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D7ED" w14:textId="77777777" w:rsidR="00D1206C" w:rsidRDefault="00D1206C" w:rsidP="00D1206C">
      <w:pPr>
        <w:pStyle w:val="Heading1"/>
        <w:spacing w:before="0" w:after="120" w:line="275" w:lineRule="auto"/>
        <w:jc w:val="center"/>
        <w:rPr>
          <w:rFonts w:ascii="Times New Roman" w:eastAsia="Google Sans" w:hAnsi="Times New Roman" w:cs="Times New Roman"/>
          <w:color w:val="1B1C1D"/>
        </w:rPr>
      </w:pPr>
      <w:r w:rsidRPr="004E7B33">
        <w:rPr>
          <w:noProof/>
          <w:sz w:val="24"/>
          <w:szCs w:val="24"/>
        </w:rPr>
        <w:drawing>
          <wp:inline distT="0" distB="0" distL="0" distR="0" wp14:anchorId="4140081B" wp14:editId="5083DD75">
            <wp:extent cx="1295400" cy="1158240"/>
            <wp:effectExtent l="0" t="0" r="0" b="381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1295400" cy="1158240"/>
                    </a:xfrm>
                    <a:prstGeom prst="rect">
                      <a:avLst/>
                    </a:prstGeom>
                  </pic:spPr>
                </pic:pic>
              </a:graphicData>
            </a:graphic>
          </wp:inline>
        </w:drawing>
      </w:r>
    </w:p>
    <w:p w14:paraId="14686D67" w14:textId="77777777" w:rsidR="00D1206C" w:rsidRPr="004E7B33" w:rsidRDefault="00D1206C" w:rsidP="00D1206C">
      <w:pPr>
        <w:jc w:val="center"/>
        <w:rPr>
          <w:rFonts w:ascii="Times New Roman" w:hAnsi="Times New Roman" w:cs="Times New Roman"/>
          <w:b/>
          <w:sz w:val="24"/>
          <w:szCs w:val="24"/>
        </w:rPr>
      </w:pPr>
    </w:p>
    <w:p w14:paraId="0539B4C8" w14:textId="77777777" w:rsidR="00D1206C" w:rsidRDefault="00D1206C" w:rsidP="00D1206C">
      <w:pPr>
        <w:jc w:val="center"/>
        <w:rPr>
          <w:rFonts w:ascii="Times New Roman" w:hAnsi="Times New Roman" w:cs="Times New Roman"/>
          <w:b/>
          <w:sz w:val="24"/>
          <w:szCs w:val="24"/>
        </w:rPr>
      </w:pPr>
    </w:p>
    <w:p w14:paraId="11D8FE27" w14:textId="77777777" w:rsidR="00D1206C" w:rsidRPr="004E7B33" w:rsidRDefault="00D1206C" w:rsidP="00D1206C">
      <w:pPr>
        <w:jc w:val="center"/>
        <w:rPr>
          <w:rFonts w:ascii="Times New Roman" w:hAnsi="Times New Roman" w:cs="Times New Roman"/>
          <w:b/>
          <w:sz w:val="24"/>
          <w:szCs w:val="24"/>
        </w:rPr>
      </w:pPr>
      <w:r w:rsidRPr="004E7B33">
        <w:rPr>
          <w:rFonts w:ascii="Times New Roman" w:hAnsi="Times New Roman" w:cs="Times New Roman"/>
          <w:b/>
          <w:sz w:val="24"/>
          <w:szCs w:val="24"/>
        </w:rPr>
        <w:t>Tribhuvan University</w:t>
      </w:r>
    </w:p>
    <w:p w14:paraId="4C9AD910" w14:textId="77777777" w:rsidR="00D1206C" w:rsidRDefault="00D1206C" w:rsidP="00D1206C">
      <w:pPr>
        <w:jc w:val="center"/>
        <w:rPr>
          <w:rFonts w:ascii="Times New Roman" w:hAnsi="Times New Roman" w:cs="Times New Roman"/>
          <w:b/>
          <w:sz w:val="24"/>
          <w:szCs w:val="24"/>
        </w:rPr>
      </w:pPr>
      <w:r w:rsidRPr="004E7B33">
        <w:rPr>
          <w:rFonts w:ascii="Times New Roman" w:hAnsi="Times New Roman" w:cs="Times New Roman"/>
          <w:b/>
          <w:sz w:val="24"/>
          <w:szCs w:val="24"/>
        </w:rPr>
        <w:t>Faculties of Humanities and Social Science</w:t>
      </w:r>
    </w:p>
    <w:p w14:paraId="6B860BCF" w14:textId="77777777" w:rsidR="00D1206C" w:rsidRDefault="00D1206C" w:rsidP="00D1206C">
      <w:pPr>
        <w:jc w:val="center"/>
        <w:rPr>
          <w:rFonts w:ascii="Times New Roman" w:hAnsi="Times New Roman" w:cs="Times New Roman"/>
          <w:b/>
          <w:sz w:val="24"/>
          <w:szCs w:val="24"/>
        </w:rPr>
      </w:pPr>
    </w:p>
    <w:p w14:paraId="107FEB9A" w14:textId="77777777" w:rsidR="00D1206C" w:rsidRDefault="00D1206C" w:rsidP="00D1206C">
      <w:pPr>
        <w:jc w:val="center"/>
        <w:rPr>
          <w:rFonts w:ascii="Times New Roman" w:hAnsi="Times New Roman" w:cs="Times New Roman"/>
          <w:b/>
          <w:sz w:val="24"/>
          <w:szCs w:val="24"/>
        </w:rPr>
      </w:pPr>
    </w:p>
    <w:p w14:paraId="167E3FE6" w14:textId="77777777" w:rsidR="00D1206C" w:rsidRPr="004E7B33" w:rsidRDefault="00D1206C" w:rsidP="00D1206C">
      <w:pPr>
        <w:jc w:val="center"/>
        <w:rPr>
          <w:rFonts w:ascii="Times New Roman" w:hAnsi="Times New Roman" w:cs="Times New Roman"/>
          <w:b/>
          <w:sz w:val="24"/>
          <w:szCs w:val="24"/>
        </w:rPr>
      </w:pPr>
    </w:p>
    <w:p w14:paraId="046622F0" w14:textId="77777777" w:rsidR="00D1206C" w:rsidRPr="00D1206C" w:rsidRDefault="00D1206C" w:rsidP="00D1206C">
      <w:pPr>
        <w:jc w:val="center"/>
      </w:pPr>
    </w:p>
    <w:p w14:paraId="5D57167F" w14:textId="77777777" w:rsidR="00B67B8B" w:rsidRPr="00D1206C" w:rsidRDefault="007C0545" w:rsidP="00D1206C">
      <w:pPr>
        <w:pStyle w:val="Heading1"/>
        <w:spacing w:before="0" w:after="120" w:line="480" w:lineRule="auto"/>
        <w:jc w:val="center"/>
        <w:rPr>
          <w:rFonts w:ascii="Times New Roman" w:eastAsia="Google Sans" w:hAnsi="Times New Roman" w:cs="Times New Roman"/>
          <w:color w:val="1B1C1D"/>
          <w:sz w:val="24"/>
          <w:szCs w:val="24"/>
        </w:rPr>
      </w:pPr>
      <w:r w:rsidRPr="00D1206C">
        <w:rPr>
          <w:rFonts w:ascii="Times New Roman" w:eastAsia="Google Sans" w:hAnsi="Times New Roman" w:cs="Times New Roman"/>
          <w:color w:val="1B1C1D"/>
          <w:sz w:val="24"/>
          <w:szCs w:val="24"/>
        </w:rPr>
        <w:t>A PROJECT PROPOSAL</w:t>
      </w:r>
    </w:p>
    <w:p w14:paraId="7106E0A6" w14:textId="77777777" w:rsidR="00B67B8B" w:rsidRPr="00D1206C" w:rsidRDefault="007C0545" w:rsidP="00D1206C">
      <w:pPr>
        <w:pStyle w:val="Heading2"/>
        <w:spacing w:before="0" w:after="120" w:line="480" w:lineRule="auto"/>
        <w:jc w:val="center"/>
        <w:rPr>
          <w:rFonts w:ascii="Times New Roman" w:eastAsia="Google Sans" w:hAnsi="Times New Roman" w:cs="Times New Roman"/>
          <w:color w:val="1B1C1D"/>
          <w:sz w:val="24"/>
          <w:szCs w:val="24"/>
        </w:rPr>
      </w:pPr>
      <w:r w:rsidRPr="00D1206C">
        <w:rPr>
          <w:rFonts w:ascii="Times New Roman" w:eastAsia="Google Sans" w:hAnsi="Times New Roman" w:cs="Times New Roman"/>
          <w:color w:val="1B1C1D"/>
          <w:sz w:val="24"/>
          <w:szCs w:val="24"/>
        </w:rPr>
        <w:t>ON</w:t>
      </w:r>
    </w:p>
    <w:p w14:paraId="2FE52A54" w14:textId="77777777" w:rsidR="00B67B8B" w:rsidRPr="00D1206C" w:rsidRDefault="00D1206C" w:rsidP="00D1206C">
      <w:pPr>
        <w:pStyle w:val="Heading1"/>
        <w:spacing w:before="0" w:after="120" w:line="480" w:lineRule="auto"/>
        <w:jc w:val="center"/>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ARTISAN CONNECT</w:t>
      </w:r>
    </w:p>
    <w:p w14:paraId="0595B342" w14:textId="77777777" w:rsidR="00B67B8B" w:rsidRDefault="007C0545" w:rsidP="00D1206C">
      <w:pPr>
        <w:pStyle w:val="Heading2"/>
        <w:spacing w:before="0" w:after="120" w:line="275" w:lineRule="auto"/>
        <w:jc w:val="center"/>
        <w:rPr>
          <w:rFonts w:ascii="Times New Roman" w:eastAsia="Google Sans" w:hAnsi="Times New Roman" w:cs="Times New Roman"/>
          <w:color w:val="1B1C1D"/>
          <w:sz w:val="24"/>
          <w:szCs w:val="24"/>
        </w:rPr>
      </w:pPr>
      <w:r w:rsidRPr="00D1206C">
        <w:rPr>
          <w:rFonts w:ascii="Times New Roman" w:eastAsia="Google Sans" w:hAnsi="Times New Roman" w:cs="Times New Roman"/>
          <w:color w:val="1B1C1D"/>
          <w:sz w:val="24"/>
          <w:szCs w:val="24"/>
        </w:rPr>
        <w:t>A Marketplace for Traditional and Handcrafted Goods.</w:t>
      </w:r>
    </w:p>
    <w:p w14:paraId="5B0A9D2D" w14:textId="77777777" w:rsidR="00D1206C" w:rsidRPr="00D1206C" w:rsidRDefault="00D1206C" w:rsidP="00D1206C"/>
    <w:p w14:paraId="413CBC03" w14:textId="77777777" w:rsidR="00D1206C" w:rsidRDefault="00D1206C" w:rsidP="00D1206C"/>
    <w:p w14:paraId="520591CF" w14:textId="77777777" w:rsidR="00D1206C" w:rsidRDefault="00D1206C" w:rsidP="00D1206C"/>
    <w:p w14:paraId="3AB7A06B" w14:textId="77777777" w:rsidR="00D1206C" w:rsidRPr="004E7B33" w:rsidRDefault="00D1206C" w:rsidP="00D1206C">
      <w:pPr>
        <w:jc w:val="center"/>
        <w:rPr>
          <w:rFonts w:ascii="Times New Roman" w:hAnsi="Times New Roman" w:cs="Times New Roman"/>
          <w:b/>
          <w:sz w:val="24"/>
          <w:szCs w:val="24"/>
        </w:rPr>
      </w:pPr>
      <w:r w:rsidRPr="004E7B33">
        <w:rPr>
          <w:rFonts w:ascii="Times New Roman" w:hAnsi="Times New Roman" w:cs="Times New Roman"/>
          <w:b/>
          <w:sz w:val="24"/>
          <w:szCs w:val="24"/>
        </w:rPr>
        <w:t>Submitted to</w:t>
      </w:r>
    </w:p>
    <w:p w14:paraId="31920A21" w14:textId="77777777" w:rsidR="00D1206C" w:rsidRPr="004E7B33" w:rsidRDefault="00D1206C" w:rsidP="00D1206C">
      <w:pPr>
        <w:spacing w:before="120" w:after="120"/>
        <w:jc w:val="center"/>
        <w:rPr>
          <w:rFonts w:ascii="Times New Roman" w:hAnsi="Times New Roman" w:cs="Times New Roman"/>
          <w:b/>
          <w:sz w:val="24"/>
          <w:szCs w:val="24"/>
        </w:rPr>
      </w:pPr>
      <w:r w:rsidRPr="004E7B33">
        <w:rPr>
          <w:rFonts w:ascii="Times New Roman" w:hAnsi="Times New Roman" w:cs="Times New Roman"/>
          <w:b/>
          <w:sz w:val="24"/>
          <w:szCs w:val="24"/>
        </w:rPr>
        <w:t>Department of Computer Application</w:t>
      </w:r>
    </w:p>
    <w:p w14:paraId="4A9B64FC" w14:textId="77777777" w:rsidR="00D1206C" w:rsidRDefault="00D1206C" w:rsidP="00D1206C">
      <w:pPr>
        <w:jc w:val="center"/>
        <w:rPr>
          <w:rFonts w:ascii="Times New Roman" w:hAnsi="Times New Roman" w:cs="Times New Roman"/>
          <w:b/>
          <w:sz w:val="24"/>
          <w:szCs w:val="24"/>
        </w:rPr>
      </w:pPr>
      <w:r>
        <w:rPr>
          <w:rFonts w:ascii="Times New Roman" w:hAnsi="Times New Roman" w:cs="Times New Roman"/>
          <w:b/>
          <w:sz w:val="24"/>
          <w:szCs w:val="24"/>
        </w:rPr>
        <w:t>Patan Multiple Campus</w:t>
      </w:r>
    </w:p>
    <w:p w14:paraId="467DFEF3" w14:textId="77777777" w:rsidR="00D1206C" w:rsidRPr="004E7B33" w:rsidRDefault="00D1206C" w:rsidP="00D1206C">
      <w:pPr>
        <w:jc w:val="center"/>
        <w:rPr>
          <w:rFonts w:ascii="Times New Roman" w:hAnsi="Times New Roman" w:cs="Times New Roman"/>
          <w:b/>
          <w:sz w:val="24"/>
          <w:szCs w:val="24"/>
        </w:rPr>
      </w:pPr>
    </w:p>
    <w:p w14:paraId="6AAA7D3A" w14:textId="77777777" w:rsidR="00D1206C" w:rsidRDefault="00D1206C" w:rsidP="00D1206C"/>
    <w:p w14:paraId="299308D1" w14:textId="77777777" w:rsidR="00D1206C" w:rsidRDefault="00D1206C" w:rsidP="00D1206C"/>
    <w:p w14:paraId="08C5FF3D" w14:textId="77777777" w:rsidR="00D1206C" w:rsidRDefault="00D1206C" w:rsidP="00D1206C"/>
    <w:p w14:paraId="2EDD7B50" w14:textId="77777777" w:rsidR="00D1206C" w:rsidRDefault="00D1206C" w:rsidP="00D1206C"/>
    <w:p w14:paraId="01D06FBA" w14:textId="77777777" w:rsidR="00D1206C" w:rsidRPr="008748CB" w:rsidRDefault="00D1206C" w:rsidP="00D1206C">
      <w:pPr>
        <w:jc w:val="center"/>
        <w:rPr>
          <w:rFonts w:ascii="Times New Roman" w:hAnsi="Times New Roman" w:cs="Times New Roman"/>
          <w:b/>
          <w:iCs/>
          <w:sz w:val="24"/>
          <w:szCs w:val="24"/>
        </w:rPr>
      </w:pPr>
      <w:r w:rsidRPr="008748CB">
        <w:rPr>
          <w:rFonts w:ascii="Times New Roman" w:hAnsi="Times New Roman" w:cs="Times New Roman"/>
          <w:b/>
          <w:bCs/>
          <w:iCs/>
          <w:sz w:val="24"/>
          <w:szCs w:val="24"/>
        </w:rPr>
        <w:t>In partial fulfillment of the requirement for the Bachelor in Computer Application</w:t>
      </w:r>
    </w:p>
    <w:p w14:paraId="345AE6DF" w14:textId="77777777" w:rsidR="00D1206C" w:rsidRPr="004E7B33" w:rsidRDefault="00D1206C" w:rsidP="00D1206C">
      <w:pPr>
        <w:jc w:val="center"/>
        <w:rPr>
          <w:rFonts w:ascii="Times New Roman" w:hAnsi="Times New Roman" w:cs="Times New Roman"/>
          <w:b/>
          <w:sz w:val="24"/>
          <w:szCs w:val="24"/>
          <w:u w:val="single"/>
        </w:rPr>
      </w:pPr>
    </w:p>
    <w:p w14:paraId="1E57CA9D" w14:textId="77777777" w:rsidR="00D1206C" w:rsidRPr="004E7B33" w:rsidRDefault="00D1206C" w:rsidP="00D1206C">
      <w:pPr>
        <w:jc w:val="both"/>
        <w:rPr>
          <w:rFonts w:ascii="Times New Roman" w:hAnsi="Times New Roman" w:cs="Times New Roman"/>
          <w:b/>
          <w:sz w:val="24"/>
          <w:szCs w:val="24"/>
          <w:u w:val="single"/>
        </w:rPr>
      </w:pPr>
    </w:p>
    <w:p w14:paraId="2904AC19" w14:textId="77777777" w:rsidR="00D1206C" w:rsidRPr="004E7B33" w:rsidRDefault="00D1206C" w:rsidP="00D1206C">
      <w:pPr>
        <w:jc w:val="center"/>
        <w:rPr>
          <w:rFonts w:ascii="Times New Roman" w:hAnsi="Times New Roman" w:cs="Times New Roman"/>
          <w:b/>
          <w:sz w:val="24"/>
          <w:szCs w:val="24"/>
        </w:rPr>
      </w:pPr>
      <w:r w:rsidRPr="004E7B33">
        <w:rPr>
          <w:rFonts w:ascii="Times New Roman" w:hAnsi="Times New Roman" w:cs="Times New Roman"/>
          <w:b/>
          <w:sz w:val="24"/>
          <w:szCs w:val="24"/>
        </w:rPr>
        <w:t>Submitted by</w:t>
      </w:r>
    </w:p>
    <w:p w14:paraId="334B045D" w14:textId="77777777" w:rsidR="00D1206C" w:rsidRPr="004E7B33" w:rsidRDefault="00D1206C" w:rsidP="00D1206C">
      <w:pPr>
        <w:jc w:val="center"/>
        <w:rPr>
          <w:rFonts w:ascii="Times New Roman" w:hAnsi="Times New Roman" w:cs="Times New Roman"/>
          <w:b/>
          <w:sz w:val="24"/>
          <w:szCs w:val="24"/>
        </w:rPr>
      </w:pPr>
      <w:r>
        <w:rPr>
          <w:rFonts w:ascii="Times New Roman" w:hAnsi="Times New Roman" w:cs="Times New Roman"/>
          <w:b/>
          <w:sz w:val="24"/>
          <w:szCs w:val="24"/>
        </w:rPr>
        <w:t>Manjul Gautam</w:t>
      </w:r>
      <w:r w:rsidRPr="004E7B33">
        <w:rPr>
          <w:rFonts w:ascii="Times New Roman" w:hAnsi="Times New Roman" w:cs="Times New Roman"/>
          <w:b/>
          <w:sz w:val="24"/>
          <w:szCs w:val="24"/>
        </w:rPr>
        <w:t xml:space="preserve"> </w:t>
      </w:r>
      <w:r>
        <w:rPr>
          <w:rFonts w:ascii="Times New Roman" w:hAnsi="Times New Roman" w:cs="Times New Roman"/>
          <w:b/>
          <w:sz w:val="24"/>
          <w:szCs w:val="24"/>
        </w:rPr>
        <w:t>(6-2-22-26-2022)</w:t>
      </w:r>
    </w:p>
    <w:p w14:paraId="5FF32FFC" w14:textId="77777777" w:rsidR="00D1206C" w:rsidRPr="004E7B33" w:rsidRDefault="00D1206C" w:rsidP="00D1206C">
      <w:pPr>
        <w:jc w:val="center"/>
        <w:rPr>
          <w:rFonts w:ascii="Times New Roman" w:hAnsi="Times New Roman" w:cs="Times New Roman"/>
          <w:b/>
          <w:sz w:val="24"/>
          <w:szCs w:val="24"/>
        </w:rPr>
      </w:pPr>
    </w:p>
    <w:p w14:paraId="0F84CC56" w14:textId="77777777" w:rsidR="00D1206C" w:rsidRPr="004E7B33" w:rsidRDefault="00D1206C" w:rsidP="00D1206C">
      <w:pPr>
        <w:jc w:val="center"/>
        <w:rPr>
          <w:rFonts w:ascii="Times New Roman" w:hAnsi="Times New Roman" w:cs="Times New Roman"/>
          <w:b/>
          <w:sz w:val="24"/>
          <w:szCs w:val="24"/>
        </w:rPr>
      </w:pPr>
    </w:p>
    <w:p w14:paraId="749FC765" w14:textId="77777777" w:rsidR="00D1206C" w:rsidRPr="004E7B33" w:rsidRDefault="00D1206C" w:rsidP="00D1206C">
      <w:pPr>
        <w:jc w:val="center"/>
        <w:rPr>
          <w:rFonts w:ascii="Times New Roman" w:hAnsi="Times New Roman" w:cs="Times New Roman"/>
          <w:b/>
          <w:sz w:val="24"/>
          <w:szCs w:val="24"/>
        </w:rPr>
      </w:pPr>
    </w:p>
    <w:p w14:paraId="30B16AD3" w14:textId="77777777" w:rsidR="00D1206C" w:rsidRPr="004E7B33" w:rsidRDefault="00D1206C" w:rsidP="00D1206C">
      <w:pPr>
        <w:jc w:val="center"/>
        <w:rPr>
          <w:rFonts w:ascii="Times New Roman" w:hAnsi="Times New Roman" w:cs="Times New Roman"/>
          <w:b/>
          <w:sz w:val="24"/>
          <w:szCs w:val="24"/>
        </w:rPr>
      </w:pPr>
      <w:r w:rsidRPr="004E7B33">
        <w:rPr>
          <w:rFonts w:ascii="Times New Roman" w:hAnsi="Times New Roman" w:cs="Times New Roman"/>
          <w:b/>
          <w:sz w:val="24"/>
          <w:szCs w:val="24"/>
        </w:rPr>
        <w:t xml:space="preserve">        </w:t>
      </w:r>
    </w:p>
    <w:p w14:paraId="2F6006B4" w14:textId="77777777" w:rsidR="0020153E" w:rsidRDefault="00D1206C" w:rsidP="002A0093">
      <w:pPr>
        <w:spacing w:after="120"/>
        <w:jc w:val="center"/>
        <w:rPr>
          <w:rFonts w:ascii="Times New Roman" w:hAnsi="Times New Roman" w:cs="Times New Roman"/>
          <w:b/>
          <w:sz w:val="24"/>
          <w:szCs w:val="24"/>
        </w:rPr>
        <w:sectPr w:rsidR="0020153E" w:rsidSect="00CC4436">
          <w:footerReference w:type="default" r:id="rId8"/>
          <w:pgSz w:w="12240" w:h="15840"/>
          <w:pgMar w:top="1440" w:right="1440" w:bottom="1440" w:left="1440" w:header="0" w:footer="720" w:gutter="0"/>
          <w:pgNumType w:start="1"/>
          <w:cols w:space="720"/>
          <w:titlePg/>
          <w:docGrid w:linePitch="299"/>
        </w:sectPr>
      </w:pPr>
      <w:r w:rsidRPr="004E7B33">
        <w:rPr>
          <w:rFonts w:ascii="Times New Roman" w:hAnsi="Times New Roman" w:cs="Times New Roman"/>
          <w:b/>
          <w:sz w:val="24"/>
          <w:szCs w:val="24"/>
        </w:rPr>
        <w:t>202</w:t>
      </w:r>
      <w:r>
        <w:rPr>
          <w:rFonts w:ascii="Times New Roman" w:hAnsi="Times New Roman" w:cs="Times New Roman"/>
          <w:b/>
          <w:sz w:val="24"/>
          <w:szCs w:val="24"/>
        </w:rPr>
        <w:t>5</w:t>
      </w:r>
    </w:p>
    <w:p w14:paraId="215BE151" w14:textId="77777777" w:rsidR="002A0093" w:rsidRDefault="002A0093" w:rsidP="002A0093">
      <w:pPr>
        <w:spacing w:after="120"/>
        <w:jc w:val="center"/>
        <w:rPr>
          <w:rFonts w:ascii="Times New Roman" w:hAnsi="Times New Roman" w:cs="Times New Roman"/>
          <w:b/>
          <w:sz w:val="24"/>
          <w:szCs w:val="24"/>
        </w:rPr>
      </w:pPr>
    </w:p>
    <w:p w14:paraId="5CDFB0E6" w14:textId="77777777" w:rsidR="00B67B8B" w:rsidRPr="002A0093" w:rsidRDefault="007C0545" w:rsidP="002A0093">
      <w:pPr>
        <w:spacing w:after="120"/>
        <w:jc w:val="center"/>
        <w:rPr>
          <w:rFonts w:ascii="Times New Roman" w:hAnsi="Times New Roman" w:cs="Times New Roman"/>
          <w:b/>
          <w:sz w:val="24"/>
          <w:szCs w:val="24"/>
        </w:rPr>
      </w:pPr>
      <w:r w:rsidRPr="002A0093">
        <w:rPr>
          <w:rFonts w:ascii="Times New Roman" w:eastAsia="Google Sans" w:hAnsi="Times New Roman" w:cs="Times New Roman"/>
          <w:b/>
          <w:color w:val="1B1C1D"/>
          <w:sz w:val="32"/>
          <w:szCs w:val="32"/>
        </w:rPr>
        <w:t>Abstract</w:t>
      </w:r>
    </w:p>
    <w:p w14:paraId="0C92448B" w14:textId="77777777" w:rsidR="00B67B8B"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b/>
          <w:bCs/>
          <w:color w:val="1B1C1D"/>
          <w:sz w:val="24"/>
          <w:szCs w:val="24"/>
        </w:rPr>
        <w:t>Artisan Connect</w:t>
      </w:r>
      <w:r w:rsidRPr="00687F47">
        <w:rPr>
          <w:rFonts w:ascii="Times New Roman" w:eastAsia="Google Sans Text" w:hAnsi="Times New Roman" w:cs="Times New Roman"/>
          <w:color w:val="1B1C1D"/>
          <w:sz w:val="24"/>
          <w:szCs w:val="24"/>
        </w:rPr>
        <w:t xml:space="preserve"> is a specialized online platform dedicated to connecting local artisans with buyers, focusing exclusively on handcrafted, traditional, and unique goods. The platform's primary goal is to provide a digital storefront that highlights the history and skill behind each product, featuring detailed artisan profiles and high-quality product photography. A key technical feature is its robust search and filtering system, which utilizes efficient sorting algorithms, such as </w:t>
      </w:r>
      <w:r w:rsidRPr="00687F47">
        <w:rPr>
          <w:rFonts w:ascii="Times New Roman" w:eastAsia="Google Sans Text" w:hAnsi="Times New Roman" w:cs="Times New Roman"/>
          <w:b/>
          <w:bCs/>
          <w:color w:val="1B1C1D"/>
          <w:sz w:val="24"/>
          <w:szCs w:val="24"/>
        </w:rPr>
        <w:t>Merge Sort</w:t>
      </w:r>
      <w:r w:rsidRPr="00687F47">
        <w:rPr>
          <w:rFonts w:ascii="Times New Roman" w:eastAsia="Google Sans Text" w:hAnsi="Times New Roman" w:cs="Times New Roman"/>
          <w:color w:val="1B1C1D"/>
          <w:sz w:val="24"/>
          <w:szCs w:val="24"/>
        </w:rPr>
        <w:t>, for rapid display of products by price, date, or popularity. The system includes secure transaction processing, and for the artisans, comprehensive inventory and order management tools tailored for low-volume, unique items. Artisan Connect aims to promote Nepali craftsmanship, increase the economic viability of traditional arts, and streamline the commerce experience for both creators and customers.</w:t>
      </w:r>
    </w:p>
    <w:p w14:paraId="625C4BEE"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9D9D596"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4E39318"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98EAAA8"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6135A594"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621E0198"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34301476"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338DD074"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6282C6F5"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E179685"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9F64D45"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8FF51EA"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5F675F7"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B187D98"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596E33F" w14:textId="77777777" w:rsidR="00687F47" w:rsidRDefault="00687F4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898B61D" w14:textId="77777777" w:rsidR="00687F47" w:rsidRDefault="00687F47">
      <w:pPr>
        <w:pStyle w:val="Heading2"/>
        <w:spacing w:before="0" w:after="120" w:line="275" w:lineRule="auto"/>
        <w:rPr>
          <w:rFonts w:ascii="Times New Roman" w:eastAsia="Google Sans Text" w:hAnsi="Times New Roman" w:cs="Times New Roman"/>
          <w:b w:val="0"/>
          <w:bCs w:val="0"/>
          <w:color w:val="1B1C1D"/>
          <w:sz w:val="24"/>
          <w:szCs w:val="24"/>
        </w:rPr>
      </w:pPr>
    </w:p>
    <w:p w14:paraId="258F424A" w14:textId="77777777" w:rsidR="00BF3362" w:rsidRDefault="00BF3362" w:rsidP="00BF3362">
      <w:pPr>
        <w:pStyle w:val="Heading1"/>
      </w:pPr>
      <w:r>
        <w:lastRenderedPageBreak/>
        <w:t>Table of Contents</w:t>
      </w:r>
    </w:p>
    <w:p w14:paraId="03EEDCDD" w14:textId="77777777" w:rsidR="00BF3362" w:rsidRPr="00541708" w:rsidRDefault="00541708" w:rsidP="00F92121">
      <w:pPr>
        <w:widowControl/>
        <w:numPr>
          <w:ilvl w:val="0"/>
          <w:numId w:val="7"/>
        </w:numPr>
        <w:spacing w:before="100" w:beforeAutospacing="1" w:after="100" w:afterAutospacing="1" w:line="360" w:lineRule="auto"/>
        <w:jc w:val="both"/>
        <w:rPr>
          <w:sz w:val="24"/>
          <w:szCs w:val="24"/>
        </w:rPr>
      </w:pPr>
      <w:r>
        <w:rPr>
          <w:sz w:val="24"/>
          <w:szCs w:val="24"/>
        </w:rPr>
        <w:t>Introduction .............</w:t>
      </w:r>
      <w:r w:rsidR="00BF3362" w:rsidRPr="00541708">
        <w:rPr>
          <w:sz w:val="24"/>
          <w:szCs w:val="24"/>
        </w:rPr>
        <w:t>.......................................</w:t>
      </w:r>
      <w:r w:rsidRPr="00541708">
        <w:rPr>
          <w:sz w:val="24"/>
          <w:szCs w:val="24"/>
        </w:rPr>
        <w:t>....................................................…</w:t>
      </w:r>
      <w:r w:rsidR="00BF3362" w:rsidRPr="00541708">
        <w:rPr>
          <w:sz w:val="24"/>
          <w:szCs w:val="24"/>
        </w:rPr>
        <w:t>1</w:t>
      </w:r>
    </w:p>
    <w:p w14:paraId="7D9BC4CD" w14:textId="77777777" w:rsidR="00BF3362" w:rsidRPr="00541708" w:rsidRDefault="00541708" w:rsidP="00F92121">
      <w:pPr>
        <w:widowControl/>
        <w:numPr>
          <w:ilvl w:val="0"/>
          <w:numId w:val="7"/>
        </w:numPr>
        <w:spacing w:before="100" w:beforeAutospacing="1" w:after="100" w:afterAutospacing="1" w:line="360" w:lineRule="auto"/>
        <w:jc w:val="both"/>
        <w:rPr>
          <w:sz w:val="24"/>
          <w:szCs w:val="24"/>
        </w:rPr>
      </w:pPr>
      <w:r>
        <w:rPr>
          <w:sz w:val="24"/>
          <w:szCs w:val="24"/>
        </w:rPr>
        <w:t xml:space="preserve">Problem Statement </w:t>
      </w:r>
      <w:r w:rsidRPr="00541708">
        <w:rPr>
          <w:sz w:val="24"/>
          <w:szCs w:val="24"/>
        </w:rPr>
        <w:t>....</w:t>
      </w:r>
      <w:r>
        <w:rPr>
          <w:sz w:val="24"/>
          <w:szCs w:val="24"/>
        </w:rPr>
        <w:t>....................</w:t>
      </w:r>
      <w:r w:rsidRPr="00541708">
        <w:rPr>
          <w:sz w:val="24"/>
          <w:szCs w:val="24"/>
        </w:rPr>
        <w:t>.......................................................................</w:t>
      </w:r>
      <w:r w:rsidR="00F92121">
        <w:rPr>
          <w:sz w:val="24"/>
          <w:szCs w:val="24"/>
        </w:rPr>
        <w:t>.</w:t>
      </w:r>
      <w:r w:rsidR="00BF3362" w:rsidRPr="00541708">
        <w:rPr>
          <w:sz w:val="24"/>
          <w:szCs w:val="24"/>
        </w:rPr>
        <w:t>1</w:t>
      </w:r>
    </w:p>
    <w:p w14:paraId="5BD9E75B" w14:textId="485592A4" w:rsidR="00BF3362" w:rsidRPr="00541708" w:rsidRDefault="00BF3362" w:rsidP="00F92121">
      <w:pPr>
        <w:widowControl/>
        <w:numPr>
          <w:ilvl w:val="0"/>
          <w:numId w:val="7"/>
        </w:numPr>
        <w:spacing w:before="100" w:beforeAutospacing="1" w:after="100" w:afterAutospacing="1" w:line="360" w:lineRule="auto"/>
        <w:jc w:val="both"/>
        <w:rPr>
          <w:sz w:val="24"/>
          <w:szCs w:val="24"/>
        </w:rPr>
      </w:pPr>
      <w:r w:rsidRPr="00541708">
        <w:rPr>
          <w:sz w:val="24"/>
          <w:szCs w:val="24"/>
        </w:rPr>
        <w:t>Objectives</w:t>
      </w:r>
      <w:r w:rsidR="00541708">
        <w:rPr>
          <w:sz w:val="24"/>
          <w:szCs w:val="24"/>
        </w:rPr>
        <w:t xml:space="preserve"> ..</w:t>
      </w:r>
      <w:r w:rsidR="00541708" w:rsidRPr="00541708">
        <w:rPr>
          <w:sz w:val="24"/>
          <w:szCs w:val="24"/>
        </w:rPr>
        <w:t>....................................................................................................……</w:t>
      </w:r>
      <w:r w:rsidR="0072680B">
        <w:rPr>
          <w:sz w:val="24"/>
          <w:szCs w:val="24"/>
        </w:rPr>
        <w:t>1</w:t>
      </w:r>
    </w:p>
    <w:p w14:paraId="518D63B3" w14:textId="6D052838" w:rsidR="007E7879" w:rsidRPr="00541708" w:rsidRDefault="00541708" w:rsidP="00F92121">
      <w:pPr>
        <w:widowControl/>
        <w:numPr>
          <w:ilvl w:val="0"/>
          <w:numId w:val="7"/>
        </w:numPr>
        <w:spacing w:before="100" w:beforeAutospacing="1" w:after="100" w:afterAutospacing="1" w:line="360" w:lineRule="auto"/>
        <w:jc w:val="both"/>
        <w:rPr>
          <w:sz w:val="24"/>
          <w:szCs w:val="24"/>
        </w:rPr>
      </w:pPr>
      <w:r>
        <w:rPr>
          <w:sz w:val="24"/>
          <w:szCs w:val="24"/>
        </w:rPr>
        <w:t xml:space="preserve">Methodology </w:t>
      </w:r>
      <w:r w:rsidR="00BF3362" w:rsidRPr="00541708">
        <w:rPr>
          <w:sz w:val="24"/>
          <w:szCs w:val="24"/>
        </w:rPr>
        <w:t>..........................</w:t>
      </w:r>
      <w:r>
        <w:rPr>
          <w:sz w:val="24"/>
          <w:szCs w:val="24"/>
        </w:rPr>
        <w:t>....................</w:t>
      </w:r>
      <w:r w:rsidR="00BF3362" w:rsidRPr="00541708">
        <w:rPr>
          <w:sz w:val="24"/>
          <w:szCs w:val="24"/>
        </w:rPr>
        <w:t>..................................</w:t>
      </w:r>
      <w:r w:rsidRPr="00541708">
        <w:rPr>
          <w:sz w:val="24"/>
          <w:szCs w:val="24"/>
        </w:rPr>
        <w:t>.........................</w:t>
      </w:r>
      <w:r>
        <w:rPr>
          <w:sz w:val="24"/>
          <w:szCs w:val="24"/>
        </w:rPr>
        <w:t>.</w:t>
      </w:r>
      <w:r w:rsidR="0072680B">
        <w:rPr>
          <w:sz w:val="24"/>
          <w:szCs w:val="24"/>
        </w:rPr>
        <w:t>1</w:t>
      </w:r>
    </w:p>
    <w:p w14:paraId="3836BB78" w14:textId="6D1F73D9" w:rsidR="007E7879" w:rsidRPr="00541708" w:rsidRDefault="00BF3362" w:rsidP="00F92121">
      <w:pPr>
        <w:pStyle w:val="ListParagraph"/>
        <w:widowControl/>
        <w:numPr>
          <w:ilvl w:val="1"/>
          <w:numId w:val="7"/>
        </w:numPr>
        <w:spacing w:before="100" w:beforeAutospacing="1" w:after="100" w:afterAutospacing="1" w:line="360" w:lineRule="auto"/>
        <w:jc w:val="both"/>
        <w:rPr>
          <w:sz w:val="24"/>
          <w:szCs w:val="24"/>
        </w:rPr>
      </w:pPr>
      <w:r w:rsidRPr="00541708">
        <w:rPr>
          <w:sz w:val="24"/>
          <w:szCs w:val="24"/>
        </w:rPr>
        <w:t xml:space="preserve">Requirement </w:t>
      </w:r>
      <w:r w:rsidR="0072680B">
        <w:rPr>
          <w:sz w:val="24"/>
          <w:szCs w:val="24"/>
        </w:rPr>
        <w:t>Identification</w:t>
      </w:r>
      <w:r w:rsidRPr="00541708">
        <w:rPr>
          <w:sz w:val="24"/>
          <w:szCs w:val="24"/>
        </w:rPr>
        <w:t xml:space="preserve"> .........................................................</w:t>
      </w:r>
      <w:r w:rsidR="00541708">
        <w:rPr>
          <w:sz w:val="24"/>
          <w:szCs w:val="24"/>
        </w:rPr>
        <w:t>...............</w:t>
      </w:r>
      <w:r w:rsidR="0072680B">
        <w:rPr>
          <w:sz w:val="24"/>
          <w:szCs w:val="24"/>
        </w:rPr>
        <w:t>.</w:t>
      </w:r>
      <w:r w:rsidR="00F92121">
        <w:rPr>
          <w:sz w:val="24"/>
          <w:szCs w:val="24"/>
        </w:rPr>
        <w:t>.</w:t>
      </w:r>
      <w:r w:rsidR="0072680B">
        <w:rPr>
          <w:sz w:val="24"/>
          <w:szCs w:val="24"/>
        </w:rPr>
        <w:t>1</w:t>
      </w:r>
    </w:p>
    <w:p w14:paraId="26C2C496" w14:textId="6AE015C7" w:rsidR="007E7879" w:rsidRPr="00541708" w:rsidRDefault="00BF3362" w:rsidP="00F92121">
      <w:pPr>
        <w:pStyle w:val="ListParagraph"/>
        <w:widowControl/>
        <w:numPr>
          <w:ilvl w:val="2"/>
          <w:numId w:val="7"/>
        </w:numPr>
        <w:spacing w:before="100" w:beforeAutospacing="1" w:after="100" w:afterAutospacing="1" w:line="360" w:lineRule="auto"/>
        <w:jc w:val="both"/>
        <w:rPr>
          <w:sz w:val="24"/>
          <w:szCs w:val="24"/>
        </w:rPr>
      </w:pPr>
      <w:r w:rsidRPr="00541708">
        <w:rPr>
          <w:sz w:val="24"/>
          <w:szCs w:val="24"/>
        </w:rPr>
        <w:t xml:space="preserve">Study of Existing </w:t>
      </w:r>
      <w:r w:rsidR="00541708">
        <w:rPr>
          <w:sz w:val="24"/>
          <w:szCs w:val="24"/>
        </w:rPr>
        <w:t>System ................</w:t>
      </w:r>
      <w:r w:rsidRPr="00541708">
        <w:rPr>
          <w:sz w:val="24"/>
          <w:szCs w:val="24"/>
        </w:rPr>
        <w:t>.........</w:t>
      </w:r>
      <w:r w:rsidR="00541708" w:rsidRPr="00541708">
        <w:rPr>
          <w:sz w:val="24"/>
          <w:szCs w:val="24"/>
        </w:rPr>
        <w:t>........................................</w:t>
      </w:r>
      <w:r w:rsidR="00F92121">
        <w:rPr>
          <w:sz w:val="24"/>
          <w:szCs w:val="24"/>
        </w:rPr>
        <w:t>.</w:t>
      </w:r>
      <w:r w:rsidR="0072680B">
        <w:rPr>
          <w:sz w:val="24"/>
          <w:szCs w:val="24"/>
        </w:rPr>
        <w:t>2</w:t>
      </w:r>
    </w:p>
    <w:p w14:paraId="18FC67BD" w14:textId="544C7A82" w:rsidR="007E7879" w:rsidRPr="00541708" w:rsidRDefault="00BF3362" w:rsidP="00F92121">
      <w:pPr>
        <w:pStyle w:val="ListParagraph"/>
        <w:widowControl/>
        <w:numPr>
          <w:ilvl w:val="2"/>
          <w:numId w:val="7"/>
        </w:numPr>
        <w:spacing w:before="100" w:beforeAutospacing="1" w:after="100" w:afterAutospacing="1" w:line="360" w:lineRule="auto"/>
        <w:jc w:val="both"/>
        <w:rPr>
          <w:sz w:val="24"/>
          <w:szCs w:val="24"/>
        </w:rPr>
      </w:pPr>
      <w:r w:rsidRPr="00541708">
        <w:rPr>
          <w:sz w:val="24"/>
          <w:szCs w:val="24"/>
        </w:rPr>
        <w:t>Literature Review .............................................</w:t>
      </w:r>
      <w:r w:rsidR="00541708">
        <w:rPr>
          <w:sz w:val="24"/>
          <w:szCs w:val="24"/>
        </w:rPr>
        <w:t>..</w:t>
      </w:r>
      <w:r w:rsidR="00541708" w:rsidRPr="00541708">
        <w:rPr>
          <w:sz w:val="24"/>
          <w:szCs w:val="24"/>
        </w:rPr>
        <w:t>.............................</w:t>
      </w:r>
      <w:r w:rsidR="00F92121">
        <w:rPr>
          <w:sz w:val="24"/>
          <w:szCs w:val="24"/>
        </w:rPr>
        <w:t>.</w:t>
      </w:r>
      <w:r w:rsidR="0072680B">
        <w:rPr>
          <w:sz w:val="24"/>
          <w:szCs w:val="24"/>
        </w:rPr>
        <w:t>2</w:t>
      </w:r>
    </w:p>
    <w:p w14:paraId="26248ECF" w14:textId="6F6D1EA1" w:rsidR="007E7879" w:rsidRPr="00541708" w:rsidRDefault="00BF3362" w:rsidP="00F92121">
      <w:pPr>
        <w:pStyle w:val="ListParagraph"/>
        <w:widowControl/>
        <w:numPr>
          <w:ilvl w:val="2"/>
          <w:numId w:val="7"/>
        </w:numPr>
        <w:spacing w:before="100" w:beforeAutospacing="1" w:after="100" w:afterAutospacing="1" w:line="360" w:lineRule="auto"/>
        <w:jc w:val="both"/>
        <w:rPr>
          <w:sz w:val="24"/>
          <w:szCs w:val="24"/>
        </w:rPr>
      </w:pPr>
      <w:r w:rsidRPr="00541708">
        <w:rPr>
          <w:sz w:val="24"/>
          <w:szCs w:val="24"/>
        </w:rPr>
        <w:t>. Requirement Analysis .............</w:t>
      </w:r>
      <w:r w:rsidR="00F92121">
        <w:rPr>
          <w:sz w:val="24"/>
          <w:szCs w:val="24"/>
        </w:rPr>
        <w:t>....................</w:t>
      </w:r>
      <w:r w:rsidR="00541708" w:rsidRPr="00541708">
        <w:rPr>
          <w:sz w:val="24"/>
          <w:szCs w:val="24"/>
        </w:rPr>
        <w:t>..................................</w:t>
      </w:r>
      <w:r w:rsidR="00F92121">
        <w:rPr>
          <w:sz w:val="24"/>
          <w:szCs w:val="24"/>
        </w:rPr>
        <w:t>.</w:t>
      </w:r>
      <w:r w:rsidR="0072680B">
        <w:rPr>
          <w:sz w:val="24"/>
          <w:szCs w:val="24"/>
        </w:rPr>
        <w:t>2</w:t>
      </w:r>
    </w:p>
    <w:p w14:paraId="63876A2C" w14:textId="655986F3" w:rsidR="007E7879" w:rsidRPr="00541708" w:rsidRDefault="00F92121" w:rsidP="00F92121">
      <w:pPr>
        <w:pStyle w:val="ListParagraph"/>
        <w:widowControl/>
        <w:numPr>
          <w:ilvl w:val="1"/>
          <w:numId w:val="7"/>
        </w:numPr>
        <w:spacing w:before="100" w:beforeAutospacing="1" w:after="100" w:afterAutospacing="1" w:line="360" w:lineRule="auto"/>
        <w:jc w:val="both"/>
        <w:rPr>
          <w:sz w:val="24"/>
          <w:szCs w:val="24"/>
        </w:rPr>
      </w:pPr>
      <w:r>
        <w:rPr>
          <w:sz w:val="24"/>
          <w:szCs w:val="24"/>
        </w:rPr>
        <w:t>Feasibility Study .</w:t>
      </w:r>
      <w:r w:rsidR="00BF3362" w:rsidRPr="00541708">
        <w:rPr>
          <w:sz w:val="24"/>
          <w:szCs w:val="24"/>
        </w:rPr>
        <w:t>..................................................</w:t>
      </w:r>
      <w:r>
        <w:rPr>
          <w:sz w:val="24"/>
          <w:szCs w:val="24"/>
        </w:rPr>
        <w:t>...........</w:t>
      </w:r>
      <w:r w:rsidR="00541708" w:rsidRPr="00541708">
        <w:rPr>
          <w:sz w:val="24"/>
          <w:szCs w:val="24"/>
        </w:rPr>
        <w:t>............................</w:t>
      </w:r>
      <w:r w:rsidR="0072680B">
        <w:rPr>
          <w:sz w:val="24"/>
          <w:szCs w:val="24"/>
        </w:rPr>
        <w:t>3</w:t>
      </w:r>
    </w:p>
    <w:p w14:paraId="5D01050E" w14:textId="7377C159" w:rsidR="007E7879" w:rsidRPr="00541708" w:rsidRDefault="00BF3362" w:rsidP="00F92121">
      <w:pPr>
        <w:pStyle w:val="ListParagraph"/>
        <w:widowControl/>
        <w:numPr>
          <w:ilvl w:val="2"/>
          <w:numId w:val="7"/>
        </w:numPr>
        <w:spacing w:before="100" w:beforeAutospacing="1" w:after="100" w:afterAutospacing="1" w:line="360" w:lineRule="auto"/>
        <w:jc w:val="both"/>
        <w:rPr>
          <w:sz w:val="24"/>
          <w:szCs w:val="24"/>
        </w:rPr>
      </w:pPr>
      <w:r w:rsidRPr="00541708">
        <w:rPr>
          <w:sz w:val="24"/>
          <w:szCs w:val="24"/>
        </w:rPr>
        <w:t>. Technical .............................................</w:t>
      </w:r>
      <w:r w:rsidR="00F92121">
        <w:rPr>
          <w:sz w:val="24"/>
          <w:szCs w:val="24"/>
        </w:rPr>
        <w:t>......................</w:t>
      </w:r>
      <w:r w:rsidRPr="00541708">
        <w:rPr>
          <w:sz w:val="24"/>
          <w:szCs w:val="24"/>
        </w:rPr>
        <w:t>...</w:t>
      </w:r>
      <w:r w:rsidR="00541708" w:rsidRPr="00541708">
        <w:rPr>
          <w:sz w:val="24"/>
          <w:szCs w:val="24"/>
        </w:rPr>
        <w:t>.................</w:t>
      </w:r>
      <w:r w:rsidR="00F92121">
        <w:rPr>
          <w:sz w:val="24"/>
          <w:szCs w:val="24"/>
        </w:rPr>
        <w:t>.</w:t>
      </w:r>
      <w:r w:rsidR="0072680B">
        <w:rPr>
          <w:sz w:val="24"/>
          <w:szCs w:val="24"/>
        </w:rPr>
        <w:t>3</w:t>
      </w:r>
    </w:p>
    <w:p w14:paraId="0B2BD995" w14:textId="08E519B0" w:rsidR="007E7879" w:rsidRPr="00541708" w:rsidRDefault="00F92121" w:rsidP="00F92121">
      <w:pPr>
        <w:pStyle w:val="ListParagraph"/>
        <w:widowControl/>
        <w:numPr>
          <w:ilvl w:val="2"/>
          <w:numId w:val="7"/>
        </w:numPr>
        <w:spacing w:before="100" w:beforeAutospacing="1" w:after="100" w:afterAutospacing="1" w:line="360" w:lineRule="auto"/>
        <w:jc w:val="both"/>
        <w:rPr>
          <w:sz w:val="24"/>
          <w:szCs w:val="24"/>
        </w:rPr>
      </w:pPr>
      <w:r>
        <w:rPr>
          <w:sz w:val="24"/>
          <w:szCs w:val="24"/>
        </w:rPr>
        <w:t>. Operational ...</w:t>
      </w:r>
      <w:r w:rsidR="00BF3362" w:rsidRPr="00541708">
        <w:rPr>
          <w:sz w:val="24"/>
          <w:szCs w:val="24"/>
        </w:rPr>
        <w:t>.........................................</w:t>
      </w:r>
      <w:r>
        <w:rPr>
          <w:sz w:val="24"/>
          <w:szCs w:val="24"/>
        </w:rPr>
        <w:t>............</w:t>
      </w:r>
      <w:r w:rsidR="00541708" w:rsidRPr="00541708">
        <w:rPr>
          <w:sz w:val="24"/>
          <w:szCs w:val="24"/>
        </w:rPr>
        <w:t>............................</w:t>
      </w:r>
      <w:r w:rsidR="0072680B">
        <w:rPr>
          <w:sz w:val="24"/>
          <w:szCs w:val="24"/>
        </w:rPr>
        <w:t>3</w:t>
      </w:r>
    </w:p>
    <w:p w14:paraId="2C46E765" w14:textId="0BDAD7A8" w:rsidR="007E7879" w:rsidRPr="00541708" w:rsidRDefault="00BF3362" w:rsidP="00F92121">
      <w:pPr>
        <w:pStyle w:val="ListParagraph"/>
        <w:widowControl/>
        <w:numPr>
          <w:ilvl w:val="2"/>
          <w:numId w:val="7"/>
        </w:numPr>
        <w:spacing w:before="100" w:beforeAutospacing="1" w:after="100" w:afterAutospacing="1" w:line="360" w:lineRule="auto"/>
        <w:jc w:val="both"/>
        <w:rPr>
          <w:sz w:val="24"/>
          <w:szCs w:val="24"/>
        </w:rPr>
      </w:pPr>
      <w:r w:rsidRPr="00541708">
        <w:rPr>
          <w:sz w:val="24"/>
          <w:szCs w:val="24"/>
        </w:rPr>
        <w:t>Ec</w:t>
      </w:r>
      <w:r w:rsidR="00F92121">
        <w:rPr>
          <w:sz w:val="24"/>
          <w:szCs w:val="24"/>
        </w:rPr>
        <w:t>onomic ................</w:t>
      </w:r>
      <w:r w:rsidRPr="00541708">
        <w:rPr>
          <w:sz w:val="24"/>
          <w:szCs w:val="24"/>
        </w:rPr>
        <w:t>..............................</w:t>
      </w:r>
      <w:r w:rsidR="00541708" w:rsidRPr="00541708">
        <w:rPr>
          <w:sz w:val="24"/>
          <w:szCs w:val="24"/>
        </w:rPr>
        <w:t>...........................................</w:t>
      </w:r>
      <w:r w:rsidR="0072680B">
        <w:rPr>
          <w:sz w:val="24"/>
          <w:szCs w:val="24"/>
        </w:rPr>
        <w:t>3</w:t>
      </w:r>
    </w:p>
    <w:p w14:paraId="3727E55C" w14:textId="76BC6526" w:rsidR="00BF3362" w:rsidRPr="00541708" w:rsidRDefault="00BF3362" w:rsidP="00F92121">
      <w:pPr>
        <w:pStyle w:val="ListParagraph"/>
        <w:widowControl/>
        <w:numPr>
          <w:ilvl w:val="1"/>
          <w:numId w:val="7"/>
        </w:numPr>
        <w:spacing w:before="100" w:beforeAutospacing="1" w:after="100" w:afterAutospacing="1" w:line="360" w:lineRule="auto"/>
        <w:jc w:val="both"/>
        <w:rPr>
          <w:sz w:val="24"/>
          <w:szCs w:val="24"/>
        </w:rPr>
      </w:pPr>
      <w:r w:rsidRPr="00541708">
        <w:rPr>
          <w:sz w:val="24"/>
          <w:szCs w:val="24"/>
        </w:rPr>
        <w:t>High Level Design of System ...............................</w:t>
      </w:r>
      <w:r w:rsidR="00F92121">
        <w:rPr>
          <w:sz w:val="24"/>
          <w:szCs w:val="24"/>
        </w:rPr>
        <w:t>..</w:t>
      </w:r>
      <w:r w:rsidR="00541708" w:rsidRPr="00541708">
        <w:rPr>
          <w:sz w:val="24"/>
          <w:szCs w:val="24"/>
        </w:rPr>
        <w:t>....................................</w:t>
      </w:r>
      <w:r w:rsidR="0072680B">
        <w:rPr>
          <w:sz w:val="24"/>
          <w:szCs w:val="24"/>
        </w:rPr>
        <w:t>.3</w:t>
      </w:r>
    </w:p>
    <w:p w14:paraId="1096C1D5" w14:textId="50B209AF" w:rsidR="00BF3362" w:rsidRPr="00541708" w:rsidRDefault="00BF3362" w:rsidP="00F92121">
      <w:pPr>
        <w:widowControl/>
        <w:numPr>
          <w:ilvl w:val="0"/>
          <w:numId w:val="7"/>
        </w:numPr>
        <w:spacing w:before="100" w:beforeAutospacing="1" w:after="100" w:afterAutospacing="1" w:line="360" w:lineRule="auto"/>
        <w:jc w:val="both"/>
        <w:rPr>
          <w:sz w:val="24"/>
          <w:szCs w:val="24"/>
        </w:rPr>
      </w:pPr>
      <w:r w:rsidRPr="00541708">
        <w:rPr>
          <w:sz w:val="24"/>
          <w:szCs w:val="24"/>
        </w:rPr>
        <w:t>Gantt Chart ...............................................................</w:t>
      </w:r>
      <w:r w:rsidR="00F92121">
        <w:rPr>
          <w:sz w:val="24"/>
          <w:szCs w:val="24"/>
        </w:rPr>
        <w:t>................</w:t>
      </w:r>
      <w:r w:rsidR="00541708" w:rsidRPr="00541708">
        <w:rPr>
          <w:sz w:val="24"/>
          <w:szCs w:val="24"/>
        </w:rPr>
        <w:t>............................</w:t>
      </w:r>
      <w:r w:rsidR="0072680B">
        <w:rPr>
          <w:sz w:val="24"/>
          <w:szCs w:val="24"/>
        </w:rPr>
        <w:t>.5</w:t>
      </w:r>
    </w:p>
    <w:p w14:paraId="0296BFD4" w14:textId="4966427B" w:rsidR="00BF3362" w:rsidRPr="00541708" w:rsidRDefault="00BF3362" w:rsidP="00F92121">
      <w:pPr>
        <w:widowControl/>
        <w:numPr>
          <w:ilvl w:val="0"/>
          <w:numId w:val="7"/>
        </w:numPr>
        <w:spacing w:before="100" w:beforeAutospacing="1" w:after="100" w:afterAutospacing="1" w:line="360" w:lineRule="auto"/>
        <w:jc w:val="both"/>
        <w:rPr>
          <w:sz w:val="24"/>
          <w:szCs w:val="24"/>
        </w:rPr>
      </w:pPr>
      <w:r w:rsidRPr="00541708">
        <w:rPr>
          <w:sz w:val="24"/>
          <w:szCs w:val="24"/>
        </w:rPr>
        <w:t>Expected Outcome ........................................................................</w:t>
      </w:r>
      <w:r w:rsidR="00F92121">
        <w:rPr>
          <w:sz w:val="24"/>
          <w:szCs w:val="24"/>
        </w:rPr>
        <w:t>...............</w:t>
      </w:r>
      <w:r w:rsidR="00541708" w:rsidRPr="00541708">
        <w:rPr>
          <w:sz w:val="24"/>
          <w:szCs w:val="24"/>
        </w:rPr>
        <w:t>........</w:t>
      </w:r>
      <w:r w:rsidR="00F92121">
        <w:rPr>
          <w:sz w:val="24"/>
          <w:szCs w:val="24"/>
        </w:rPr>
        <w:t>.</w:t>
      </w:r>
      <w:r w:rsidR="0072680B">
        <w:rPr>
          <w:sz w:val="24"/>
          <w:szCs w:val="24"/>
        </w:rPr>
        <w:t>5</w:t>
      </w:r>
    </w:p>
    <w:p w14:paraId="6C49EB60" w14:textId="77CD44E0" w:rsidR="00BF3362" w:rsidRPr="00541708" w:rsidRDefault="00BF3362" w:rsidP="00F92121">
      <w:pPr>
        <w:widowControl/>
        <w:numPr>
          <w:ilvl w:val="0"/>
          <w:numId w:val="7"/>
        </w:numPr>
        <w:spacing w:before="100" w:beforeAutospacing="1" w:after="100" w:afterAutospacing="1" w:line="360" w:lineRule="auto"/>
        <w:jc w:val="both"/>
        <w:rPr>
          <w:sz w:val="24"/>
          <w:szCs w:val="24"/>
        </w:rPr>
      </w:pPr>
      <w:r w:rsidRPr="00541708">
        <w:rPr>
          <w:sz w:val="24"/>
          <w:szCs w:val="24"/>
        </w:rPr>
        <w:t>References ................................................................</w:t>
      </w:r>
      <w:r w:rsidR="00541708" w:rsidRPr="00541708">
        <w:rPr>
          <w:sz w:val="24"/>
          <w:szCs w:val="24"/>
        </w:rPr>
        <w:t>.......................</w:t>
      </w:r>
      <w:r w:rsidR="00F92121">
        <w:rPr>
          <w:sz w:val="24"/>
          <w:szCs w:val="24"/>
        </w:rPr>
        <w:t>.....................</w:t>
      </w:r>
      <w:r w:rsidR="0072680B">
        <w:rPr>
          <w:sz w:val="24"/>
          <w:szCs w:val="24"/>
        </w:rPr>
        <w:t>6</w:t>
      </w:r>
    </w:p>
    <w:p w14:paraId="6AD7A707" w14:textId="77777777" w:rsidR="00BF3362" w:rsidRDefault="00BF3362">
      <w:pPr>
        <w:pStyle w:val="Heading2"/>
        <w:spacing w:before="0" w:after="120" w:line="275" w:lineRule="auto"/>
        <w:rPr>
          <w:rFonts w:ascii="Times New Roman" w:eastAsia="Google Sans" w:hAnsi="Times New Roman" w:cs="Times New Roman"/>
          <w:color w:val="1B1C1D"/>
          <w:sz w:val="32"/>
          <w:szCs w:val="32"/>
        </w:rPr>
      </w:pPr>
    </w:p>
    <w:p w14:paraId="6E2FB0B3"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369AB84B"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689CD30F"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6359E108"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0A1AD00B"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41ABEB32"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7B6AB5A7" w14:textId="77777777" w:rsidR="007E7879" w:rsidRDefault="007E7879">
      <w:pPr>
        <w:pStyle w:val="Heading2"/>
        <w:spacing w:before="0" w:after="120" w:line="275" w:lineRule="auto"/>
        <w:rPr>
          <w:rFonts w:ascii="Times New Roman" w:eastAsia="Google Sans" w:hAnsi="Times New Roman" w:cs="Times New Roman"/>
          <w:color w:val="1B1C1D"/>
          <w:sz w:val="32"/>
          <w:szCs w:val="32"/>
        </w:rPr>
      </w:pPr>
    </w:p>
    <w:p w14:paraId="47C7B55D"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54311B60" w14:textId="47D93B56" w:rsidR="00CC4436" w:rsidRPr="00CC4436" w:rsidRDefault="00CC4436" w:rsidP="00CC4436">
      <w:pPr>
        <w:pStyle w:val="Heading2"/>
        <w:spacing w:before="0" w:after="120" w:line="275" w:lineRule="auto"/>
        <w:jc w:val="both"/>
        <w:rPr>
          <w:rFonts w:ascii="Times New Roman" w:eastAsia="Google Sans" w:hAnsi="Times New Roman" w:cs="Times New Roman"/>
          <w:color w:val="1B1C1D"/>
          <w:sz w:val="32"/>
          <w:szCs w:val="32"/>
        </w:rPr>
      </w:pPr>
      <w:r>
        <w:rPr>
          <w:rFonts w:ascii="Times New Roman" w:eastAsia="Google Sans" w:hAnsi="Times New Roman" w:cs="Times New Roman"/>
          <w:color w:val="1B1C1D"/>
          <w:sz w:val="32"/>
          <w:szCs w:val="32"/>
        </w:rPr>
        <w:lastRenderedPageBreak/>
        <w:t>List of Figures and Tables</w:t>
      </w:r>
    </w:p>
    <w:p w14:paraId="0C1C8027" w14:textId="4A5B575D" w:rsidR="00CC4436" w:rsidRDefault="00CC4436" w:rsidP="00CC4436">
      <w:pPr>
        <w:jc w:val="both"/>
      </w:pPr>
      <w:r>
        <w:t>Figure 1. Use Case Diagram ……………………………………………………………………………4</w:t>
      </w:r>
    </w:p>
    <w:p w14:paraId="3AC9BABA" w14:textId="77777777" w:rsidR="00CC4436" w:rsidRDefault="00CC4436" w:rsidP="00CC4436">
      <w:pPr>
        <w:jc w:val="both"/>
      </w:pPr>
    </w:p>
    <w:p w14:paraId="4BD6123A" w14:textId="37253805" w:rsidR="00CC4436" w:rsidRDefault="00CC4436" w:rsidP="00CC4436">
      <w:pPr>
        <w:jc w:val="both"/>
        <w:rPr>
          <w:b/>
          <w:bCs/>
          <w:sz w:val="24"/>
          <w:szCs w:val="24"/>
        </w:rPr>
      </w:pPr>
      <w:r w:rsidRPr="00CC4436">
        <w:rPr>
          <w:sz w:val="24"/>
          <w:szCs w:val="24"/>
        </w:rPr>
        <w:t>Table1.</w:t>
      </w:r>
      <w:r>
        <w:rPr>
          <w:b/>
          <w:bCs/>
          <w:sz w:val="24"/>
          <w:szCs w:val="24"/>
        </w:rPr>
        <w:t xml:space="preserve"> </w:t>
      </w:r>
      <w:r w:rsidRPr="00541708">
        <w:rPr>
          <w:sz w:val="24"/>
          <w:szCs w:val="24"/>
        </w:rPr>
        <w:t>Gantt Chart</w:t>
      </w:r>
      <w:r>
        <w:rPr>
          <w:sz w:val="24"/>
          <w:szCs w:val="24"/>
        </w:rPr>
        <w:t xml:space="preserve"> ……………………………………………………………………………..5</w:t>
      </w:r>
    </w:p>
    <w:p w14:paraId="4887E378" w14:textId="127185FE" w:rsidR="00CC4436" w:rsidRPr="00CC4436" w:rsidRDefault="00CC4436" w:rsidP="00CC4436">
      <w:pPr>
        <w:jc w:val="both"/>
        <w:rPr>
          <w:sz w:val="24"/>
          <w:szCs w:val="24"/>
        </w:rPr>
      </w:pPr>
    </w:p>
    <w:p w14:paraId="4A83E579" w14:textId="77777777" w:rsidR="00CC4436" w:rsidRPr="00CC4436" w:rsidRDefault="00CC4436" w:rsidP="00CC4436">
      <w:pPr>
        <w:jc w:val="both"/>
        <w:rPr>
          <w:b/>
          <w:bCs/>
          <w:sz w:val="24"/>
          <w:szCs w:val="24"/>
        </w:rPr>
      </w:pPr>
    </w:p>
    <w:p w14:paraId="270E3524" w14:textId="77777777" w:rsidR="00CC4436" w:rsidRPr="00CC4436" w:rsidRDefault="00CC4436" w:rsidP="00CC4436">
      <w:pPr>
        <w:rPr>
          <w:b/>
          <w:bCs/>
          <w:sz w:val="28"/>
          <w:szCs w:val="28"/>
        </w:rPr>
      </w:pPr>
    </w:p>
    <w:p w14:paraId="47F0996C" w14:textId="2874D024" w:rsidR="00CC4436" w:rsidRPr="00CC4436" w:rsidRDefault="00CC4436" w:rsidP="00CC4436">
      <w:pPr>
        <w:rPr>
          <w:b/>
          <w:bCs/>
          <w:sz w:val="28"/>
          <w:szCs w:val="28"/>
        </w:rPr>
      </w:pPr>
    </w:p>
    <w:p w14:paraId="210726B6"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77F09C63"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47A60D67"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35FDEF30"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19FA79C9"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703F1D9F"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48A24685"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61B71A3B"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77146785"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427529E3"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345DF89F"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6D18ECBB"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2EF8D516"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5567FF39"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39F36621"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60E96ECA"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631897DF"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7CAC0883"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2AF741B8"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pPr>
    </w:p>
    <w:p w14:paraId="2FD19EF2" w14:textId="77777777" w:rsidR="0020153E" w:rsidRDefault="0020153E" w:rsidP="003241BB">
      <w:pPr>
        <w:pStyle w:val="Heading2"/>
        <w:spacing w:before="0" w:after="120" w:line="275" w:lineRule="auto"/>
        <w:jc w:val="both"/>
        <w:rPr>
          <w:rFonts w:ascii="Times New Roman" w:eastAsia="Google Sans" w:hAnsi="Times New Roman" w:cs="Times New Roman"/>
          <w:color w:val="1B1C1D"/>
          <w:sz w:val="32"/>
          <w:szCs w:val="32"/>
        </w:rPr>
        <w:sectPr w:rsidR="0020153E" w:rsidSect="0020153E">
          <w:pgSz w:w="12240" w:h="15840"/>
          <w:pgMar w:top="1440" w:right="1440" w:bottom="1440" w:left="1440" w:header="0" w:footer="720" w:gutter="0"/>
          <w:pgNumType w:fmt="lowerRoman" w:start="1"/>
          <w:cols w:space="720"/>
        </w:sectPr>
      </w:pPr>
    </w:p>
    <w:p w14:paraId="538587A0" w14:textId="64862847" w:rsidR="00B67B8B" w:rsidRPr="00687F47" w:rsidRDefault="007C0545" w:rsidP="003241BB">
      <w:pPr>
        <w:pStyle w:val="Heading2"/>
        <w:spacing w:before="0" w:after="120" w:line="275" w:lineRule="auto"/>
        <w:jc w:val="both"/>
        <w:rPr>
          <w:rFonts w:ascii="Times New Roman" w:eastAsia="Google Sans" w:hAnsi="Times New Roman" w:cs="Times New Roman"/>
          <w:color w:val="1B1C1D"/>
          <w:sz w:val="32"/>
          <w:szCs w:val="32"/>
        </w:rPr>
      </w:pPr>
      <w:r w:rsidRPr="00687F47">
        <w:rPr>
          <w:rFonts w:ascii="Times New Roman" w:eastAsia="Google Sans" w:hAnsi="Times New Roman" w:cs="Times New Roman"/>
          <w:color w:val="1B1C1D"/>
          <w:sz w:val="32"/>
          <w:szCs w:val="32"/>
        </w:rPr>
        <w:lastRenderedPageBreak/>
        <w:t>1. Introduction</w:t>
      </w:r>
    </w:p>
    <w:p w14:paraId="44B0F2F8"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Artisan Connect is an innovative online marketplace designed specifically to showcase and sell handcrafted goods, traditional crafts, and unique artistic products. Unlike general e-commerce platforms, Artisan Connect provides a curated, story-driven environment where the focus is on the creator and the cultural significance of the item. This platform provides detailed product listings that include the artisan's biography, process descriptions, and high-quality images, helping customers make informed purchasing decisions that support local heritage. The platform features advanced search and filtering, essential for navigating a diverse catalog of unique items. A secure checkout system is in place to protect user data and ensure a safe and seamless transaction process. For the artisans and administrators, Artisan Connect offers robust inventory and order management tools that are tailored for single or low-volume stock (unique items).</w:t>
      </w:r>
    </w:p>
    <w:p w14:paraId="5365F8DF" w14:textId="77777777" w:rsidR="00B67B8B" w:rsidRPr="00687F47" w:rsidRDefault="007C0545" w:rsidP="003241BB">
      <w:pPr>
        <w:pStyle w:val="Heading2"/>
        <w:spacing w:before="0" w:after="120" w:line="275" w:lineRule="auto"/>
        <w:jc w:val="both"/>
        <w:rPr>
          <w:rFonts w:ascii="Times New Roman" w:eastAsia="Google Sans" w:hAnsi="Times New Roman" w:cs="Times New Roman"/>
          <w:color w:val="1B1C1D"/>
          <w:sz w:val="32"/>
          <w:szCs w:val="32"/>
        </w:rPr>
      </w:pPr>
      <w:r w:rsidRPr="00687F47">
        <w:rPr>
          <w:rFonts w:ascii="Times New Roman" w:eastAsia="Google Sans" w:hAnsi="Times New Roman" w:cs="Times New Roman"/>
          <w:color w:val="1B1C1D"/>
          <w:sz w:val="32"/>
          <w:szCs w:val="32"/>
        </w:rPr>
        <w:t>2. Problem Statement</w:t>
      </w:r>
    </w:p>
    <w:p w14:paraId="0A09689E"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Many local artisans in Nepal face significant challenges in marketing and selling their unique, low-volume, handcrafted products. Existing general e-commerce platforms are often ill-suited for showcasing the cultural value and detail required for these items, and they lack the features necessary to manage one-of-a-kind inventory. This results in limited market access, reduced income for artisans, and a declining visibility of traditional Nepali crafts. The challenge is to create a dedicated platform that not only provides robust selling tools but also effectively communicates the story and authenticity of the artisan's work to a wider audience. To overcome this, </w:t>
      </w:r>
      <w:r w:rsidRPr="00687F47">
        <w:rPr>
          <w:rFonts w:ascii="Times New Roman" w:eastAsia="Google Sans Text" w:hAnsi="Times New Roman" w:cs="Times New Roman"/>
          <w:b/>
          <w:bCs/>
          <w:color w:val="1B1C1D"/>
          <w:sz w:val="24"/>
          <w:szCs w:val="24"/>
        </w:rPr>
        <w:t>Artisan Connect</w:t>
      </w:r>
      <w:r w:rsidRPr="00687F47">
        <w:rPr>
          <w:rFonts w:ascii="Times New Roman" w:eastAsia="Google Sans Text" w:hAnsi="Times New Roman" w:cs="Times New Roman"/>
          <w:color w:val="1B1C1D"/>
          <w:sz w:val="24"/>
          <w:szCs w:val="24"/>
        </w:rPr>
        <w:t>—an online platform focused on handcrafted goods—is developed.</w:t>
      </w:r>
    </w:p>
    <w:p w14:paraId="25FF3491" w14:textId="77777777" w:rsidR="00B67B8B" w:rsidRPr="00687F47" w:rsidRDefault="007C0545" w:rsidP="003241BB">
      <w:pPr>
        <w:pStyle w:val="Heading2"/>
        <w:spacing w:before="0" w:after="120" w:line="275" w:lineRule="auto"/>
        <w:jc w:val="both"/>
        <w:rPr>
          <w:rFonts w:ascii="Times New Roman" w:eastAsia="Google Sans" w:hAnsi="Times New Roman" w:cs="Times New Roman"/>
          <w:color w:val="1B1C1D"/>
          <w:sz w:val="32"/>
          <w:szCs w:val="32"/>
        </w:rPr>
      </w:pPr>
      <w:r w:rsidRPr="00687F47">
        <w:rPr>
          <w:rFonts w:ascii="Times New Roman" w:eastAsia="Google Sans" w:hAnsi="Times New Roman" w:cs="Times New Roman"/>
          <w:color w:val="1B1C1D"/>
          <w:sz w:val="32"/>
          <w:szCs w:val="32"/>
        </w:rPr>
        <w:t>3. Objectives</w:t>
      </w:r>
    </w:p>
    <w:p w14:paraId="4A9056DF" w14:textId="77777777" w:rsidR="00B67B8B" w:rsidRPr="00687F47" w:rsidRDefault="007C0545" w:rsidP="003241BB">
      <w:pPr>
        <w:pBdr>
          <w:top w:val="nil"/>
          <w:left w:val="nil"/>
          <w:bottom w:val="nil"/>
          <w:right w:val="nil"/>
          <w:between w:val="nil"/>
        </w:pBdr>
        <w:spacing w:after="12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The main objectives of this project are:</w:t>
      </w:r>
    </w:p>
    <w:p w14:paraId="1E618BB2" w14:textId="77777777" w:rsidR="00B67B8B" w:rsidRPr="00687F47" w:rsidRDefault="007C0545" w:rsidP="003241BB">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color w:val="1B1C1D"/>
          <w:sz w:val="24"/>
          <w:szCs w:val="24"/>
        </w:rPr>
        <w:t>To develop an online platform dedicated to the buying and selling of handcrafted goods and traditional Nepali arts.</w:t>
      </w:r>
    </w:p>
    <w:p w14:paraId="1F38E79C" w14:textId="77777777" w:rsidR="00B67B8B" w:rsidRPr="00687F47" w:rsidRDefault="007C0545" w:rsidP="003241BB">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color w:val="1B1C1D"/>
          <w:sz w:val="24"/>
          <w:szCs w:val="24"/>
        </w:rPr>
        <w:t>To equip local artisans with user-friendly inventory and order management tools suited for unique, low-volume product stock.</w:t>
      </w:r>
    </w:p>
    <w:p w14:paraId="651A0B22" w14:textId="77777777" w:rsidR="00B67B8B" w:rsidRPr="00687F47" w:rsidRDefault="007C0545" w:rsidP="003241BB">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687F47">
        <w:rPr>
          <w:rFonts w:ascii="Times New Roman" w:eastAsia="Google Sans Text" w:hAnsi="Times New Roman" w:cs="Times New Roman"/>
          <w:color w:val="1B1C1D"/>
          <w:sz w:val="24"/>
          <w:szCs w:val="24"/>
        </w:rPr>
        <w:t>To increase the national and global visibility of traditional Nepali craftsmanship and support the economic growth of local artisans.</w:t>
      </w:r>
    </w:p>
    <w:p w14:paraId="332A11C9" w14:textId="77777777" w:rsidR="00B67B8B" w:rsidRPr="00687F47" w:rsidRDefault="007C0545" w:rsidP="003241BB">
      <w:pPr>
        <w:pStyle w:val="Heading2"/>
        <w:spacing w:before="120" w:after="120" w:line="275" w:lineRule="auto"/>
        <w:jc w:val="both"/>
        <w:rPr>
          <w:rFonts w:ascii="Times New Roman" w:eastAsia="Google Sans" w:hAnsi="Times New Roman" w:cs="Times New Roman"/>
          <w:color w:val="1B1C1D"/>
          <w:sz w:val="32"/>
          <w:szCs w:val="32"/>
        </w:rPr>
      </w:pPr>
      <w:r w:rsidRPr="00687F47">
        <w:rPr>
          <w:rFonts w:ascii="Times New Roman" w:eastAsia="Google Sans" w:hAnsi="Times New Roman" w:cs="Times New Roman"/>
          <w:color w:val="1B1C1D"/>
          <w:sz w:val="32"/>
          <w:szCs w:val="32"/>
        </w:rPr>
        <w:t>4. Methodology</w:t>
      </w:r>
    </w:p>
    <w:p w14:paraId="6FF91E37"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The </w:t>
      </w:r>
      <w:r w:rsidRPr="00687F47">
        <w:rPr>
          <w:rFonts w:ascii="Times New Roman" w:eastAsia="Google Sans Text" w:hAnsi="Times New Roman" w:cs="Times New Roman"/>
          <w:b/>
          <w:bCs/>
          <w:color w:val="1B1C1D"/>
          <w:sz w:val="24"/>
          <w:szCs w:val="24"/>
        </w:rPr>
        <w:t>Agile Software Development Methodology</w:t>
      </w:r>
      <w:r w:rsidRPr="00687F47">
        <w:rPr>
          <w:rFonts w:ascii="Times New Roman" w:eastAsia="Google Sans Text" w:hAnsi="Times New Roman" w:cs="Times New Roman"/>
          <w:color w:val="1B1C1D"/>
          <w:sz w:val="24"/>
          <w:szCs w:val="24"/>
        </w:rPr>
        <w:t xml:space="preserve"> will be adopted. Agile methodology allows for the necessary flexibility and adaptability required for a platform like Artisan Connect, which will need frequent updates based on artisan feedback and evolving customer preferences for showcasing unique products. This approach ensures early detection and mitigation of risks through frequent testing and validation.</w:t>
      </w:r>
    </w:p>
    <w:p w14:paraId="430907C9" w14:textId="77777777" w:rsidR="00B67B8B" w:rsidRPr="00687F47" w:rsidRDefault="007C0545" w:rsidP="003241BB">
      <w:pPr>
        <w:pStyle w:val="Heading3"/>
        <w:spacing w:before="0" w:after="120" w:line="275" w:lineRule="auto"/>
        <w:jc w:val="both"/>
        <w:rPr>
          <w:rFonts w:ascii="Times New Roman" w:eastAsia="Google Sans" w:hAnsi="Times New Roman" w:cs="Times New Roman"/>
          <w:color w:val="1B1C1D"/>
        </w:rPr>
      </w:pPr>
      <w:r w:rsidRPr="00687F47">
        <w:rPr>
          <w:rFonts w:ascii="Times New Roman" w:eastAsia="Google Sans" w:hAnsi="Times New Roman" w:cs="Times New Roman"/>
          <w:color w:val="1B1C1D"/>
        </w:rPr>
        <w:t>a. Requirement Identification</w:t>
      </w:r>
    </w:p>
    <w:p w14:paraId="4C7C81C3"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proofErr w:type="spellStart"/>
      <w:r w:rsidRPr="00687F47">
        <w:rPr>
          <w:rFonts w:ascii="Times New Roman" w:eastAsia="Google Sans" w:hAnsi="Times New Roman" w:cs="Times New Roman"/>
          <w:color w:val="1B1C1D"/>
          <w:sz w:val="26"/>
          <w:szCs w:val="26"/>
        </w:rPr>
        <w:lastRenderedPageBreak/>
        <w:t>i</w:t>
      </w:r>
      <w:proofErr w:type="spellEnd"/>
      <w:r w:rsidRPr="00687F47">
        <w:rPr>
          <w:rFonts w:ascii="Times New Roman" w:eastAsia="Google Sans" w:hAnsi="Times New Roman" w:cs="Times New Roman"/>
          <w:color w:val="1B1C1D"/>
          <w:sz w:val="26"/>
          <w:szCs w:val="26"/>
        </w:rPr>
        <w:t>. Study of Existing System</w:t>
      </w:r>
    </w:p>
    <w:p w14:paraId="5F8AE437"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A study on general e-commerce platforms like Daraz.com reveals that while they offer broad market access, they lack the specific categorization and narrative features required for high-value, handcrafted goods. They tend to prioritize mass-market, high-volume products, often leaving unique items buried in search results. Artisan Connect aims to solve this by providing a dedicated, focused marketplace where the artisan’s story and the product’s uniqueness are the central features.</w:t>
      </w:r>
    </w:p>
    <w:p w14:paraId="6E61EBAB"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r w:rsidRPr="00687F47">
        <w:rPr>
          <w:rFonts w:ascii="Times New Roman" w:eastAsia="Google Sans" w:hAnsi="Times New Roman" w:cs="Times New Roman"/>
          <w:color w:val="1B1C1D"/>
          <w:sz w:val="26"/>
          <w:szCs w:val="26"/>
        </w:rPr>
        <w:t>ii. Literature Review</w:t>
      </w:r>
    </w:p>
    <w:p w14:paraId="3D9AE938" w14:textId="77777777" w:rsidR="00B67B8B" w:rsidRPr="00687F47" w:rsidRDefault="007C0545" w:rsidP="003241BB">
      <w:pPr>
        <w:pBdr>
          <w:top w:val="nil"/>
          <w:left w:val="nil"/>
          <w:bottom w:val="nil"/>
          <w:right w:val="nil"/>
          <w:between w:val="nil"/>
        </w:pBdr>
        <w:spacing w:after="12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The literature review focuses on the growing interest in ethical consumption and the need for dedicated platforms for niche markets:</w:t>
      </w:r>
    </w:p>
    <w:p w14:paraId="7AF1EAF9" w14:textId="77777777" w:rsidR="00B67B8B" w:rsidRPr="00687F47" w:rsidRDefault="007C0545" w:rsidP="003241BB">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Himanshu Kashyap (2024):</w:t>
      </w:r>
      <w:r w:rsidRPr="00687F47">
        <w:rPr>
          <w:rFonts w:ascii="Times New Roman" w:eastAsia="Google Sans Text" w:hAnsi="Times New Roman" w:cs="Times New Roman"/>
          <w:color w:val="1B1C1D"/>
          <w:sz w:val="24"/>
          <w:szCs w:val="24"/>
        </w:rPr>
        <w:t xml:space="preserve"> This review confirms the general shift to e-commerce, but highlights the opportunity for specialized platforms. The market is evolving beyond simple product transactions to seek out unique shopping experiences with safe payment options.</w:t>
      </w:r>
    </w:p>
    <w:p w14:paraId="2DD0464C" w14:textId="77777777" w:rsidR="00B67B8B" w:rsidRPr="00687F47" w:rsidRDefault="007C0545" w:rsidP="003241BB">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Rashesh Vaidya (2019):</w:t>
      </w:r>
      <w:r w:rsidRPr="00687F47">
        <w:rPr>
          <w:rFonts w:ascii="Times New Roman" w:eastAsia="Google Sans Text" w:hAnsi="Times New Roman" w:cs="Times New Roman"/>
          <w:color w:val="1B1C1D"/>
          <w:sz w:val="24"/>
          <w:szCs w:val="24"/>
        </w:rPr>
        <w:t xml:space="preserve"> This review on online shopping in Nepal notes the growth fueled by technology, but also reveals consumer concerns about product quality and receiving incorrect items. This reinforces the need for Artisan Connect to prioritize authenticity and detailed product descriptions, which is vital when purchasing unique, non-standardized crafts.</w:t>
      </w:r>
    </w:p>
    <w:p w14:paraId="2A25A48F" w14:textId="77777777" w:rsidR="00B67B8B" w:rsidRPr="00687F47" w:rsidRDefault="007C0545" w:rsidP="003241BB">
      <w:pPr>
        <w:pStyle w:val="Heading4"/>
        <w:spacing w:before="120" w:after="120" w:line="275" w:lineRule="auto"/>
        <w:jc w:val="both"/>
        <w:rPr>
          <w:rFonts w:ascii="Times New Roman" w:eastAsia="Google Sans" w:hAnsi="Times New Roman" w:cs="Times New Roman"/>
          <w:color w:val="1B1C1D"/>
          <w:sz w:val="26"/>
          <w:szCs w:val="26"/>
        </w:rPr>
      </w:pPr>
      <w:r w:rsidRPr="00687F47">
        <w:rPr>
          <w:rFonts w:ascii="Times New Roman" w:eastAsia="Google Sans" w:hAnsi="Times New Roman" w:cs="Times New Roman"/>
          <w:color w:val="1B1C1D"/>
          <w:sz w:val="26"/>
          <w:szCs w:val="26"/>
        </w:rPr>
        <w:t>iii. Requirement Analysis (Functional and Non-Functional)</w:t>
      </w:r>
    </w:p>
    <w:p w14:paraId="0126B85A" w14:textId="77777777" w:rsidR="00B67B8B" w:rsidRPr="00687F47" w:rsidRDefault="007C0545" w:rsidP="003241BB">
      <w:pPr>
        <w:pBdr>
          <w:top w:val="nil"/>
          <w:left w:val="nil"/>
          <w:bottom w:val="nil"/>
          <w:right w:val="nil"/>
          <w:between w:val="nil"/>
        </w:pBdr>
        <w:spacing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Functional Requirements:</w:t>
      </w:r>
    </w:p>
    <w:p w14:paraId="457B033A"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Artisan Registration and Profile Management:</w:t>
      </w:r>
      <w:r w:rsidRPr="00687F47">
        <w:rPr>
          <w:rFonts w:ascii="Times New Roman" w:eastAsia="Google Sans Text" w:hAnsi="Times New Roman" w:cs="Times New Roman"/>
          <w:color w:val="1B1C1D"/>
          <w:sz w:val="24"/>
          <w:szCs w:val="24"/>
        </w:rPr>
        <w:t xml:space="preserve"> Allows artisans to create accounts and securely log in, and enables the creation of detailed profiles.</w:t>
      </w:r>
    </w:p>
    <w:p w14:paraId="1B379A32"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Unique Product Listing Management:</w:t>
      </w:r>
      <w:r w:rsidRPr="00687F47">
        <w:rPr>
          <w:rFonts w:ascii="Times New Roman" w:eastAsia="Google Sans Text" w:hAnsi="Times New Roman" w:cs="Times New Roman"/>
          <w:color w:val="1B1C1D"/>
          <w:sz w:val="24"/>
          <w:szCs w:val="24"/>
        </w:rPr>
        <w:t xml:space="preserve"> Enables artisans to easily add, update, and remove unique listings, including setting prices, uploading multiple high-quality images, and defining cultural context.</w:t>
      </w:r>
    </w:p>
    <w:p w14:paraId="3F23321A"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Advanced Search and Sorting (Merge Sort Implementation):</w:t>
      </w:r>
      <w:r w:rsidRPr="00687F47">
        <w:rPr>
          <w:rFonts w:ascii="Times New Roman" w:eastAsia="Google Sans Text" w:hAnsi="Times New Roman" w:cs="Times New Roman"/>
          <w:color w:val="1B1C1D"/>
          <w:sz w:val="24"/>
          <w:szCs w:val="24"/>
        </w:rPr>
        <w:t xml:space="preserve"> Provides powerful search tools and filters. </w:t>
      </w:r>
      <w:r w:rsidRPr="00687F47">
        <w:rPr>
          <w:rFonts w:ascii="Times New Roman" w:eastAsia="Google Sans Text" w:hAnsi="Times New Roman" w:cs="Times New Roman"/>
          <w:b/>
          <w:bCs/>
          <w:color w:val="1B1C1D"/>
          <w:sz w:val="24"/>
          <w:szCs w:val="24"/>
        </w:rPr>
        <w:t>Product lists will be efficiently sorted using the Merge Sort algorithm.</w:t>
      </w:r>
    </w:p>
    <w:p w14:paraId="4445E34A"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Shopping Cart and Secure Checkout Process:</w:t>
      </w:r>
      <w:r w:rsidRPr="00687F47">
        <w:rPr>
          <w:rFonts w:ascii="Times New Roman" w:eastAsia="Google Sans Text" w:hAnsi="Times New Roman" w:cs="Times New Roman"/>
          <w:color w:val="1B1C1D"/>
          <w:sz w:val="24"/>
          <w:szCs w:val="24"/>
        </w:rPr>
        <w:t xml:space="preserve"> Allows users to add items to a cart and proceed through a secure checkout process.</w:t>
      </w:r>
    </w:p>
    <w:p w14:paraId="482D718A"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Order Management and Tracking:</w:t>
      </w:r>
      <w:r w:rsidRPr="00687F47">
        <w:rPr>
          <w:rFonts w:ascii="Times New Roman" w:eastAsia="Google Sans Text" w:hAnsi="Times New Roman" w:cs="Times New Roman"/>
          <w:color w:val="1B1C1D"/>
          <w:sz w:val="24"/>
          <w:szCs w:val="24"/>
        </w:rPr>
        <w:t xml:space="preserve"> Enables both users and artisans to view order history and track shipping status.</w:t>
      </w:r>
    </w:p>
    <w:p w14:paraId="126984F1" w14:textId="77777777" w:rsidR="00B67B8B" w:rsidRPr="00687F47" w:rsidRDefault="007C0545" w:rsidP="003241BB">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User Reviews and Ratings:</w:t>
      </w:r>
      <w:r w:rsidRPr="00687F47">
        <w:rPr>
          <w:rFonts w:ascii="Times New Roman" w:eastAsia="Google Sans Text" w:hAnsi="Times New Roman" w:cs="Times New Roman"/>
          <w:color w:val="1B1C1D"/>
          <w:sz w:val="24"/>
          <w:szCs w:val="24"/>
        </w:rPr>
        <w:t xml:space="preserve"> Allows customers to leave reviews and rate both the products and the artisan profiles.</w:t>
      </w:r>
    </w:p>
    <w:p w14:paraId="751DC1CD" w14:textId="77777777" w:rsidR="00B67B8B" w:rsidRPr="00687F47" w:rsidRDefault="007C0545" w:rsidP="003241BB">
      <w:pPr>
        <w:numPr>
          <w:ilvl w:val="0"/>
          <w:numId w:val="3"/>
        </w:numPr>
        <w:pBdr>
          <w:top w:val="nil"/>
          <w:left w:val="nil"/>
          <w:bottom w:val="nil"/>
          <w:right w:val="nil"/>
          <w:between w:val="nil"/>
        </w:pBdr>
        <w:spacing w:after="120"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Administrator Dashboard:</w:t>
      </w:r>
      <w:r w:rsidRPr="00687F47">
        <w:rPr>
          <w:rFonts w:ascii="Times New Roman" w:eastAsia="Google Sans Text" w:hAnsi="Times New Roman" w:cs="Times New Roman"/>
          <w:color w:val="1B1C1D"/>
          <w:sz w:val="24"/>
          <w:szCs w:val="24"/>
        </w:rPr>
        <w:t xml:space="preserve"> Provides administrators with a comprehensive dashboard to manage user accounts, artisan verification, and overall system health.</w:t>
      </w:r>
    </w:p>
    <w:p w14:paraId="11A0D4C7" w14:textId="77777777" w:rsidR="00B67B8B" w:rsidRPr="00687F47" w:rsidRDefault="007C0545"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sz w:val="24"/>
          <w:szCs w:val="24"/>
        </w:rPr>
      </w:pPr>
      <w:r w:rsidRPr="00687F47">
        <w:rPr>
          <w:rFonts w:ascii="Times New Roman" w:eastAsia="Google Sans Text" w:hAnsi="Times New Roman" w:cs="Times New Roman"/>
          <w:b/>
          <w:bCs/>
          <w:color w:val="1B1C1D"/>
          <w:sz w:val="24"/>
          <w:szCs w:val="24"/>
        </w:rPr>
        <w:t>Non-Functional Requirements:</w:t>
      </w:r>
    </w:p>
    <w:p w14:paraId="620FA125" w14:textId="77777777" w:rsidR="00B67B8B" w:rsidRPr="00687F47" w:rsidRDefault="007C0545" w:rsidP="003241BB">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Usability:</w:t>
      </w:r>
      <w:r w:rsidRPr="00687F47">
        <w:rPr>
          <w:rFonts w:ascii="Times New Roman" w:eastAsia="Google Sans Text" w:hAnsi="Times New Roman" w:cs="Times New Roman"/>
          <w:color w:val="1B1C1D"/>
          <w:sz w:val="24"/>
          <w:szCs w:val="24"/>
        </w:rPr>
        <w:t xml:space="preserve"> The user interface will be intuitive, user-friendly, and responsive, ensuring ease of use for artisans with varying levels of digital literacy.</w:t>
      </w:r>
    </w:p>
    <w:p w14:paraId="0CA5F3E4" w14:textId="77777777" w:rsidR="00B67B8B" w:rsidRPr="00687F47" w:rsidRDefault="007C0545" w:rsidP="003241BB">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Performance:</w:t>
      </w:r>
      <w:r w:rsidRPr="00687F47">
        <w:rPr>
          <w:rFonts w:ascii="Times New Roman" w:eastAsia="Google Sans Text" w:hAnsi="Times New Roman" w:cs="Times New Roman"/>
          <w:color w:val="1B1C1D"/>
          <w:sz w:val="24"/>
          <w:szCs w:val="24"/>
        </w:rPr>
        <w:t xml:space="preserve"> The system must be capable of handling large dynamic data sets efficiently, </w:t>
      </w:r>
      <w:r w:rsidRPr="00687F47">
        <w:rPr>
          <w:rFonts w:ascii="Times New Roman" w:eastAsia="Google Sans Text" w:hAnsi="Times New Roman" w:cs="Times New Roman"/>
          <w:color w:val="1B1C1D"/>
          <w:sz w:val="24"/>
          <w:szCs w:val="24"/>
        </w:rPr>
        <w:lastRenderedPageBreak/>
        <w:t>ensuring quick response time for user queries and actions.</w:t>
      </w:r>
    </w:p>
    <w:p w14:paraId="558A376F" w14:textId="77777777" w:rsidR="00B67B8B" w:rsidRPr="00687F47" w:rsidRDefault="007C0545" w:rsidP="003241BB">
      <w:pPr>
        <w:numPr>
          <w:ilvl w:val="0"/>
          <w:numId w:val="4"/>
        </w:numPr>
        <w:pBdr>
          <w:top w:val="nil"/>
          <w:left w:val="nil"/>
          <w:bottom w:val="nil"/>
          <w:right w:val="nil"/>
          <w:between w:val="nil"/>
        </w:pBdr>
        <w:spacing w:after="120"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Security:</w:t>
      </w:r>
      <w:r w:rsidRPr="00687F47">
        <w:rPr>
          <w:rFonts w:ascii="Times New Roman" w:eastAsia="Google Sans Text" w:hAnsi="Times New Roman" w:cs="Times New Roman"/>
          <w:color w:val="1B1C1D"/>
          <w:sz w:val="24"/>
          <w:szCs w:val="24"/>
        </w:rPr>
        <w:t xml:space="preserve"> The system will implement robust security measures, including multi-factor authentication (MFA), </w:t>
      </w:r>
      <w:r w:rsidRPr="00687F47">
        <w:rPr>
          <w:rFonts w:ascii="Times New Roman" w:eastAsia="Google Sans Text" w:hAnsi="Times New Roman" w:cs="Times New Roman"/>
          <w:b/>
          <w:bCs/>
          <w:color w:val="1B1C1D"/>
          <w:sz w:val="24"/>
          <w:szCs w:val="24"/>
        </w:rPr>
        <w:t>Advanced Encryption Standard (AES) with a 256-bit key</w:t>
      </w:r>
      <w:r w:rsidRPr="00687F47">
        <w:rPr>
          <w:rFonts w:ascii="Times New Roman" w:eastAsia="Google Sans Text" w:hAnsi="Times New Roman" w:cs="Times New Roman"/>
          <w:color w:val="1B1C1D"/>
          <w:sz w:val="24"/>
          <w:szCs w:val="24"/>
        </w:rPr>
        <w:t xml:space="preserve"> for data at rest, and </w:t>
      </w:r>
      <w:r w:rsidRPr="00687F47">
        <w:rPr>
          <w:rFonts w:ascii="Times New Roman" w:eastAsia="Google Sans Text" w:hAnsi="Times New Roman" w:cs="Times New Roman"/>
          <w:b/>
          <w:bCs/>
          <w:color w:val="1B1C1D"/>
          <w:sz w:val="24"/>
          <w:szCs w:val="24"/>
        </w:rPr>
        <w:t>Transport Layer Security (TLS) protocol</w:t>
      </w:r>
      <w:r w:rsidRPr="00687F47">
        <w:rPr>
          <w:rFonts w:ascii="Times New Roman" w:eastAsia="Google Sans Text" w:hAnsi="Times New Roman" w:cs="Times New Roman"/>
          <w:color w:val="1B1C1D"/>
          <w:sz w:val="24"/>
          <w:szCs w:val="24"/>
        </w:rPr>
        <w:t xml:space="preserve"> for data in transit.</w:t>
      </w:r>
    </w:p>
    <w:p w14:paraId="327D93B6" w14:textId="77777777" w:rsidR="00B67B8B" w:rsidRPr="00687F47" w:rsidRDefault="007C0545" w:rsidP="003241BB">
      <w:pPr>
        <w:pStyle w:val="Heading3"/>
        <w:spacing w:before="120" w:after="120" w:line="275" w:lineRule="auto"/>
        <w:jc w:val="both"/>
        <w:rPr>
          <w:rFonts w:ascii="Times New Roman" w:eastAsia="Google Sans" w:hAnsi="Times New Roman" w:cs="Times New Roman"/>
          <w:color w:val="1B1C1D"/>
        </w:rPr>
      </w:pPr>
      <w:r w:rsidRPr="00687F47">
        <w:rPr>
          <w:rFonts w:ascii="Times New Roman" w:eastAsia="Google Sans" w:hAnsi="Times New Roman" w:cs="Times New Roman"/>
          <w:color w:val="1B1C1D"/>
        </w:rPr>
        <w:t>b. Feasibility Study</w:t>
      </w:r>
    </w:p>
    <w:p w14:paraId="169886A9"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proofErr w:type="spellStart"/>
      <w:r w:rsidRPr="00687F47">
        <w:rPr>
          <w:rFonts w:ascii="Times New Roman" w:eastAsia="Google Sans" w:hAnsi="Times New Roman" w:cs="Times New Roman"/>
          <w:color w:val="1B1C1D"/>
          <w:sz w:val="26"/>
          <w:szCs w:val="26"/>
        </w:rPr>
        <w:t>i</w:t>
      </w:r>
      <w:proofErr w:type="spellEnd"/>
      <w:r w:rsidRPr="00687F47">
        <w:rPr>
          <w:rFonts w:ascii="Times New Roman" w:eastAsia="Google Sans" w:hAnsi="Times New Roman" w:cs="Times New Roman"/>
          <w:color w:val="1B1C1D"/>
          <w:sz w:val="26"/>
          <w:szCs w:val="26"/>
        </w:rPr>
        <w:t>. Technical</w:t>
      </w:r>
    </w:p>
    <w:p w14:paraId="7472B731"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The Artisan Connect platform is technically feasible, utilizing reliable and modern web technologies. The chosen stack includes </w:t>
      </w:r>
      <w:r w:rsidRPr="00687F47">
        <w:rPr>
          <w:rFonts w:ascii="Times New Roman" w:eastAsia="Google Sans Text" w:hAnsi="Times New Roman" w:cs="Times New Roman"/>
          <w:b/>
          <w:bCs/>
          <w:color w:val="1B1C1D"/>
          <w:sz w:val="24"/>
          <w:szCs w:val="24"/>
        </w:rPr>
        <w:t>HTML, CSS, JavaScript, React</w:t>
      </w:r>
      <w:r w:rsidRPr="00687F47">
        <w:rPr>
          <w:rFonts w:ascii="Times New Roman" w:eastAsia="Google Sans Text" w:hAnsi="Times New Roman" w:cs="Times New Roman"/>
          <w:color w:val="1B1C1D"/>
          <w:sz w:val="24"/>
          <w:szCs w:val="24"/>
        </w:rPr>
        <w:t xml:space="preserve"> (for a dynamic front-end), </w:t>
      </w:r>
      <w:r w:rsidRPr="00687F47">
        <w:rPr>
          <w:rFonts w:ascii="Times New Roman" w:eastAsia="Google Sans Text" w:hAnsi="Times New Roman" w:cs="Times New Roman"/>
          <w:b/>
          <w:bCs/>
          <w:color w:val="1B1C1D"/>
          <w:sz w:val="24"/>
          <w:szCs w:val="24"/>
        </w:rPr>
        <w:t>Node.js</w:t>
      </w:r>
      <w:r w:rsidRPr="00687F47">
        <w:rPr>
          <w:rFonts w:ascii="Times New Roman" w:eastAsia="Google Sans Text" w:hAnsi="Times New Roman" w:cs="Times New Roman"/>
          <w:color w:val="1B1C1D"/>
          <w:sz w:val="24"/>
          <w:szCs w:val="24"/>
        </w:rPr>
        <w:t xml:space="preserve"> (for a scalable back-end), and </w:t>
      </w:r>
      <w:r w:rsidRPr="00687F47">
        <w:rPr>
          <w:rFonts w:ascii="Times New Roman" w:eastAsia="Google Sans Text" w:hAnsi="Times New Roman" w:cs="Times New Roman"/>
          <w:b/>
          <w:bCs/>
          <w:color w:val="1B1C1D"/>
          <w:sz w:val="24"/>
          <w:szCs w:val="24"/>
        </w:rPr>
        <w:t>MongoDB</w:t>
      </w:r>
      <w:r w:rsidRPr="00687F47">
        <w:rPr>
          <w:rFonts w:ascii="Times New Roman" w:eastAsia="Google Sans Text" w:hAnsi="Times New Roman" w:cs="Times New Roman"/>
          <w:color w:val="1B1C1D"/>
          <w:sz w:val="24"/>
          <w:szCs w:val="24"/>
        </w:rPr>
        <w:t xml:space="preserve"> (for flexible data storage). This stack ensures compatibility and the availability of necessary development resources and expertise for building a system capable of handling complex inventory management and high-speed data sorting.</w:t>
      </w:r>
    </w:p>
    <w:p w14:paraId="6FEABCAC"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r w:rsidRPr="00687F47">
        <w:rPr>
          <w:rFonts w:ascii="Times New Roman" w:eastAsia="Google Sans" w:hAnsi="Times New Roman" w:cs="Times New Roman"/>
          <w:color w:val="1B1C1D"/>
          <w:sz w:val="26"/>
          <w:szCs w:val="26"/>
        </w:rPr>
        <w:t>ii. Operational</w:t>
      </w:r>
    </w:p>
    <w:p w14:paraId="1B5505A7"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The system is operationally feasible as it directly addresses the efficiency needs of local artisans by automating inventory tracking and order processing. It enhances accuracy and provides real-time visibility, directly aligning with the goals of promoting and managing a craft-based e-commerce operation.</w:t>
      </w:r>
    </w:p>
    <w:p w14:paraId="27C69230"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r w:rsidRPr="00687F47">
        <w:rPr>
          <w:rFonts w:ascii="Times New Roman" w:eastAsia="Google Sans" w:hAnsi="Times New Roman" w:cs="Times New Roman"/>
          <w:color w:val="1B1C1D"/>
          <w:sz w:val="26"/>
          <w:szCs w:val="26"/>
        </w:rPr>
        <w:t>iii. Economic</w:t>
      </w:r>
    </w:p>
    <w:p w14:paraId="07E30FF6"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The development cost is low, as the project is part of an academic qualification and utilizes open-source and freely available software (React, Node.js, MongoDB). The project is thus economically feasible.</w:t>
      </w:r>
    </w:p>
    <w:p w14:paraId="2CE7FFA6" w14:textId="77777777" w:rsidR="00B67B8B" w:rsidRPr="00687F47" w:rsidRDefault="002A0093" w:rsidP="003241BB">
      <w:pPr>
        <w:pStyle w:val="Heading3"/>
        <w:spacing w:before="0" w:after="120" w:line="275" w:lineRule="auto"/>
        <w:jc w:val="both"/>
        <w:rPr>
          <w:rFonts w:ascii="Times New Roman" w:eastAsia="Google Sans" w:hAnsi="Times New Roman" w:cs="Times New Roman"/>
          <w:color w:val="1B1C1D"/>
        </w:rPr>
      </w:pPr>
      <w:r>
        <w:rPr>
          <w:rFonts w:ascii="Times New Roman" w:eastAsia="Google Sans" w:hAnsi="Times New Roman" w:cs="Times New Roman"/>
          <w:color w:val="1B1C1D"/>
        </w:rPr>
        <w:t>c. High Level Design of System</w:t>
      </w:r>
    </w:p>
    <w:p w14:paraId="5B474E62"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The architecture will follow a standard </w:t>
      </w:r>
      <w:r w:rsidRPr="00687F47">
        <w:rPr>
          <w:rFonts w:ascii="Times New Roman" w:eastAsia="Google Sans Text" w:hAnsi="Times New Roman" w:cs="Times New Roman"/>
          <w:b/>
          <w:bCs/>
          <w:color w:val="1B1C1D"/>
          <w:sz w:val="24"/>
          <w:szCs w:val="24"/>
        </w:rPr>
        <w:t>MERN-like stack</w:t>
      </w:r>
      <w:r w:rsidRPr="00687F47">
        <w:rPr>
          <w:rFonts w:ascii="Times New Roman" w:eastAsia="Google Sans Text" w:hAnsi="Times New Roman" w:cs="Times New Roman"/>
          <w:color w:val="1B1C1D"/>
          <w:sz w:val="24"/>
          <w:szCs w:val="24"/>
        </w:rPr>
        <w:t xml:space="preserve"> (using React, Node.js, and MongoDB). Data flow begins with a user query on the front-end (React), which communicates with the back-end (Node.js/Express) API. The API processes the request, interacts with the MongoDB database to retrieve relevant product data, and then applies the necessary sorting logic before sending the final, organized data back to the user interface.</w:t>
      </w:r>
    </w:p>
    <w:p w14:paraId="5996DF97" w14:textId="77777777" w:rsidR="00521EF2" w:rsidRDefault="00521EF2" w:rsidP="003241BB">
      <w:pPr>
        <w:pStyle w:val="Heading4"/>
        <w:tabs>
          <w:tab w:val="left" w:pos="2595"/>
        </w:tabs>
        <w:spacing w:before="0" w:after="120" w:line="275" w:lineRule="auto"/>
        <w:jc w:val="both"/>
        <w:rPr>
          <w:rFonts w:ascii="Times New Roman" w:eastAsia="Google Sans" w:hAnsi="Times New Roman" w:cs="Times New Roman"/>
          <w:color w:val="1B1C1D"/>
          <w:sz w:val="26"/>
          <w:szCs w:val="26"/>
        </w:rPr>
      </w:pPr>
    </w:p>
    <w:p w14:paraId="0C0C8378" w14:textId="77777777" w:rsidR="00521EF2" w:rsidRDefault="00521EF2" w:rsidP="003241BB">
      <w:pPr>
        <w:pStyle w:val="Heading4"/>
        <w:spacing w:before="0" w:after="120" w:line="275" w:lineRule="auto"/>
        <w:jc w:val="both"/>
        <w:rPr>
          <w:rFonts w:ascii="Times New Roman" w:eastAsia="Google Sans" w:hAnsi="Times New Roman" w:cs="Times New Roman"/>
          <w:color w:val="1B1C1D"/>
          <w:sz w:val="26"/>
          <w:szCs w:val="26"/>
        </w:rPr>
      </w:pPr>
    </w:p>
    <w:p w14:paraId="571C3D60" w14:textId="77777777" w:rsidR="003241BB" w:rsidRDefault="003241BB" w:rsidP="003241BB">
      <w:pPr>
        <w:pStyle w:val="Heading4"/>
        <w:spacing w:before="0" w:after="120" w:line="275" w:lineRule="auto"/>
        <w:jc w:val="both"/>
        <w:rPr>
          <w:rFonts w:ascii="Times New Roman" w:eastAsia="Google Sans" w:hAnsi="Times New Roman" w:cs="Times New Roman"/>
          <w:color w:val="1B1C1D"/>
          <w:sz w:val="26"/>
          <w:szCs w:val="26"/>
        </w:rPr>
      </w:pPr>
    </w:p>
    <w:p w14:paraId="716B8136" w14:textId="77777777" w:rsidR="003241BB" w:rsidRDefault="003241BB" w:rsidP="003241BB">
      <w:pPr>
        <w:pStyle w:val="Heading4"/>
        <w:spacing w:before="0" w:after="120" w:line="275" w:lineRule="auto"/>
        <w:jc w:val="both"/>
        <w:rPr>
          <w:rFonts w:ascii="Times New Roman" w:eastAsia="Google Sans" w:hAnsi="Times New Roman" w:cs="Times New Roman"/>
          <w:color w:val="1B1C1D"/>
          <w:sz w:val="26"/>
          <w:szCs w:val="26"/>
        </w:rPr>
      </w:pPr>
    </w:p>
    <w:p w14:paraId="4448DFB1"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p>
    <w:p w14:paraId="3ABA5282"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r>
        <w:rPr>
          <w:rFonts w:ascii="Times New Roman" w:eastAsia="Google Sans" w:hAnsi="Times New Roman" w:cs="Times New Roman"/>
          <w:noProof/>
          <w:color w:val="1B1C1D"/>
          <w:sz w:val="26"/>
          <w:szCs w:val="26"/>
        </w:rPr>
        <w:lastRenderedPageBreak/>
        <w:drawing>
          <wp:anchor distT="0" distB="0" distL="114300" distR="114300" simplePos="0" relativeHeight="251658240" behindDoc="0" locked="0" layoutInCell="1" allowOverlap="1" wp14:anchorId="6DD3AFB0" wp14:editId="6D07D923">
            <wp:simplePos x="0" y="0"/>
            <wp:positionH relativeFrom="column">
              <wp:posOffset>-609600</wp:posOffset>
            </wp:positionH>
            <wp:positionV relativeFrom="paragraph">
              <wp:posOffset>-600075</wp:posOffset>
            </wp:positionV>
            <wp:extent cx="6962775" cy="1628867"/>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2025-11-17-1806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62775" cy="1628867"/>
                    </a:xfrm>
                    <a:prstGeom prst="rect">
                      <a:avLst/>
                    </a:prstGeom>
                  </pic:spPr>
                </pic:pic>
              </a:graphicData>
            </a:graphic>
            <wp14:sizeRelH relativeFrom="margin">
              <wp14:pctWidth>0</wp14:pctWidth>
            </wp14:sizeRelH>
            <wp14:sizeRelV relativeFrom="margin">
              <wp14:pctHeight>0</wp14:pctHeight>
            </wp14:sizeRelV>
          </wp:anchor>
        </w:drawing>
      </w:r>
    </w:p>
    <w:p w14:paraId="18FC0A77"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p>
    <w:p w14:paraId="182A246A"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p>
    <w:p w14:paraId="23C3BE4B"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p>
    <w:p w14:paraId="2767F72C" w14:textId="77777777" w:rsidR="003241BB" w:rsidRDefault="003241BB" w:rsidP="003241BB">
      <w:pPr>
        <w:pStyle w:val="Heading4"/>
        <w:spacing w:before="0" w:after="120" w:line="275" w:lineRule="auto"/>
        <w:jc w:val="center"/>
        <w:rPr>
          <w:rFonts w:ascii="Times New Roman" w:eastAsia="Google Sans" w:hAnsi="Times New Roman" w:cs="Times New Roman"/>
          <w:color w:val="1B1C1D"/>
          <w:sz w:val="26"/>
          <w:szCs w:val="26"/>
        </w:rPr>
      </w:pPr>
      <w:r>
        <w:rPr>
          <w:rFonts w:ascii="Times New Roman" w:eastAsia="Google Sans" w:hAnsi="Times New Roman" w:cs="Times New Roman"/>
          <w:color w:val="1B1C1D"/>
          <w:sz w:val="26"/>
          <w:szCs w:val="26"/>
        </w:rPr>
        <w:t>Figure1: Use Case Diagram.</w:t>
      </w:r>
    </w:p>
    <w:p w14:paraId="5A82281A" w14:textId="77777777" w:rsidR="003241BB" w:rsidRDefault="003241BB" w:rsidP="003241BB">
      <w:pPr>
        <w:pStyle w:val="Heading4"/>
        <w:spacing w:before="0" w:after="120" w:line="275" w:lineRule="auto"/>
        <w:jc w:val="both"/>
        <w:rPr>
          <w:rFonts w:ascii="Times New Roman" w:eastAsia="Google Sans" w:hAnsi="Times New Roman" w:cs="Times New Roman"/>
          <w:color w:val="1B1C1D"/>
          <w:sz w:val="26"/>
          <w:szCs w:val="26"/>
        </w:rPr>
      </w:pPr>
    </w:p>
    <w:p w14:paraId="4E495479" w14:textId="77777777" w:rsidR="00B67B8B" w:rsidRPr="00687F47" w:rsidRDefault="007C0545" w:rsidP="003241BB">
      <w:pPr>
        <w:pStyle w:val="Heading4"/>
        <w:spacing w:before="0" w:after="120" w:line="275" w:lineRule="auto"/>
        <w:jc w:val="both"/>
        <w:rPr>
          <w:rFonts w:ascii="Times New Roman" w:eastAsia="Google Sans" w:hAnsi="Times New Roman" w:cs="Times New Roman"/>
          <w:color w:val="1B1C1D"/>
          <w:sz w:val="26"/>
          <w:szCs w:val="26"/>
        </w:rPr>
      </w:pPr>
      <w:r w:rsidRPr="00687F47">
        <w:rPr>
          <w:rFonts w:ascii="Times New Roman" w:eastAsia="Google Sans" w:hAnsi="Times New Roman" w:cs="Times New Roman"/>
          <w:color w:val="1B1C1D"/>
          <w:sz w:val="26"/>
          <w:szCs w:val="26"/>
        </w:rPr>
        <w:t>Application of the Merge Sort Algorithm</w:t>
      </w:r>
    </w:p>
    <w:p w14:paraId="6E3A766D" w14:textId="77777777" w:rsidR="00B67B8B" w:rsidRPr="00687F47"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The </w:t>
      </w:r>
      <w:r w:rsidRPr="00687F47">
        <w:rPr>
          <w:rFonts w:ascii="Times New Roman" w:eastAsia="Google Sans Text" w:hAnsi="Times New Roman" w:cs="Times New Roman"/>
          <w:b/>
          <w:bCs/>
          <w:color w:val="1B1C1D"/>
          <w:sz w:val="24"/>
          <w:szCs w:val="24"/>
        </w:rPr>
        <w:t>Merge Sort</w:t>
      </w:r>
      <w:r w:rsidRPr="00687F47">
        <w:rPr>
          <w:rFonts w:ascii="Times New Roman" w:eastAsia="Google Sans Text" w:hAnsi="Times New Roman" w:cs="Times New Roman"/>
          <w:color w:val="1B1C1D"/>
          <w:sz w:val="24"/>
          <w:szCs w:val="24"/>
        </w:rPr>
        <w:t xml:space="preserve"> algorithm will be a foundational component of the platform's back-end logic, specifically for generating sorted product lists (e.g., "Sort by Price," "Sort by Newest," "Sort by Popularity").</w:t>
      </w:r>
    </w:p>
    <w:p w14:paraId="53DE36F2" w14:textId="77777777" w:rsidR="00B67B8B" w:rsidRPr="00687F47" w:rsidRDefault="007C0545" w:rsidP="003241BB">
      <w:pPr>
        <w:pBdr>
          <w:top w:val="nil"/>
          <w:left w:val="nil"/>
          <w:bottom w:val="nil"/>
          <w:right w:val="nil"/>
          <w:between w:val="nil"/>
        </w:pBdr>
        <w:spacing w:after="12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color w:val="1B1C1D"/>
          <w:sz w:val="24"/>
          <w:szCs w:val="24"/>
        </w:rPr>
        <w:t xml:space="preserve">Merge Sort is an efficient, comparison-based sorting algorithm that operates on the principle of </w:t>
      </w:r>
      <w:r w:rsidRPr="00687F47">
        <w:rPr>
          <w:rFonts w:ascii="Times New Roman" w:eastAsia="Google Sans Text" w:hAnsi="Times New Roman" w:cs="Times New Roman"/>
          <w:b/>
          <w:bCs/>
          <w:color w:val="1B1C1D"/>
          <w:sz w:val="24"/>
          <w:szCs w:val="24"/>
        </w:rPr>
        <w:t>Divide and Conquer</w:t>
      </w:r>
      <w:r w:rsidRPr="00687F47">
        <w:rPr>
          <w:rFonts w:ascii="Times New Roman" w:eastAsia="Google Sans Text" w:hAnsi="Times New Roman" w:cs="Times New Roman"/>
          <w:color w:val="1B1C1D"/>
          <w:sz w:val="24"/>
          <w:szCs w:val="24"/>
        </w:rPr>
        <w:t>.</w:t>
      </w:r>
    </w:p>
    <w:p w14:paraId="0EEECBCB" w14:textId="77777777" w:rsidR="00B67B8B" w:rsidRPr="00687F47" w:rsidRDefault="007C0545" w:rsidP="003241BB">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Divide:</w:t>
      </w:r>
      <w:r w:rsidRPr="00687F47">
        <w:rPr>
          <w:rFonts w:ascii="Times New Roman" w:eastAsia="Google Sans Text" w:hAnsi="Times New Roman" w:cs="Times New Roman"/>
          <w:color w:val="1B1C1D"/>
          <w:sz w:val="24"/>
          <w:szCs w:val="24"/>
        </w:rPr>
        <w:t xml:space="preserve"> The unsorted list of products (documents retrieved from MongoDB) is recursively divided into smaller sub-lists until each sub-list contains only one element.</w:t>
      </w:r>
    </w:p>
    <w:p w14:paraId="7A0CD11B" w14:textId="77777777" w:rsidR="00B67B8B" w:rsidRPr="00687F47" w:rsidRDefault="007C0545" w:rsidP="003241BB">
      <w:pPr>
        <w:numPr>
          <w:ilvl w:val="0"/>
          <w:numId w:val="5"/>
        </w:numPr>
        <w:pBdr>
          <w:top w:val="nil"/>
          <w:left w:val="nil"/>
          <w:bottom w:val="nil"/>
          <w:right w:val="nil"/>
          <w:between w:val="nil"/>
        </w:pBdr>
        <w:spacing w:after="120" w:line="275" w:lineRule="auto"/>
        <w:jc w:val="both"/>
        <w:rPr>
          <w:rFonts w:ascii="Times New Roman" w:hAnsi="Times New Roman" w:cs="Times New Roman"/>
          <w:sz w:val="24"/>
          <w:szCs w:val="24"/>
        </w:rPr>
      </w:pPr>
      <w:r w:rsidRPr="00687F47">
        <w:rPr>
          <w:rFonts w:ascii="Times New Roman" w:eastAsia="Google Sans Text" w:hAnsi="Times New Roman" w:cs="Times New Roman"/>
          <w:b/>
          <w:bCs/>
          <w:color w:val="1B1C1D"/>
          <w:sz w:val="24"/>
          <w:szCs w:val="24"/>
        </w:rPr>
        <w:t>Conquer/Merge:</w:t>
      </w:r>
      <w:r w:rsidRPr="00687F47">
        <w:rPr>
          <w:rFonts w:ascii="Times New Roman" w:eastAsia="Google Sans Text" w:hAnsi="Times New Roman" w:cs="Times New Roman"/>
          <w:color w:val="1B1C1D"/>
          <w:sz w:val="24"/>
          <w:szCs w:val="24"/>
        </w:rPr>
        <w:t xml:space="preserve"> These sub-lists are then repeatedly merged to produce new sorted sub-lists until there is only one sorted list remaining—the final product list displayed to the user.</w:t>
      </w:r>
    </w:p>
    <w:p w14:paraId="58BEF902" w14:textId="77777777" w:rsidR="00B67B8B" w:rsidRPr="00687F47" w:rsidRDefault="007C0545" w:rsidP="003241BB">
      <w:pPr>
        <w:pBdr>
          <w:top w:val="nil"/>
          <w:left w:val="nil"/>
          <w:bottom w:val="nil"/>
          <w:right w:val="nil"/>
          <w:between w:val="nil"/>
        </w:pBdr>
        <w:spacing w:before="120" w:after="240" w:line="275" w:lineRule="auto"/>
        <w:jc w:val="both"/>
        <w:rPr>
          <w:rFonts w:ascii="Times New Roman" w:eastAsia="Google Sans Text" w:hAnsi="Times New Roman" w:cs="Times New Roman"/>
          <w:color w:val="1B1C1D"/>
          <w:sz w:val="24"/>
          <w:szCs w:val="24"/>
        </w:rPr>
      </w:pPr>
      <w:r w:rsidRPr="00687F47">
        <w:rPr>
          <w:rFonts w:ascii="Times New Roman" w:eastAsia="Google Sans Text" w:hAnsi="Times New Roman" w:cs="Times New Roman"/>
          <w:b/>
          <w:bCs/>
          <w:color w:val="1B1C1D"/>
          <w:sz w:val="24"/>
          <w:szCs w:val="24"/>
        </w:rPr>
        <w:t>Working Mechanism:</w:t>
      </w:r>
      <w:r w:rsidRPr="00687F47">
        <w:rPr>
          <w:rFonts w:ascii="Times New Roman" w:eastAsia="Google Sans Text" w:hAnsi="Times New Roman" w:cs="Times New Roman"/>
          <w:color w:val="1B1C1D"/>
          <w:sz w:val="24"/>
          <w:szCs w:val="24"/>
        </w:rPr>
        <w:t xml:space="preserve"> Merge Sort guarantees an $O(n \log n)$ time complexity, making it highly reliable and efficient even as the catalog of unique artisan products grows. This ensures that customers receive sorted product views almost instantaneously, improving the overall user experience, which is critical for a high-traffic e-commerce site.</w:t>
      </w:r>
    </w:p>
    <w:p w14:paraId="3163B9D6"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59DD2719"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1431DA8D"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579A1F59"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4EB18827"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0BC10C73"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080747CF"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1A5A943D"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1FF598F1" w14:textId="77777777" w:rsidR="003241BB" w:rsidRDefault="003241BB" w:rsidP="003241BB">
      <w:pPr>
        <w:pStyle w:val="Heading2"/>
        <w:spacing w:before="0" w:after="120" w:line="275" w:lineRule="auto"/>
        <w:jc w:val="both"/>
        <w:rPr>
          <w:rFonts w:ascii="Times New Roman" w:eastAsia="Google Sans" w:hAnsi="Times New Roman" w:cs="Times New Roman"/>
          <w:color w:val="1B1C1D"/>
          <w:sz w:val="32"/>
          <w:szCs w:val="32"/>
        </w:rPr>
      </w:pPr>
    </w:p>
    <w:p w14:paraId="2BF9128B" w14:textId="77777777" w:rsidR="00B67B8B" w:rsidRDefault="007C0545" w:rsidP="003241BB">
      <w:pPr>
        <w:pStyle w:val="Heading2"/>
        <w:spacing w:before="0" w:after="120" w:line="275" w:lineRule="auto"/>
        <w:jc w:val="both"/>
        <w:rPr>
          <w:rFonts w:ascii="Times New Roman" w:eastAsia="Google Sans" w:hAnsi="Times New Roman" w:cs="Times New Roman"/>
          <w:color w:val="1B1C1D"/>
          <w:sz w:val="32"/>
          <w:szCs w:val="32"/>
        </w:rPr>
      </w:pPr>
      <w:r w:rsidRPr="00687F47">
        <w:rPr>
          <w:rFonts w:ascii="Times New Roman" w:eastAsia="Google Sans" w:hAnsi="Times New Roman" w:cs="Times New Roman"/>
          <w:color w:val="1B1C1D"/>
          <w:sz w:val="32"/>
          <w:szCs w:val="32"/>
        </w:rPr>
        <w:lastRenderedPageBreak/>
        <w:t>5</w:t>
      </w:r>
      <w:r w:rsidR="00D1206C">
        <w:rPr>
          <w:rFonts w:ascii="Times New Roman" w:eastAsia="Google Sans" w:hAnsi="Times New Roman" w:cs="Times New Roman"/>
          <w:color w:val="1B1C1D"/>
          <w:sz w:val="32"/>
          <w:szCs w:val="32"/>
        </w:rPr>
        <w:t>. Gantt Chart</w:t>
      </w:r>
    </w:p>
    <w:tbl>
      <w:tblPr>
        <w:tblStyle w:val="a0"/>
        <w:tblpPr w:leftFromText="180" w:rightFromText="180" w:vertAnchor="text" w:horzAnchor="margin" w:tblpY="120"/>
        <w:tblW w:w="1007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32"/>
        <w:gridCol w:w="3600"/>
        <w:gridCol w:w="1350"/>
        <w:gridCol w:w="1440"/>
        <w:gridCol w:w="1348"/>
      </w:tblGrid>
      <w:tr w:rsidR="003241BB" w:rsidRPr="00687F47" w14:paraId="2268ED8C" w14:textId="77777777" w:rsidTr="003241BB">
        <w:trPr>
          <w:trHeight w:val="588"/>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932CB" w14:textId="77777777" w:rsidR="003241BB" w:rsidRPr="00687F47" w:rsidRDefault="003241BB"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Phase</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E567C" w14:textId="77777777" w:rsidR="003241BB" w:rsidRPr="00687F47" w:rsidRDefault="003241BB"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Activity</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8AA7D" w14:textId="77777777" w:rsidR="003241BB" w:rsidRPr="00687F47" w:rsidRDefault="003241BB"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Duration (Weeks)</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15646" w14:textId="77777777" w:rsidR="003241BB" w:rsidRPr="00687F47" w:rsidRDefault="003241BB"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Start Date</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7A59A" w14:textId="77777777" w:rsidR="003241BB" w:rsidRPr="00687F47" w:rsidRDefault="003241BB" w:rsidP="003241BB">
            <w:pPr>
              <w:pBdr>
                <w:top w:val="nil"/>
                <w:left w:val="nil"/>
                <w:bottom w:val="nil"/>
                <w:right w:val="nil"/>
                <w:between w:val="nil"/>
              </w:pBdr>
              <w:spacing w:before="120" w:after="120"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End Date</w:t>
            </w:r>
          </w:p>
        </w:tc>
      </w:tr>
      <w:tr w:rsidR="003241BB" w:rsidRPr="00687F47" w14:paraId="5E78F84D" w14:textId="77777777" w:rsidTr="003241BB">
        <w:trPr>
          <w:trHeight w:val="338"/>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DDD3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Phase 1: Analysis &amp; Design</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C5A2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Requirements Gathering</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B557A"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2</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ACB7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D4DA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2</w:t>
            </w:r>
          </w:p>
        </w:tc>
      </w:tr>
      <w:tr w:rsidR="003241BB" w:rsidRPr="00687F47" w14:paraId="4934656C" w14:textId="77777777" w:rsidTr="003241BB">
        <w:trPr>
          <w:trHeight w:val="573"/>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A8CB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64F02"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System Design &amp; Database Schema</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1CE7A"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2</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AF47D"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3</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234E8"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4</w:t>
            </w:r>
          </w:p>
        </w:tc>
      </w:tr>
      <w:tr w:rsidR="003241BB" w:rsidRPr="00687F47" w14:paraId="2C551286" w14:textId="77777777" w:rsidTr="003241BB">
        <w:trPr>
          <w:trHeight w:val="559"/>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3C276"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Phase 2: Development</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82E1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Front-end UI/</w:t>
            </w:r>
            <w:r>
              <w:rPr>
                <w:rFonts w:ascii="Times New Roman" w:eastAsia="Google Sans Text" w:hAnsi="Times New Roman" w:cs="Times New Roman"/>
                <w:color w:val="1B1C1D"/>
              </w:rPr>
              <w:t>UX Development (Artisan/Customer</w:t>
            </w:r>
            <w:r w:rsidRPr="00687F47">
              <w:rPr>
                <w:rFonts w:ascii="Times New Roman" w:eastAsia="Google Sans Text" w:hAnsi="Times New Roman" w:cs="Times New Roman"/>
                <w:color w:val="1B1C1D"/>
              </w:rPr>
              <w:t>)</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D00B3"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4</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08C6C"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5</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7EA52"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8</w:t>
            </w:r>
          </w:p>
        </w:tc>
      </w:tr>
      <w:tr w:rsidR="003241BB" w:rsidRPr="00687F47" w14:paraId="6DB01D94" w14:textId="77777777" w:rsidTr="003241BB">
        <w:trPr>
          <w:trHeight w:val="393"/>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46423"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27B2A"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Back-end API Development (Node.js)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BDC09"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3</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5470C"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7</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361EA"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9</w:t>
            </w:r>
          </w:p>
        </w:tc>
      </w:tr>
      <w:tr w:rsidR="003241BB" w:rsidRPr="00687F47" w14:paraId="4AAA3EA5" w14:textId="77777777" w:rsidTr="003241BB">
        <w:trPr>
          <w:trHeight w:val="338"/>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BB339"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7604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Merge Sort Implementation &amp; Testing</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67EE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1</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04E33"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9</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4B6EC"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9</w:t>
            </w:r>
          </w:p>
        </w:tc>
      </w:tr>
      <w:tr w:rsidR="003241BB" w:rsidRPr="00687F47" w14:paraId="0B5D8F59" w14:textId="77777777" w:rsidTr="003241BB">
        <w:trPr>
          <w:trHeight w:val="483"/>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221A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1B1C0"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Payment Gateway Integration</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CE16D"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2</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0F02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10</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BB0FE6"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11</w:t>
            </w:r>
          </w:p>
        </w:tc>
      </w:tr>
      <w:tr w:rsidR="003241BB" w:rsidRPr="00687F47" w14:paraId="1A15510E" w14:textId="77777777" w:rsidTr="003241BB">
        <w:trPr>
          <w:trHeight w:val="338"/>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103E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b/>
                <w:bCs/>
                <w:color w:val="1B1C1D"/>
              </w:rPr>
            </w:pPr>
            <w:r w:rsidRPr="00687F47">
              <w:rPr>
                <w:rFonts w:ascii="Times New Roman" w:eastAsia="Google Sans Text" w:hAnsi="Times New Roman" w:cs="Times New Roman"/>
                <w:b/>
                <w:bCs/>
                <w:color w:val="1B1C1D"/>
              </w:rPr>
              <w:t>Phase 3: Testing &amp; Deployment</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07697"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System Integration Testing (SIT)</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22A04"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2</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2A6EA"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12</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9FFC1"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13</w:t>
            </w:r>
          </w:p>
        </w:tc>
      </w:tr>
      <w:tr w:rsidR="003241BB" w:rsidRPr="00687F47" w14:paraId="351916CE" w14:textId="77777777" w:rsidTr="003241BB">
        <w:trPr>
          <w:trHeight w:val="495"/>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33391"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E2555"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User Acceptance Testing (UAT)</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AF7A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1</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CCB31"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14</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BEFBD"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14</w:t>
            </w:r>
          </w:p>
        </w:tc>
      </w:tr>
      <w:tr w:rsidR="003241BB" w:rsidRPr="00687F47" w14:paraId="6E972B85" w14:textId="77777777" w:rsidTr="003241BB">
        <w:trPr>
          <w:trHeight w:val="221"/>
        </w:trPr>
        <w:tc>
          <w:tcPr>
            <w:tcW w:w="23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C9AF4"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14C60"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Deployment and Documentation</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BA828"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1</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F09F5"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15</w:t>
            </w:r>
          </w:p>
        </w:tc>
        <w:tc>
          <w:tcPr>
            <w:tcW w:w="1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DC68E" w14:textId="77777777" w:rsidR="003241BB" w:rsidRPr="00687F47" w:rsidRDefault="003241BB" w:rsidP="003241BB">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687F47">
              <w:rPr>
                <w:rFonts w:ascii="Times New Roman" w:eastAsia="Google Sans Text" w:hAnsi="Times New Roman" w:cs="Times New Roman"/>
                <w:color w:val="1B1C1D"/>
              </w:rPr>
              <w:t>Week 15</w:t>
            </w:r>
          </w:p>
        </w:tc>
      </w:tr>
    </w:tbl>
    <w:p w14:paraId="386D89EC" w14:textId="77777777" w:rsidR="00B67B8B" w:rsidRPr="00D1206C" w:rsidRDefault="007C0545" w:rsidP="003241BB">
      <w:pPr>
        <w:pStyle w:val="Heading2"/>
        <w:spacing w:before="480" w:after="120" w:line="275" w:lineRule="auto"/>
        <w:jc w:val="both"/>
        <w:rPr>
          <w:rFonts w:ascii="Times New Roman" w:eastAsia="Google Sans" w:hAnsi="Times New Roman" w:cs="Times New Roman"/>
          <w:color w:val="1B1C1D"/>
          <w:sz w:val="32"/>
          <w:szCs w:val="32"/>
        </w:rPr>
      </w:pPr>
      <w:r w:rsidRPr="00D1206C">
        <w:rPr>
          <w:rFonts w:ascii="Times New Roman" w:eastAsia="Google Sans" w:hAnsi="Times New Roman" w:cs="Times New Roman"/>
          <w:color w:val="1B1C1D"/>
          <w:sz w:val="32"/>
          <w:szCs w:val="32"/>
        </w:rPr>
        <w:t>6. Expected Outcome</w:t>
      </w:r>
    </w:p>
    <w:p w14:paraId="5D50FF45" w14:textId="77777777" w:rsidR="00B67B8B" w:rsidRPr="00D1206C" w:rsidRDefault="007C0545"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sz w:val="24"/>
          <w:szCs w:val="24"/>
        </w:rPr>
      </w:pPr>
      <w:r w:rsidRPr="00D1206C">
        <w:rPr>
          <w:rFonts w:ascii="Times New Roman" w:eastAsia="Google Sans Text" w:hAnsi="Times New Roman" w:cs="Times New Roman"/>
          <w:color w:val="1B1C1D"/>
          <w:sz w:val="24"/>
          <w:szCs w:val="24"/>
        </w:rPr>
        <w:t xml:space="preserve">The expected outcome of Artisan Connect is to establish itself as the premier online marketplace for Nepali handcrafted goods, delivering a seamless and culturally rich shopping experience. By prioritizing detailed artisan narratives and product descriptions, and ensuring high performance through efficient sorting (e.g., using </w:t>
      </w:r>
      <w:r w:rsidRPr="00D1206C">
        <w:rPr>
          <w:rFonts w:ascii="Times New Roman" w:eastAsia="Google Sans Text" w:hAnsi="Times New Roman" w:cs="Times New Roman"/>
          <w:b/>
          <w:bCs/>
          <w:color w:val="1B1C1D"/>
          <w:sz w:val="24"/>
          <w:szCs w:val="24"/>
        </w:rPr>
        <w:t>Merge Sort</w:t>
      </w:r>
      <w:r w:rsidRPr="00D1206C">
        <w:rPr>
          <w:rFonts w:ascii="Times New Roman" w:eastAsia="Google Sans Text" w:hAnsi="Times New Roman" w:cs="Times New Roman"/>
          <w:color w:val="1B1C1D"/>
          <w:sz w:val="24"/>
          <w:szCs w:val="24"/>
        </w:rPr>
        <w:t>), Artisan Connect aims to enhance user satisfaction and convenience. This platform will differentiate itself by fostering trust and supporting the economic sustainability of local artisans, contributing significantly to the preservation and promotion of traditional Nepali crafts in the digital age.</w:t>
      </w:r>
    </w:p>
    <w:p w14:paraId="075DE06C" w14:textId="77777777" w:rsidR="00E52003" w:rsidRDefault="00E52003" w:rsidP="003241BB">
      <w:pPr>
        <w:pStyle w:val="Heading2"/>
        <w:spacing w:before="0" w:after="120" w:line="275" w:lineRule="auto"/>
        <w:jc w:val="both"/>
        <w:rPr>
          <w:rFonts w:ascii="Times New Roman" w:eastAsia="Google Sans" w:hAnsi="Times New Roman" w:cs="Times New Roman"/>
          <w:color w:val="1B1C1D"/>
          <w:sz w:val="32"/>
          <w:szCs w:val="32"/>
        </w:rPr>
      </w:pPr>
    </w:p>
    <w:p w14:paraId="3777475B" w14:textId="77777777" w:rsidR="00B67B8B" w:rsidRPr="00D1206C" w:rsidRDefault="007C0545" w:rsidP="003241BB">
      <w:pPr>
        <w:pStyle w:val="Heading2"/>
        <w:spacing w:before="0" w:after="120" w:line="275" w:lineRule="auto"/>
        <w:jc w:val="both"/>
        <w:rPr>
          <w:rFonts w:ascii="Times New Roman" w:eastAsia="Google Sans" w:hAnsi="Times New Roman" w:cs="Times New Roman"/>
          <w:color w:val="1B1C1D"/>
          <w:sz w:val="32"/>
          <w:szCs w:val="32"/>
        </w:rPr>
      </w:pPr>
      <w:r w:rsidRPr="00D1206C">
        <w:rPr>
          <w:rFonts w:ascii="Times New Roman" w:eastAsia="Google Sans" w:hAnsi="Times New Roman" w:cs="Times New Roman"/>
          <w:color w:val="1B1C1D"/>
          <w:sz w:val="32"/>
          <w:szCs w:val="32"/>
        </w:rPr>
        <w:lastRenderedPageBreak/>
        <w:t>7. References</w:t>
      </w:r>
    </w:p>
    <w:p w14:paraId="75F949C5" w14:textId="77777777" w:rsidR="00B67B8B" w:rsidRPr="00D1206C" w:rsidRDefault="007C0545" w:rsidP="003241BB">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D1206C">
        <w:rPr>
          <w:rFonts w:ascii="Times New Roman" w:eastAsia="Google Sans Text" w:hAnsi="Times New Roman" w:cs="Times New Roman"/>
          <w:sz w:val="24"/>
          <w:szCs w:val="24"/>
        </w:rPr>
        <w:t>[1] H. Kashyap, "Online Shopping Is a Recent Phenomenon in the Field of E-Business," International Journal of Scientific Research in Engineering and Management, vol. 11, no. 2, pp. 50-55, 24 May 2024.</w:t>
      </w:r>
    </w:p>
    <w:p w14:paraId="778FF0FE" w14:textId="77777777" w:rsidR="00B67B8B" w:rsidRPr="00D1206C" w:rsidRDefault="007C0545" w:rsidP="003241BB">
      <w:pPr>
        <w:pBdr>
          <w:top w:val="nil"/>
          <w:left w:val="nil"/>
          <w:bottom w:val="nil"/>
          <w:right w:val="nil"/>
          <w:between w:val="nil"/>
        </w:pBdr>
        <w:spacing w:line="275" w:lineRule="auto"/>
        <w:jc w:val="both"/>
        <w:rPr>
          <w:rFonts w:ascii="Times New Roman" w:eastAsia="Google Sans Text" w:hAnsi="Times New Roman" w:cs="Times New Roman"/>
          <w:sz w:val="24"/>
          <w:szCs w:val="24"/>
        </w:rPr>
      </w:pPr>
      <w:r w:rsidRPr="00D1206C">
        <w:rPr>
          <w:rFonts w:ascii="Times New Roman" w:eastAsia="Google Sans Text" w:hAnsi="Times New Roman" w:cs="Times New Roman"/>
          <w:sz w:val="24"/>
          <w:szCs w:val="24"/>
        </w:rPr>
        <w:t>[2] R. Vaidya, "Online Shopping in Nepal: Preferences and Problems," Journal of Nepalese Business Studies, vol. 12, no. 2, 2019, pp. 71-86, 2019.</w:t>
      </w:r>
    </w:p>
    <w:p w14:paraId="681D25CD" w14:textId="77777777" w:rsidR="00B67B8B" w:rsidRPr="00687F47" w:rsidRDefault="00B67B8B" w:rsidP="003241BB">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sectPr w:rsidR="00B67B8B" w:rsidRPr="00687F47" w:rsidSect="0020153E">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277E0" w14:textId="77777777" w:rsidR="007A5987" w:rsidRDefault="007A5987" w:rsidP="003241BB">
      <w:r>
        <w:separator/>
      </w:r>
    </w:p>
  </w:endnote>
  <w:endnote w:type="continuationSeparator" w:id="0">
    <w:p w14:paraId="3D524295" w14:textId="77777777" w:rsidR="007A5987" w:rsidRDefault="007A5987" w:rsidP="0032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0A4ADA-2238-43AC-86BE-093AE065C641}"/>
  </w:font>
  <w:font w:name="Google Sans">
    <w:charset w:val="00"/>
    <w:family w:val="auto"/>
    <w:pitch w:val="default"/>
    <w:embedBold r:id="rId2" w:fontKey="{13D4DA60-DDCE-46B2-8007-9FFA4971B321}"/>
  </w:font>
  <w:font w:name="Google Sans Text">
    <w:charset w:val="00"/>
    <w:family w:val="auto"/>
    <w:pitch w:val="default"/>
    <w:embedRegular r:id="rId3" w:fontKey="{A8DDC37A-D4C2-4B53-86C9-74243F524327}"/>
    <w:embedBold r:id="rId4" w:fontKey="{430AA406-5F3F-4470-8C63-1A18097669D7}"/>
  </w:font>
  <w:font w:name="Calibri">
    <w:panose1 w:val="020F0502020204030204"/>
    <w:charset w:val="00"/>
    <w:family w:val="swiss"/>
    <w:pitch w:val="variable"/>
    <w:sig w:usb0="E4002EFF" w:usb1="C200247B" w:usb2="00000009" w:usb3="00000000" w:csb0="000001FF" w:csb1="00000000"/>
    <w:embedRegular r:id="rId5" w:fontKey="{710A9B7C-D244-4C9C-9DEE-B38FA2508005}"/>
  </w:font>
  <w:font w:name="Cambria">
    <w:panose1 w:val="02040503050406030204"/>
    <w:charset w:val="00"/>
    <w:family w:val="roman"/>
    <w:pitch w:val="variable"/>
    <w:sig w:usb0="E00006FF" w:usb1="420024FF" w:usb2="02000000" w:usb3="00000000" w:csb0="0000019F" w:csb1="00000000"/>
    <w:embedRegular r:id="rId6" w:fontKey="{8D53E8FF-D895-4370-ABAD-C7B40F570E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06376"/>
      <w:docPartObj>
        <w:docPartGallery w:val="Page Numbers (Bottom of Page)"/>
        <w:docPartUnique/>
      </w:docPartObj>
    </w:sdtPr>
    <w:sdtEndPr>
      <w:rPr>
        <w:noProof/>
      </w:rPr>
    </w:sdtEndPr>
    <w:sdtContent>
      <w:p w14:paraId="099E039B" w14:textId="785203F1" w:rsidR="0020153E" w:rsidRDefault="002015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A7AFE" w14:textId="77777777" w:rsidR="0020153E" w:rsidRDefault="00201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3DD6D" w14:textId="77777777" w:rsidR="007A5987" w:rsidRDefault="007A5987" w:rsidP="003241BB">
      <w:r>
        <w:separator/>
      </w:r>
    </w:p>
  </w:footnote>
  <w:footnote w:type="continuationSeparator" w:id="0">
    <w:p w14:paraId="0809326B" w14:textId="77777777" w:rsidR="007A5987" w:rsidRDefault="007A5987" w:rsidP="00324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241"/>
    <w:multiLevelType w:val="multilevel"/>
    <w:tmpl w:val="487C2F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F86E1E"/>
    <w:multiLevelType w:val="multilevel"/>
    <w:tmpl w:val="9AE492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432FB6"/>
    <w:multiLevelType w:val="multilevel"/>
    <w:tmpl w:val="36CEDC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6F31C7"/>
    <w:multiLevelType w:val="multilevel"/>
    <w:tmpl w:val="9E34DF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ADE15C3"/>
    <w:multiLevelType w:val="multilevel"/>
    <w:tmpl w:val="40F67AD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EA11BD1"/>
    <w:multiLevelType w:val="hybridMultilevel"/>
    <w:tmpl w:val="F97491A2"/>
    <w:lvl w:ilvl="0" w:tplc="0409000F">
      <w:start w:val="1"/>
      <w:numFmt w:val="decimal"/>
      <w:lvlText w:val="%1."/>
      <w:lvlJc w:val="left"/>
      <w:pPr>
        <w:ind w:left="720" w:hanging="360"/>
      </w:pPr>
    </w:lvl>
    <w:lvl w:ilvl="1" w:tplc="5D3E8C3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2B5DA4"/>
    <w:multiLevelType w:val="multilevel"/>
    <w:tmpl w:val="4008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458820">
    <w:abstractNumId w:val="3"/>
  </w:num>
  <w:num w:numId="2" w16cid:durableId="1948464208">
    <w:abstractNumId w:val="1"/>
  </w:num>
  <w:num w:numId="3" w16cid:durableId="1383018925">
    <w:abstractNumId w:val="4"/>
  </w:num>
  <w:num w:numId="4" w16cid:durableId="544483538">
    <w:abstractNumId w:val="0"/>
  </w:num>
  <w:num w:numId="5" w16cid:durableId="634719948">
    <w:abstractNumId w:val="2"/>
  </w:num>
  <w:num w:numId="6" w16cid:durableId="1290670473">
    <w:abstractNumId w:val="6"/>
  </w:num>
  <w:num w:numId="7" w16cid:durableId="2071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B8B"/>
    <w:rsid w:val="0020153E"/>
    <w:rsid w:val="00204951"/>
    <w:rsid w:val="002A0093"/>
    <w:rsid w:val="003241BB"/>
    <w:rsid w:val="00431957"/>
    <w:rsid w:val="00521EF2"/>
    <w:rsid w:val="00541708"/>
    <w:rsid w:val="00687F47"/>
    <w:rsid w:val="0072680B"/>
    <w:rsid w:val="007A5987"/>
    <w:rsid w:val="007C0545"/>
    <w:rsid w:val="007E7879"/>
    <w:rsid w:val="0083026C"/>
    <w:rsid w:val="008748CB"/>
    <w:rsid w:val="00A357F9"/>
    <w:rsid w:val="00B67B8B"/>
    <w:rsid w:val="00BF3362"/>
    <w:rsid w:val="00CC4436"/>
    <w:rsid w:val="00D1206C"/>
    <w:rsid w:val="00E52003"/>
    <w:rsid w:val="00F9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A797C"/>
  <w15:docId w15:val="{2941AF24-A6E0-42B4-8A33-E60169AE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E7879"/>
    <w:pPr>
      <w:ind w:left="720"/>
      <w:contextualSpacing/>
    </w:pPr>
  </w:style>
  <w:style w:type="paragraph" w:styleId="Header">
    <w:name w:val="header"/>
    <w:basedOn w:val="Normal"/>
    <w:link w:val="HeaderChar"/>
    <w:uiPriority w:val="99"/>
    <w:unhideWhenUsed/>
    <w:rsid w:val="003241BB"/>
    <w:pPr>
      <w:tabs>
        <w:tab w:val="center" w:pos="4680"/>
        <w:tab w:val="right" w:pos="9360"/>
      </w:tabs>
    </w:pPr>
  </w:style>
  <w:style w:type="character" w:customStyle="1" w:styleId="HeaderChar">
    <w:name w:val="Header Char"/>
    <w:basedOn w:val="DefaultParagraphFont"/>
    <w:link w:val="Header"/>
    <w:uiPriority w:val="99"/>
    <w:rsid w:val="003241BB"/>
  </w:style>
  <w:style w:type="paragraph" w:styleId="Footer">
    <w:name w:val="footer"/>
    <w:basedOn w:val="Normal"/>
    <w:link w:val="FooterChar"/>
    <w:uiPriority w:val="99"/>
    <w:unhideWhenUsed/>
    <w:rsid w:val="003241BB"/>
    <w:pPr>
      <w:tabs>
        <w:tab w:val="center" w:pos="4680"/>
        <w:tab w:val="right" w:pos="9360"/>
      </w:tabs>
    </w:pPr>
  </w:style>
  <w:style w:type="character" w:customStyle="1" w:styleId="FooterChar">
    <w:name w:val="Footer Char"/>
    <w:basedOn w:val="DefaultParagraphFont"/>
    <w:link w:val="Footer"/>
    <w:uiPriority w:val="99"/>
    <w:rsid w:val="00324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69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10</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shovit nepal</cp:lastModifiedBy>
  <cp:revision>15</cp:revision>
  <dcterms:created xsi:type="dcterms:W3CDTF">2025-11-17T17:00:00Z</dcterms:created>
  <dcterms:modified xsi:type="dcterms:W3CDTF">2025-11-18T01:16:00Z</dcterms:modified>
</cp:coreProperties>
</file>