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219" w:rsidRPr="00D557C6" w:rsidRDefault="001B5219">
      <w:pPr>
        <w:rPr>
          <w:b/>
          <w:u w:val="single"/>
        </w:rPr>
      </w:pPr>
      <w:r w:rsidRPr="00D557C6">
        <w:rPr>
          <w:b/>
          <w:u w:val="single"/>
        </w:rPr>
        <w:t>Front End – Back End Integration.</w:t>
      </w:r>
    </w:p>
    <w:p w:rsidR="00F960EC" w:rsidRDefault="00F960EC">
      <w:pPr>
        <w:rPr>
          <w:u w:val="single"/>
        </w:rPr>
      </w:pPr>
    </w:p>
    <w:p w:rsidR="00F960EC" w:rsidRPr="00F960EC" w:rsidRDefault="00F960EC">
      <w:r w:rsidRPr="00F960EC">
        <w:t xml:space="preserve">In order to pass and verify login credentials for a user; data needs to be transferred in safe manner. </w:t>
      </w:r>
    </w:p>
    <w:p w:rsidR="007D4D2F" w:rsidRPr="00F960EC" w:rsidRDefault="00F960EC">
      <w:r>
        <w:t>So, From the React Application Side:</w:t>
      </w:r>
    </w:p>
    <w:p w:rsidR="001B5219" w:rsidRDefault="00F960EC" w:rsidP="00086C29">
      <w:pPr>
        <w:pStyle w:val="ListParagraph"/>
        <w:numPr>
          <w:ilvl w:val="0"/>
          <w:numId w:val="1"/>
        </w:numPr>
      </w:pPr>
      <w:r>
        <w:t>Observe Header.js file under common folder</w:t>
      </w:r>
      <w:r w:rsidR="00086C29">
        <w:t>.</w:t>
      </w:r>
    </w:p>
    <w:p w:rsidR="00F960EC" w:rsidRDefault="00F960EC" w:rsidP="00F960EC">
      <w:pPr>
        <w:pStyle w:val="ListParagraph"/>
        <w:numPr>
          <w:ilvl w:val="0"/>
          <w:numId w:val="4"/>
        </w:numPr>
      </w:pPr>
      <w:r>
        <w:t>UserName &amp; Password Details are collected from the UI</w:t>
      </w:r>
    </w:p>
    <w:p w:rsidR="00F960EC" w:rsidRDefault="00F960EC" w:rsidP="00F960EC">
      <w:pPr>
        <w:pStyle w:val="ListParagraph"/>
        <w:numPr>
          <w:ilvl w:val="0"/>
          <w:numId w:val="4"/>
        </w:numPr>
      </w:pPr>
      <w:r>
        <w:t xml:space="preserve">Further POST will put data in body section of HTTP Packet and pass it to the URL mentioned i.e </w:t>
      </w:r>
      <w:r w:rsidRPr="00F960EC">
        <w:rPr>
          <w:b/>
          <w:i/>
        </w:rPr>
        <w:t>auth/login</w:t>
      </w:r>
    </w:p>
    <w:p w:rsidR="00F960EC" w:rsidRDefault="00F960EC" w:rsidP="00F960EC">
      <w:pPr>
        <w:pStyle w:val="ListParagraph"/>
        <w:numPr>
          <w:ilvl w:val="0"/>
          <w:numId w:val="4"/>
        </w:numPr>
      </w:pPr>
      <w:r>
        <w:t>These credentials are further converted into non readable format using</w:t>
      </w:r>
      <w:r w:rsidRPr="00F960EC">
        <w:rPr>
          <w:b/>
          <w:u w:val="single"/>
        </w:rPr>
        <w:t xml:space="preserve"> windo</w:t>
      </w:r>
      <w:r>
        <w:rPr>
          <w:b/>
          <w:u w:val="single"/>
        </w:rPr>
        <w:t>w</w:t>
      </w:r>
      <w:r w:rsidRPr="00F960EC">
        <w:rPr>
          <w:b/>
          <w:u w:val="single"/>
        </w:rPr>
        <w:t>.btoa()</w:t>
      </w:r>
      <w:r>
        <w:t xml:space="preserve"> function</w:t>
      </w:r>
    </w:p>
    <w:p w:rsidR="00F960EC" w:rsidRDefault="00F960EC" w:rsidP="00F960EC">
      <w:pPr>
        <w:pStyle w:val="ListParagraph"/>
        <w:numPr>
          <w:ilvl w:val="0"/>
          <w:numId w:val="4"/>
        </w:numPr>
      </w:pPr>
      <w:r>
        <w:t>Keep in mind to reverse the process we need to use atob() but since we will be doing this on NODE side &amp; Node does not have access to Window Object or DOM in general; we will be using third party node module package to get it done.</w:t>
      </w:r>
    </w:p>
    <w:p w:rsidR="00F960EC" w:rsidRDefault="00F960EC" w:rsidP="00F960EC">
      <w:pPr>
        <w:pStyle w:val="ListParagraph"/>
        <w:numPr>
          <w:ilvl w:val="0"/>
          <w:numId w:val="4"/>
        </w:numPr>
      </w:pPr>
      <w:r>
        <w:t>Request Header can be seen modified by passing “Authorization” header with it.</w:t>
      </w:r>
    </w:p>
    <w:p w:rsidR="00F960EC" w:rsidRDefault="00F960EC" w:rsidP="00F960EC">
      <w:r>
        <w:t>Now, from the Node Application Side:</w:t>
      </w:r>
    </w:p>
    <w:p w:rsidR="00086C29" w:rsidRDefault="00F960EC" w:rsidP="00086C29">
      <w:pPr>
        <w:pStyle w:val="ListParagraph"/>
        <w:numPr>
          <w:ilvl w:val="0"/>
          <w:numId w:val="1"/>
        </w:numPr>
      </w:pPr>
      <w:r>
        <w:t xml:space="preserve">Observe </w:t>
      </w:r>
      <w:r w:rsidRPr="00F960EC">
        <w:rPr>
          <w:b/>
          <w:i/>
        </w:rPr>
        <w:t xml:space="preserve">User.Routes.JS </w:t>
      </w:r>
      <w:r w:rsidRPr="00F960EC">
        <w:t>file</w:t>
      </w:r>
    </w:p>
    <w:p w:rsidR="00F960EC" w:rsidRDefault="00F960EC" w:rsidP="00F960EC">
      <w:pPr>
        <w:pStyle w:val="ListParagraph"/>
        <w:numPr>
          <w:ilvl w:val="0"/>
          <w:numId w:val="4"/>
        </w:numPr>
      </w:pPr>
      <w:r>
        <w:t>Route /auth/login is handled via express and a call will be routed to users controller’s login method.</w:t>
      </w:r>
    </w:p>
    <w:p w:rsidR="00F960EC" w:rsidRPr="00F960EC" w:rsidRDefault="00F960EC" w:rsidP="00F960EC">
      <w:pPr>
        <w:pStyle w:val="ListParagraph"/>
        <w:numPr>
          <w:ilvl w:val="0"/>
          <w:numId w:val="4"/>
        </w:numPr>
      </w:pPr>
      <w:r>
        <w:t xml:space="preserve">Now, if you open </w:t>
      </w:r>
      <w:r w:rsidRPr="00F960EC">
        <w:rPr>
          <w:b/>
          <w:i/>
        </w:rPr>
        <w:t>“../controllers/user.controller</w:t>
      </w:r>
      <w:r>
        <w:rPr>
          <w:b/>
          <w:i/>
        </w:rPr>
        <w:t>.js</w:t>
      </w:r>
      <w:r w:rsidRPr="00F960EC">
        <w:rPr>
          <w:b/>
          <w:i/>
        </w:rPr>
        <w:t>”</w:t>
      </w:r>
    </w:p>
    <w:p w:rsidR="00F960EC" w:rsidRDefault="00F960EC" w:rsidP="00F960EC">
      <w:pPr>
        <w:pStyle w:val="ListParagraph"/>
        <w:numPr>
          <w:ilvl w:val="0"/>
          <w:numId w:val="4"/>
        </w:numPr>
      </w:pPr>
      <w:r>
        <w:t>Observe header details fetched from the request object and usage of “b2a” node module to get the data in reverse.</w:t>
      </w:r>
    </w:p>
    <w:p w:rsidR="00F960EC" w:rsidRPr="00FE2BCD" w:rsidRDefault="00F960EC" w:rsidP="00F960EC">
      <w:pPr>
        <w:pStyle w:val="ListParagraph"/>
        <w:numPr>
          <w:ilvl w:val="0"/>
          <w:numId w:val="4"/>
        </w:numPr>
      </w:pPr>
      <w:r>
        <w:t xml:space="preserve"> In order to continue to further safe &amp; secure pages; one need not pass username and password again; so what we are doing here is we are creating a UNIQUE access-token and UUID </w:t>
      </w:r>
      <w:r w:rsidR="00FE2BCD">
        <w:t xml:space="preserve">using again third party node – modules namely </w:t>
      </w:r>
      <w:r w:rsidR="00FE2BCD" w:rsidRPr="00FE2BCD">
        <w:rPr>
          <w:b/>
          <w:i/>
        </w:rPr>
        <w:t>uuid-token-generator</w:t>
      </w:r>
      <w:r w:rsidR="00FE2BCD" w:rsidRPr="00FE2BCD">
        <w:t xml:space="preserve"> and </w:t>
      </w:r>
      <w:r w:rsidR="00FE2BCD" w:rsidRPr="00FE2BCD">
        <w:rPr>
          <w:b/>
          <w:i/>
        </w:rPr>
        <w:t>uuidv4</w:t>
      </w:r>
    </w:p>
    <w:p w:rsidR="00FE2BCD" w:rsidRDefault="00FE2BCD" w:rsidP="00F960EC">
      <w:pPr>
        <w:pStyle w:val="ListParagraph"/>
        <w:numPr>
          <w:ilvl w:val="0"/>
          <w:numId w:val="4"/>
        </w:numPr>
      </w:pPr>
      <w:r>
        <w:t>This token will be given back to the browser / react after we verify username and password.</w:t>
      </w:r>
    </w:p>
    <w:p w:rsidR="00FE2BCD" w:rsidRDefault="00FE2BCD" w:rsidP="00F960EC">
      <w:pPr>
        <w:pStyle w:val="ListParagraph"/>
        <w:numPr>
          <w:ilvl w:val="0"/>
          <w:numId w:val="4"/>
        </w:numPr>
      </w:pPr>
      <w:r>
        <w:t>This token will also be stored in Mongo DB under user’s collection.</w:t>
      </w:r>
    </w:p>
    <w:p w:rsidR="00FE2BCD" w:rsidRDefault="00FE2BCD" w:rsidP="00F960EC">
      <w:pPr>
        <w:pStyle w:val="ListParagraph"/>
        <w:numPr>
          <w:ilvl w:val="0"/>
          <w:numId w:val="4"/>
        </w:numPr>
      </w:pPr>
      <w:r>
        <w:t>User need not pass credentials for next subsequent calls as passing this token itself is sufficient. This to</w:t>
      </w:r>
      <w:r w:rsidR="00A138EF">
        <w:t>ken is to tell server side that the</w:t>
      </w:r>
      <w:r>
        <w:t xml:space="preserve"> client has already gone through the process of login.</w:t>
      </w:r>
    </w:p>
    <w:p w:rsidR="00A138EF" w:rsidRDefault="00A138EF" w:rsidP="00A138EF">
      <w:pPr>
        <w:pStyle w:val="ListParagraph"/>
        <w:ind w:left="1080"/>
      </w:pPr>
    </w:p>
    <w:p w:rsidR="00FE2BCD" w:rsidRPr="00F960EC" w:rsidRDefault="00A138EF" w:rsidP="00A138EF">
      <w:pPr>
        <w:pStyle w:val="ListParagraph"/>
        <w:numPr>
          <w:ilvl w:val="0"/>
          <w:numId w:val="1"/>
        </w:numPr>
      </w:pPr>
      <w:r>
        <w:t xml:space="preserve">Also observe calls to </w:t>
      </w:r>
      <w:r w:rsidRPr="00A138EF">
        <w:rPr>
          <w:b/>
          <w:i/>
        </w:rPr>
        <w:t>signup and logout</w:t>
      </w:r>
      <w:r>
        <w:t xml:space="preserve"> which are self explanatory </w:t>
      </w:r>
    </w:p>
    <w:p w:rsidR="00D26E28" w:rsidRDefault="00D26E28">
      <w:r>
        <w:br w:type="page"/>
      </w:r>
    </w:p>
    <w:p w:rsidR="00576425" w:rsidRDefault="00255EFD" w:rsidP="00255EFD">
      <w:pPr>
        <w:pStyle w:val="ListParagraph"/>
        <w:numPr>
          <w:ilvl w:val="0"/>
          <w:numId w:val="1"/>
        </w:numPr>
      </w:pPr>
      <w:r>
        <w:lastRenderedPageBreak/>
        <w:t>Once you click on “Login” button on the header; a  pop up driven by “material UI” CSS library appears</w:t>
      </w:r>
      <w:r w:rsidR="00D26E28">
        <w:t xml:space="preserve"> like:</w:t>
      </w:r>
    </w:p>
    <w:p w:rsidR="00D26E28" w:rsidRDefault="00D26E28" w:rsidP="00D26E28">
      <w:pPr>
        <w:pStyle w:val="ListParagraph"/>
      </w:pPr>
      <w:r>
        <w:rPr>
          <w:noProof/>
        </w:rPr>
        <w:drawing>
          <wp:inline distT="0" distB="0" distL="0" distR="0">
            <wp:extent cx="5172075" cy="3785659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69" cy="378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28" w:rsidRDefault="00D26E28" w:rsidP="00255EFD">
      <w:pPr>
        <w:pStyle w:val="ListParagraph"/>
        <w:numPr>
          <w:ilvl w:val="0"/>
          <w:numId w:val="1"/>
        </w:numPr>
      </w:pPr>
      <w:r>
        <w:t>Once we enter correct credentials and click on Login button – on popup itself;</w:t>
      </w:r>
    </w:p>
    <w:p w:rsidR="00D26E28" w:rsidRDefault="00D26E28" w:rsidP="00D26E28">
      <w:pPr>
        <w:pStyle w:val="ListParagraph"/>
        <w:numPr>
          <w:ilvl w:val="0"/>
          <w:numId w:val="4"/>
        </w:numPr>
      </w:pPr>
      <w:r>
        <w:t>Credentials will be passed to server</w:t>
      </w:r>
    </w:p>
    <w:p w:rsidR="00D26E28" w:rsidRDefault="00D26E28" w:rsidP="00D26E28">
      <w:pPr>
        <w:pStyle w:val="ListParagraph"/>
        <w:numPr>
          <w:ilvl w:val="0"/>
          <w:numId w:val="4"/>
        </w:numPr>
      </w:pPr>
      <w:r>
        <w:t>Access-Token will be given back to browser</w:t>
      </w:r>
    </w:p>
    <w:p w:rsidR="00D26E28" w:rsidRDefault="00D26E28" w:rsidP="00D26E28">
      <w:pPr>
        <w:pStyle w:val="ListParagraph"/>
        <w:numPr>
          <w:ilvl w:val="0"/>
          <w:numId w:val="4"/>
        </w:numPr>
      </w:pPr>
      <w:r>
        <w:t>We are storing the token in SESSION_STORAGE for further usage</w:t>
      </w:r>
    </w:p>
    <w:p w:rsidR="00D26E28" w:rsidRDefault="00D26E28" w:rsidP="00D26E28">
      <w:pPr>
        <w:pStyle w:val="ListParagraph"/>
        <w:ind w:left="1080"/>
      </w:pPr>
      <w:r>
        <w:t>This storage can be seen under development window like:</w:t>
      </w:r>
    </w:p>
    <w:p w:rsidR="00D26E28" w:rsidRDefault="00041A20" w:rsidP="00D26E2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781675" cy="3173889"/>
            <wp:effectExtent l="1905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7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20" w:rsidRDefault="00041A20" w:rsidP="00D26E28">
      <w:pPr>
        <w:pStyle w:val="ListParagraph"/>
        <w:ind w:left="1080"/>
      </w:pPr>
    </w:p>
    <w:p w:rsidR="00D26E28" w:rsidRPr="00F33867" w:rsidRDefault="00F33867" w:rsidP="00255EFD">
      <w:pPr>
        <w:pStyle w:val="ListParagraph"/>
        <w:numPr>
          <w:ilvl w:val="0"/>
          <w:numId w:val="1"/>
        </w:numPr>
        <w:rPr>
          <w:b/>
          <w:i/>
        </w:rPr>
      </w:pPr>
      <w:r w:rsidRPr="00F33867">
        <w:rPr>
          <w:b/>
          <w:i/>
        </w:rPr>
        <w:t>“</w:t>
      </w:r>
      <w:r w:rsidR="00D26E28" w:rsidRPr="00F33867">
        <w:rPr>
          <w:b/>
          <w:i/>
        </w:rPr>
        <w:t xml:space="preserve"> </w:t>
      </w:r>
      <w:r w:rsidRPr="00F33867">
        <w:rPr>
          <w:b/>
          <w:i/>
        </w:rPr>
        <w:t>Logout”</w:t>
      </w:r>
      <w:r>
        <w:rPr>
          <w:b/>
          <w:i/>
        </w:rPr>
        <w:t xml:space="preserve"> </w:t>
      </w:r>
      <w:r>
        <w:t>button will remove the entry from DB via AJAX call first and then will remove entry from browser.</w:t>
      </w:r>
    </w:p>
    <w:p w:rsidR="00F33867" w:rsidRDefault="00A24FA1" w:rsidP="00255EFD">
      <w:pPr>
        <w:pStyle w:val="ListParagraph"/>
        <w:numPr>
          <w:ilvl w:val="0"/>
          <w:numId w:val="1"/>
        </w:numPr>
      </w:pPr>
      <w:r>
        <w:t>Register TAB on the earlier “login” POPUP is self explanatory.</w:t>
      </w:r>
    </w:p>
    <w:p w:rsidR="00A24FA1" w:rsidRDefault="00A24FA1" w:rsidP="00255EFD">
      <w:pPr>
        <w:pStyle w:val="ListParagraph"/>
        <w:numPr>
          <w:ilvl w:val="0"/>
          <w:numId w:val="1"/>
        </w:numPr>
        <w:rPr>
          <w:b/>
          <w:u w:val="single"/>
        </w:rPr>
      </w:pPr>
      <w:r w:rsidRPr="006D6C7E">
        <w:rPr>
          <w:b/>
          <w:u w:val="single"/>
        </w:rPr>
        <w:t>However since there was no provision to accept preferred username; combination of first_name and last_name will act as a username.</w:t>
      </w:r>
    </w:p>
    <w:p w:rsidR="006D6C7E" w:rsidRDefault="006D6C7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D6C7E" w:rsidRPr="006D6C7E" w:rsidRDefault="006D6C7E" w:rsidP="006D6C7E">
      <w:pPr>
        <w:pStyle w:val="ListParagraph"/>
        <w:rPr>
          <w:b/>
          <w:u w:val="single"/>
        </w:rPr>
      </w:pPr>
    </w:p>
    <w:p w:rsidR="006D6C7E" w:rsidRDefault="006D6C7E" w:rsidP="006D6C7E">
      <w:pPr>
        <w:pStyle w:val="ListParagraph"/>
        <w:numPr>
          <w:ilvl w:val="0"/>
          <w:numId w:val="1"/>
        </w:numPr>
      </w:pPr>
      <w:r>
        <w:t xml:space="preserve">After signing in to the application; if you click on the movie image to see more details; you get another button beside Login / Logout as </w:t>
      </w:r>
      <w:r w:rsidRPr="006D6C7E">
        <w:rPr>
          <w:b/>
        </w:rPr>
        <w:t>“BookShow”</w:t>
      </w:r>
    </w:p>
    <w:p w:rsidR="006D6C7E" w:rsidRDefault="006D6C7E" w:rsidP="006D6C7E">
      <w:pPr>
        <w:pStyle w:val="ListParagraph"/>
      </w:pPr>
    </w:p>
    <w:p w:rsidR="006D6C7E" w:rsidRDefault="006D6C7E" w:rsidP="006D6C7E">
      <w:pPr>
        <w:pStyle w:val="ListParagraph"/>
        <w:numPr>
          <w:ilvl w:val="0"/>
          <w:numId w:val="1"/>
        </w:numPr>
      </w:pPr>
      <w:r>
        <w:t>This click will simple bring a popup populated with data – to be selected – based on movie’s ID.</w:t>
      </w:r>
    </w:p>
    <w:p w:rsidR="006D6C7E" w:rsidRDefault="006D6C7E" w:rsidP="006D6C7E">
      <w:pPr>
        <w:pStyle w:val="ListParagraph"/>
      </w:pPr>
    </w:p>
    <w:p w:rsidR="006D6C7E" w:rsidRDefault="006D6C7E" w:rsidP="006D6C7E">
      <w:pPr>
        <w:pStyle w:val="ListParagraph"/>
      </w:pPr>
      <w:r>
        <w:rPr>
          <w:noProof/>
        </w:rPr>
        <w:drawing>
          <wp:inline distT="0" distB="0" distL="0" distR="0">
            <wp:extent cx="5781675" cy="2997562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9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7E" w:rsidRDefault="006D6C7E" w:rsidP="006D6C7E">
      <w:pPr>
        <w:pStyle w:val="ListParagraph"/>
      </w:pPr>
    </w:p>
    <w:p w:rsidR="006D6C7E" w:rsidRDefault="006D6C7E" w:rsidP="006D6C7E">
      <w:pPr>
        <w:pStyle w:val="ListParagraph"/>
        <w:numPr>
          <w:ilvl w:val="0"/>
          <w:numId w:val="1"/>
        </w:numPr>
      </w:pPr>
      <w:r>
        <w:t xml:space="preserve">Clicking on “Book Show” button takes you to Summary Page where a coupon code can be applied. </w:t>
      </w:r>
    </w:p>
    <w:p w:rsidR="006D6C7E" w:rsidRDefault="006D6C7E" w:rsidP="006D6C7E">
      <w:pPr>
        <w:pStyle w:val="ListParagraph"/>
      </w:pPr>
      <w:r>
        <w:t xml:space="preserve">For simplicity; Coupon code with details like how much amount of discount needs to be given is already added in sample database shared in checkpoint 4. </w:t>
      </w:r>
    </w:p>
    <w:p w:rsidR="006D6C7E" w:rsidRDefault="006D6C7E" w:rsidP="006D6C7E">
      <w:pPr>
        <w:pStyle w:val="ListParagraph"/>
      </w:pPr>
    </w:p>
    <w:p w:rsidR="006D6C7E" w:rsidRDefault="006D6C7E" w:rsidP="006D6C7E">
      <w:pPr>
        <w:pStyle w:val="ListParagraph"/>
      </w:pPr>
      <w:r>
        <w:rPr>
          <w:noProof/>
        </w:rPr>
        <w:drawing>
          <wp:inline distT="0" distB="0" distL="0" distR="0">
            <wp:extent cx="5886450" cy="2796772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96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7E" w:rsidRDefault="006D6C7E" w:rsidP="006D6C7E">
      <w:pPr>
        <w:pStyle w:val="ListParagraph"/>
        <w:numPr>
          <w:ilvl w:val="0"/>
          <w:numId w:val="1"/>
        </w:numPr>
      </w:pPr>
      <w:r>
        <w:lastRenderedPageBreak/>
        <w:t>Clicking on “Confirm Booking” brings note at top saying “Booking Confirmed” like:</w:t>
      </w:r>
    </w:p>
    <w:p w:rsidR="006D6C7E" w:rsidRDefault="006D6C7E" w:rsidP="006D6C7E">
      <w:pPr>
        <w:pStyle w:val="ListParagraph"/>
      </w:pPr>
      <w:r>
        <w:rPr>
          <w:noProof/>
        </w:rPr>
        <w:drawing>
          <wp:inline distT="0" distB="0" distL="0" distR="0">
            <wp:extent cx="5943600" cy="3162300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7E" w:rsidRDefault="006D6C7E" w:rsidP="006D6C7E">
      <w:pPr>
        <w:pStyle w:val="ListParagraph"/>
      </w:pPr>
    </w:p>
    <w:p w:rsidR="006D6C7E" w:rsidRPr="00086C29" w:rsidRDefault="006D6C7E" w:rsidP="006D6C7E">
      <w:pPr>
        <w:pStyle w:val="ListParagraph"/>
        <w:numPr>
          <w:ilvl w:val="0"/>
          <w:numId w:val="1"/>
        </w:numPr>
      </w:pPr>
      <w:r>
        <w:t>Finally, logout will bring user back to home page.</w:t>
      </w:r>
    </w:p>
    <w:sectPr w:rsidR="006D6C7E" w:rsidRPr="00086C29" w:rsidSect="007D4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0AB9"/>
    <w:multiLevelType w:val="hybridMultilevel"/>
    <w:tmpl w:val="3E70A862"/>
    <w:lvl w:ilvl="0" w:tplc="48460E12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156D12"/>
    <w:multiLevelType w:val="hybridMultilevel"/>
    <w:tmpl w:val="9D900514"/>
    <w:lvl w:ilvl="0" w:tplc="5BD8E8C6"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E951CA"/>
    <w:multiLevelType w:val="hybridMultilevel"/>
    <w:tmpl w:val="EDD00296"/>
    <w:lvl w:ilvl="0" w:tplc="7F84496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B6A09"/>
    <w:multiLevelType w:val="hybridMultilevel"/>
    <w:tmpl w:val="C70C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27C376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5219"/>
    <w:rsid w:val="00024A19"/>
    <w:rsid w:val="00041A20"/>
    <w:rsid w:val="00086C29"/>
    <w:rsid w:val="000D40C9"/>
    <w:rsid w:val="001B5219"/>
    <w:rsid w:val="00255EFD"/>
    <w:rsid w:val="002B4375"/>
    <w:rsid w:val="003869A0"/>
    <w:rsid w:val="00393FB9"/>
    <w:rsid w:val="003D4370"/>
    <w:rsid w:val="004B5A70"/>
    <w:rsid w:val="004C39BA"/>
    <w:rsid w:val="00576425"/>
    <w:rsid w:val="005F7A9A"/>
    <w:rsid w:val="00666561"/>
    <w:rsid w:val="006D67C3"/>
    <w:rsid w:val="006D6C7E"/>
    <w:rsid w:val="007203BF"/>
    <w:rsid w:val="007D4D2F"/>
    <w:rsid w:val="00934A00"/>
    <w:rsid w:val="009F17EB"/>
    <w:rsid w:val="00A138EF"/>
    <w:rsid w:val="00A24FA1"/>
    <w:rsid w:val="00B2351B"/>
    <w:rsid w:val="00B42552"/>
    <w:rsid w:val="00D26E28"/>
    <w:rsid w:val="00D557C6"/>
    <w:rsid w:val="00DA1292"/>
    <w:rsid w:val="00DA1DDE"/>
    <w:rsid w:val="00E93AB3"/>
    <w:rsid w:val="00F33867"/>
    <w:rsid w:val="00F960EC"/>
    <w:rsid w:val="00FE2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17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46</cp:revision>
  <dcterms:created xsi:type="dcterms:W3CDTF">2021-05-03T02:59:00Z</dcterms:created>
  <dcterms:modified xsi:type="dcterms:W3CDTF">2021-05-03T04:51:00Z</dcterms:modified>
</cp:coreProperties>
</file>