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402F" w14:textId="7617008C" w:rsidR="00431816" w:rsidRDefault="00431816" w:rsidP="00431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816">
        <w:rPr>
          <w:rFonts w:ascii="Times New Roman" w:hAnsi="Times New Roman" w:cs="Times New Roman"/>
          <w:b/>
          <w:bCs/>
          <w:sz w:val="24"/>
          <w:szCs w:val="24"/>
        </w:rPr>
        <w:t>ҚР СТ 2976-2023</w:t>
      </w:r>
    </w:p>
    <w:p w14:paraId="4F09E70C" w14:textId="77777777" w:rsidR="00431816" w:rsidRDefault="00431816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EF26D" w14:textId="08ED82D8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Тапсырыс берушінің жұмыстарды орындау көлемін, кезеңділігін немесе олардың</w:t>
      </w:r>
    </w:p>
    <w:p w14:paraId="2126E7FC" w14:textId="0F173138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құнын (бағасын) өзгерту фактісін растайтын акт нысаны</w:t>
      </w:r>
    </w:p>
    <w:p w14:paraId="6C9E84B7" w14:textId="07C7EF63" w:rsidR="00845024" w:rsidRPr="00845024" w:rsidRDefault="00845024" w:rsidP="008450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024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1856417A" w14:textId="15CDCCAC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тапсырыс берушінің өзгерту фактісін растау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685DAF37" w14:textId="2E588364" w:rsidR="00845024" w:rsidRPr="00845024" w:rsidRDefault="004927FE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({change_description})</w:t>
      </w:r>
    </w:p>
    <w:p w14:paraId="5FB6E6F9" w14:textId="02B18877" w:rsidR="00845024" w:rsidRPr="00845024" w:rsidRDefault="00845024" w:rsidP="00845024">
      <w:pPr>
        <w:ind w:left="0" w:firstLine="708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 xml:space="preserve">нақты не өзгергені көрсетілген: жұмыс көлемі, орындалу жиілігі немесе олардың бағасы) </w:t>
      </w:r>
    </w:p>
    <w:p w14:paraId="5B0DB19F" w14:textId="42320D0A" w:rsidR="00845024" w:rsidRPr="00845024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 xml:space="preserve">мекенжайы бойынша орналасқан мүлікті күтіп-ұстау жұмыстарын орындау: </w:t>
      </w:r>
    </w:p>
    <w:p w14:paraId="4C5948F1" w14:textId="58A39B56" w:rsidR="00845024" w:rsidRDefault="004927FE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({property_address})</w:t>
      </w:r>
    </w:p>
    <w:p w14:paraId="1163B9B1" w14:textId="6B64D1B4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Өзгертіс туралы шешім қабылданды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38FA6685" w14:textId="29593D91" w:rsidR="00845024" w:rsidRDefault="004927FE" w:rsidP="003B523B">
      <w:pPr>
        <w:ind w:left="0"/>
        <w:rPr>
          <w:rFonts w:ascii="Times New Roman" w:hAnsi="Times New Roman" w:cs="Times New Roman"/>
          <w:sz w:val="24"/>
          <w:szCs w:val="24"/>
        </w:rPr>
      </w:pPr>
      <w:r w:rsidRPr="004927FE">
        <w:rPr>
          <w:rFonts w:ascii="Times New Roman" w:hAnsi="Times New Roman" w:cs="Times New Roman"/>
          <w:sz w:val="24"/>
          <w:szCs w:val="24"/>
        </w:rPr>
        <w:t>({decision_making_body})</w:t>
      </w:r>
      <w:r w:rsidR="00845024" w:rsidRPr="0084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5BA7C" w14:textId="77777777" w:rsidR="00845024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0D2FD21" w14:textId="65D12A59" w:rsidR="004927FE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</w:rPr>
      </w:pPr>
      <w:r w:rsidRPr="00845024">
        <w:rPr>
          <w:rFonts w:ascii="Times New Roman" w:hAnsi="Times New Roman" w:cs="Times New Roman"/>
          <w:sz w:val="24"/>
          <w:szCs w:val="24"/>
        </w:rPr>
        <w:t>Осы актіні тапсырыс берушінің өкілі жасаған</w:t>
      </w:r>
      <w:r w:rsidR="004927FE" w:rsidRPr="004927FE">
        <w:rPr>
          <w:rFonts w:ascii="Times New Roman" w:hAnsi="Times New Roman" w:cs="Times New Roman"/>
          <w:sz w:val="24"/>
          <w:szCs w:val="24"/>
        </w:rPr>
        <w:t>:</w:t>
      </w:r>
    </w:p>
    <w:p w14:paraId="70589573" w14:textId="116A3E7D" w:rsidR="003B523B" w:rsidRDefault="004927FE" w:rsidP="004927FE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7FE">
        <w:rPr>
          <w:rFonts w:ascii="Times New Roman" w:hAnsi="Times New Roman" w:cs="Times New Roman"/>
          <w:sz w:val="24"/>
          <w:szCs w:val="24"/>
          <w:lang w:val="en-US"/>
        </w:rPr>
        <w:t>({customer_rep_fio}, {customer_rep_position})</w:t>
      </w:r>
    </w:p>
    <w:p w14:paraId="057E7359" w14:textId="5F9BA011" w:rsidR="00845024" w:rsidRPr="004927FE" w:rsidRDefault="00845024" w:rsidP="004927FE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49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орындаушының</w:t>
      </w:r>
      <w:r w:rsidRPr="0049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өкілі</w:t>
      </w:r>
      <w:r w:rsidR="004927F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27FE" w:rsidRPr="004927FE">
        <w:rPr>
          <w:rFonts w:ascii="Times New Roman" w:hAnsi="Times New Roman" w:cs="Times New Roman"/>
          <w:sz w:val="24"/>
          <w:szCs w:val="24"/>
          <w:lang w:val="en-US"/>
        </w:rPr>
        <w:t>({performer_rep_fio}, {performer_rep_position})</w:t>
      </w:r>
    </w:p>
    <w:p w14:paraId="15B91F00" w14:textId="79E7017D" w:rsidR="00845024" w:rsidRPr="003B523B" w:rsidRDefault="00845024" w:rsidP="0084502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10356" w:type="dxa"/>
        <w:tblInd w:w="102" w:type="dxa"/>
        <w:tblLook w:val="04A0" w:firstRow="1" w:lastRow="0" w:firstColumn="1" w:lastColumn="0" w:noHBand="0" w:noVBand="1"/>
      </w:tblPr>
      <w:tblGrid>
        <w:gridCol w:w="1509"/>
        <w:gridCol w:w="1000"/>
        <w:gridCol w:w="1109"/>
        <w:gridCol w:w="1799"/>
        <w:gridCol w:w="1469"/>
        <w:gridCol w:w="1224"/>
        <w:gridCol w:w="2246"/>
      </w:tblGrid>
      <w:tr w:rsidR="004927FE" w14:paraId="19F6F09F" w14:textId="77777777" w:rsidTr="004927FE">
        <w:trPr>
          <w:trHeight w:val="1412"/>
        </w:trPr>
        <w:tc>
          <w:tcPr>
            <w:tcW w:w="1643" w:type="dxa"/>
          </w:tcPr>
          <w:p w14:paraId="1B519CED" w14:textId="1549E60B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</w:p>
        </w:tc>
        <w:tc>
          <w:tcPr>
            <w:tcW w:w="1081" w:type="dxa"/>
          </w:tcPr>
          <w:p w14:paraId="24FE0225" w14:textId="78F81E42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 xml:space="preserve">атаулары </w:t>
            </w:r>
          </w:p>
        </w:tc>
        <w:tc>
          <w:tcPr>
            <w:tcW w:w="1200" w:type="dxa"/>
          </w:tcPr>
          <w:p w14:paraId="3FA51B4F" w14:textId="20A52807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ҚР СТ 297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сәйкес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</w:p>
        </w:tc>
        <w:tc>
          <w:tcPr>
            <w:tcW w:w="1961" w:type="dxa"/>
          </w:tcPr>
          <w:p w14:paraId="3C1585AF" w14:textId="66DCEA10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Жұмыстардың құнын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есептеу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негізінде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кестесі</w:t>
            </w:r>
          </w:p>
        </w:tc>
        <w:tc>
          <w:tcPr>
            <w:tcW w:w="1597" w:type="dxa"/>
          </w:tcPr>
          <w:p w14:paraId="20B65834" w14:textId="0BC3F0C6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құнының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өзгеруінің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негіздемесі</w:t>
            </w:r>
          </w:p>
        </w:tc>
        <w:tc>
          <w:tcPr>
            <w:tcW w:w="1327" w:type="dxa"/>
          </w:tcPr>
          <w:p w14:paraId="0E627D43" w14:textId="30CBFADD" w:rsidR="00845024" w:rsidRP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беруші 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өзгерткеннен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кейін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жұмыстың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</w:p>
        </w:tc>
        <w:tc>
          <w:tcPr>
            <w:tcW w:w="1547" w:type="dxa"/>
          </w:tcPr>
          <w:p w14:paraId="736C39EB" w14:textId="17C5F90F" w:rsidR="00845024" w:rsidRDefault="00845024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Тапсырыс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беруші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өзгерткеннен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кейін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жұмыстарды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орында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кестесі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4">
              <w:rPr>
                <w:rFonts w:ascii="Times New Roman" w:hAnsi="Times New Roman" w:cs="Times New Roman"/>
                <w:sz w:val="24"/>
                <w:szCs w:val="24"/>
              </w:rPr>
              <w:t>жұмыс құны</w:t>
            </w:r>
          </w:p>
        </w:tc>
      </w:tr>
      <w:tr w:rsidR="004927FE" w:rsidRPr="00DD2CAE" w14:paraId="14B4BAE2" w14:textId="77777777" w:rsidTr="004927FE">
        <w:trPr>
          <w:trHeight w:val="279"/>
        </w:trPr>
        <w:tc>
          <w:tcPr>
            <w:tcW w:w="1643" w:type="dxa"/>
          </w:tcPr>
          <w:p w14:paraId="3179CE2B" w14:textId="2325097D" w:rsidR="00845024" w:rsidRPr="004927FE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{#work_</w:t>
            </w:r>
            <w:proofErr w:type="gramStart"/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items}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index}</w:t>
            </w:r>
          </w:p>
        </w:tc>
        <w:tc>
          <w:tcPr>
            <w:tcW w:w="1081" w:type="dxa"/>
          </w:tcPr>
          <w:p w14:paraId="28E70943" w14:textId="347D0E1D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{work_name}</w:t>
            </w:r>
          </w:p>
        </w:tc>
        <w:tc>
          <w:tcPr>
            <w:tcW w:w="1200" w:type="dxa"/>
          </w:tcPr>
          <w:p w14:paraId="425B0750" w14:textId="421810EA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{standard_cost}</w:t>
            </w:r>
          </w:p>
        </w:tc>
        <w:tc>
          <w:tcPr>
            <w:tcW w:w="1961" w:type="dxa"/>
          </w:tcPr>
          <w:p w14:paraId="393455D7" w14:textId="206EE349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{cost_calculation_schedule}</w:t>
            </w:r>
          </w:p>
        </w:tc>
        <w:tc>
          <w:tcPr>
            <w:tcW w:w="1597" w:type="dxa"/>
          </w:tcPr>
          <w:p w14:paraId="27CDE16A" w14:textId="1B8A5DF2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{change_justification}</w:t>
            </w:r>
          </w:p>
        </w:tc>
        <w:tc>
          <w:tcPr>
            <w:tcW w:w="1327" w:type="dxa"/>
          </w:tcPr>
          <w:p w14:paraId="204D5DDA" w14:textId="35BEF89B" w:rsidR="00845024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</w:rPr>
              <w:t>{new_work_cost}</w:t>
            </w:r>
          </w:p>
        </w:tc>
        <w:tc>
          <w:tcPr>
            <w:tcW w:w="1547" w:type="dxa"/>
          </w:tcPr>
          <w:p w14:paraId="53162C77" w14:textId="0A920010" w:rsidR="00845024" w:rsidRPr="004927FE" w:rsidRDefault="004927FE" w:rsidP="00845024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{new_schedule_</w:t>
            </w:r>
            <w:proofErr w:type="gramStart"/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cost}{</w:t>
            </w:r>
            <w:proofErr w:type="gramEnd"/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/work_items}</w:t>
            </w:r>
          </w:p>
        </w:tc>
      </w:tr>
    </w:tbl>
    <w:p w14:paraId="2E3104FC" w14:textId="77777777" w:rsidR="00845024" w:rsidRPr="004927FE" w:rsidRDefault="00845024" w:rsidP="008450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6B896" w14:textId="3B6CB1CE" w:rsidR="00845024" w:rsidRPr="003B523B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Жұмыстарды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орындау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көлемінің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5024">
        <w:rPr>
          <w:rFonts w:ascii="Times New Roman" w:hAnsi="Times New Roman" w:cs="Times New Roman"/>
          <w:sz w:val="24"/>
          <w:szCs w:val="24"/>
        </w:rPr>
        <w:t>кезеңділігінің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өзгеруі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нәтижесінде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1BE56A5" w14:textId="2280A995" w:rsidR="004927FE" w:rsidRPr="003B523B" w:rsidRDefault="004927FE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B523B">
        <w:rPr>
          <w:rFonts w:ascii="Times New Roman" w:hAnsi="Times New Roman" w:cs="Times New Roman"/>
          <w:sz w:val="24"/>
          <w:szCs w:val="24"/>
          <w:lang w:val="en-US"/>
        </w:rPr>
        <w:t>({change_consequences})</w:t>
      </w:r>
    </w:p>
    <w:p w14:paraId="339BBFB9" w14:textId="55F3397F" w:rsidR="00A601EB" w:rsidRPr="003B523B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5024">
        <w:rPr>
          <w:rFonts w:ascii="Times New Roman" w:hAnsi="Times New Roman" w:cs="Times New Roman"/>
          <w:sz w:val="24"/>
          <w:szCs w:val="24"/>
        </w:rPr>
        <w:t>осындай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өзгерістер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нәтижесінде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туындауы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мүмкін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салдарлар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көрсетіледі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45024">
        <w:rPr>
          <w:rFonts w:ascii="Times New Roman" w:hAnsi="Times New Roman" w:cs="Times New Roman"/>
          <w:sz w:val="24"/>
          <w:szCs w:val="24"/>
        </w:rPr>
        <w:t>қалпына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келтіру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мерзімі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мүліктің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нормативтік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жұмысқа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қабілетті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техникалық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күйіне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дейін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ұлғаяды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немесе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нашарлайды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024">
        <w:rPr>
          <w:rFonts w:ascii="Times New Roman" w:hAnsi="Times New Roman" w:cs="Times New Roman"/>
          <w:sz w:val="24"/>
          <w:szCs w:val="24"/>
        </w:rPr>
        <w:t>бірақ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Қазақстан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Республикасының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заңнамасында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белгіленгеннен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төмен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емес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024">
        <w:rPr>
          <w:rFonts w:ascii="Times New Roman" w:hAnsi="Times New Roman" w:cs="Times New Roman"/>
          <w:sz w:val="24"/>
          <w:szCs w:val="24"/>
        </w:rPr>
        <w:t>жалпы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пайдаланылатын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орындардың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санитариялық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гигиеналық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жай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45024">
        <w:rPr>
          <w:rFonts w:ascii="Times New Roman" w:hAnsi="Times New Roman" w:cs="Times New Roman"/>
          <w:sz w:val="24"/>
          <w:szCs w:val="24"/>
        </w:rPr>
        <w:t>күйі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және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024">
        <w:rPr>
          <w:rFonts w:ascii="Times New Roman" w:hAnsi="Times New Roman" w:cs="Times New Roman"/>
          <w:sz w:val="24"/>
          <w:szCs w:val="24"/>
        </w:rPr>
        <w:t>т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45024">
        <w:rPr>
          <w:rFonts w:ascii="Times New Roman" w:hAnsi="Times New Roman" w:cs="Times New Roman"/>
          <w:sz w:val="24"/>
          <w:szCs w:val="24"/>
        </w:rPr>
        <w:t>б</w:t>
      </w:r>
      <w:r w:rsidRPr="003B523B">
        <w:rPr>
          <w:rFonts w:ascii="Times New Roman" w:hAnsi="Times New Roman" w:cs="Times New Roman"/>
          <w:sz w:val="24"/>
          <w:szCs w:val="24"/>
          <w:lang w:val="en-US"/>
        </w:rPr>
        <w:t xml:space="preserve">.) </w:t>
      </w:r>
    </w:p>
    <w:p w14:paraId="6EF19553" w14:textId="77777777" w:rsidR="004927FE" w:rsidRPr="003B523B" w:rsidRDefault="004927FE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845024" w:rsidRPr="004927FE" w14:paraId="248ABCF6" w14:textId="77777777" w:rsidTr="004927FE">
        <w:tc>
          <w:tcPr>
            <w:tcW w:w="5229" w:type="dxa"/>
          </w:tcPr>
          <w:p w14:paraId="37F10CC7" w14:textId="546CB702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Орындаушы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3583F4E0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22561343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77F41680" w14:textId="40840C39" w:rsidR="004927FE" w:rsidRDefault="004927FE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{performer_</w:t>
            </w:r>
            <w:r w:rsidR="00DD2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B2DBBAB" w14:textId="2C0FDF3E" w:rsidR="00845024" w:rsidRPr="004927FE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04857028" w14:textId="1CC85E90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ші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0E2C6AA1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59034986" w14:textId="77777777" w:rsidR="00845024" w:rsidRPr="003B523B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3B52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2AA48641" w14:textId="37E6ABAD" w:rsidR="004927FE" w:rsidRDefault="004927FE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{customer_</w:t>
            </w:r>
            <w:r w:rsidR="00DD2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E288BDE" w14:textId="52E4B299" w:rsidR="00845024" w:rsidRPr="004927FE" w:rsidRDefault="00845024" w:rsidP="004927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5115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92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70EA587" w14:textId="77777777" w:rsidR="00845024" w:rsidRPr="004927FE" w:rsidRDefault="00845024" w:rsidP="0084502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24" w:rsidRPr="004927FE" w:rsidSect="00845024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0F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6020F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523B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31816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27FE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24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0114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2CAE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C841"/>
  <w15:chartTrackingRefBased/>
  <w15:docId w15:val="{2ABCA03C-C98D-42CE-9656-2D60662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45024"/>
  </w:style>
  <w:style w:type="table" w:styleId="a4">
    <w:name w:val="Table Grid"/>
    <w:basedOn w:val="a1"/>
    <w:uiPriority w:val="39"/>
    <w:rsid w:val="008450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2025-07-20T07:52:00Z</cp:lastPrinted>
  <dcterms:created xsi:type="dcterms:W3CDTF">2025-07-19T22:50:00Z</dcterms:created>
  <dcterms:modified xsi:type="dcterms:W3CDTF">2025-08-12T19:50:00Z</dcterms:modified>
</cp:coreProperties>
</file>