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57B00" w14:textId="77777777" w:rsidR="000C3B87" w:rsidRDefault="00000000" w:rsidP="00F9633B">
      <w:pPr>
        <w:pStyle w:val="Title"/>
        <w:bidi/>
      </w:pPr>
      <w:r>
        <w:rPr>
          <w:rFonts w:ascii="David" w:hAnsi="David" w:cs="David"/>
          <w:sz w:val="40"/>
          <w:szCs w:val="40"/>
          <w:rtl/>
        </w:rPr>
        <w:t>סימולציית פסטיבל Queuechella — ניתוח לפי חמשת שלבי המודל</w:t>
      </w:r>
    </w:p>
    <w:p w14:paraId="430C83AB" w14:textId="77777777" w:rsidR="000C3B87" w:rsidRDefault="00000000" w:rsidP="00F9633B">
      <w:pPr>
        <w:pStyle w:val="Heading1"/>
        <w:bidi/>
      </w:pPr>
      <w:r>
        <w:rPr>
          <w:rFonts w:ascii="David" w:hAnsi="David" w:cs="David"/>
          <w:sz w:val="32"/>
          <w:szCs w:val="32"/>
          <w:rtl/>
        </w:rPr>
        <w:t>שלב 1 — הבנת המודל (פישוט טקסט)</w:t>
      </w:r>
    </w:p>
    <w:p w14:paraId="52241AB3" w14:textId="77777777" w:rsidR="000C3B87" w:rsidRDefault="00000000" w:rsidP="00F9633B">
      <w:pPr>
        <w:bidi/>
      </w:pPr>
      <w:r>
        <w:rPr>
          <w:rFonts w:ascii="David" w:hAnsi="David" w:cs="David"/>
          <w:rtl/>
        </w:rPr>
        <w:t>פסטיבל Queuechella הוא פסטיבל בן יומיים הפועל בין השעות 09:00 ל-20:00. אל הפסטיבל מגיעים שלושה סוגי מבקרים: קבוצות חברים, זוגות ומבקרים בודדים. כל מבקר עובר שער כניסה דו-שלבי (סריקת כרטיס ובידוק ביטחוני), ולאחר מכן נע בין במות הופעות, תחנות שירות ודוכני אוכל. במהלך הביקור כל מבקר צובר או מאבד שביעות רצון, מוציא כסף, ועשוי להישאר ללינה אם תנאיו מתקיימים. מטרת הסימולציה היא להעריך תרחישים חלופיים ולבחור את ההשקעה המיטבית.</w:t>
      </w:r>
    </w:p>
    <w:p w14:paraId="4E212E3A" w14:textId="77777777" w:rsidR="000C3B87" w:rsidRDefault="00000000" w:rsidP="00F9633B">
      <w:pPr>
        <w:pStyle w:val="Heading1"/>
        <w:bidi/>
      </w:pPr>
      <w:r>
        <w:rPr>
          <w:rFonts w:ascii="David" w:hAnsi="David" w:cs="David"/>
          <w:sz w:val="32"/>
          <w:szCs w:val="32"/>
          <w:rtl/>
        </w:rPr>
        <w:t>שלב 2 — מטרות</w:t>
      </w:r>
    </w:p>
    <w:tbl>
      <w:tblPr>
        <w:tblStyle w:val="LightGrid-Accent1"/>
        <w:bidiVisual/>
        <w:tblW w:w="0" w:type="auto"/>
        <w:tblLook w:val="04A0" w:firstRow="1" w:lastRow="0" w:firstColumn="1" w:lastColumn="0" w:noHBand="0" w:noVBand="1"/>
      </w:tblPr>
      <w:tblGrid>
        <w:gridCol w:w="4976"/>
        <w:gridCol w:w="4976"/>
      </w:tblGrid>
      <w:tr w:rsidR="000C3B87" w14:paraId="3A067F81" w14:textId="77777777" w:rsidTr="000C3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9F741CE" w14:textId="77777777" w:rsidR="000C3B87" w:rsidRDefault="00000000" w:rsidP="00F9633B">
            <w:pPr>
              <w:bidi/>
            </w:pPr>
            <w:r>
              <w:rPr>
                <w:rFonts w:ascii="David" w:hAnsi="David" w:cs="David"/>
                <w:rtl/>
              </w:rPr>
              <w:t>רמה</w:t>
            </w:r>
          </w:p>
        </w:tc>
        <w:tc>
          <w:tcPr>
            <w:tcW w:w="4986" w:type="dxa"/>
          </w:tcPr>
          <w:p w14:paraId="4DA47AC4"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מטרה</w:t>
            </w:r>
          </w:p>
        </w:tc>
      </w:tr>
      <w:tr w:rsidR="000C3B87" w14:paraId="37174B97"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6564A96" w14:textId="77777777" w:rsidR="000C3B87" w:rsidRDefault="00000000" w:rsidP="00F9633B">
            <w:pPr>
              <w:bidi/>
            </w:pPr>
            <w:r>
              <w:rPr>
                <w:rFonts w:ascii="David" w:hAnsi="David" w:cs="David"/>
                <w:sz w:val="20"/>
                <w:szCs w:val="20"/>
                <w:rtl/>
              </w:rPr>
              <w:t>ארגונית</w:t>
            </w:r>
          </w:p>
        </w:tc>
        <w:tc>
          <w:tcPr>
            <w:tcW w:w="4986" w:type="dxa"/>
          </w:tcPr>
          <w:p w14:paraId="57782459"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להחליט אילו השקעות (קייטרינג, אבטחה, להקות, צילום, שיווק, סריקה אוטומטית, מתנות) הן הכדאיות ביותר מבחינת רווח ושביעות רצון.</w:t>
            </w:r>
          </w:p>
        </w:tc>
      </w:tr>
      <w:tr w:rsidR="000C3B87" w14:paraId="1DAAF489"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BBB0DB" w14:textId="77777777" w:rsidR="000C3B87" w:rsidRDefault="00000000" w:rsidP="00F9633B">
            <w:pPr>
              <w:bidi/>
            </w:pPr>
            <w:r>
              <w:rPr>
                <w:rFonts w:ascii="David" w:hAnsi="David" w:cs="David"/>
                <w:sz w:val="20"/>
                <w:szCs w:val="20"/>
                <w:rtl/>
              </w:rPr>
              <w:t>פרויקט</w:t>
            </w:r>
          </w:p>
        </w:tc>
        <w:tc>
          <w:tcPr>
            <w:tcW w:w="4986" w:type="dxa"/>
          </w:tcPr>
          <w:p w14:paraId="227C8299"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להשוות 8 חלופות שהוגדרו ב-config.py מול ה-Baseline ולספק המלצה.</w:t>
            </w:r>
          </w:p>
        </w:tc>
      </w:tr>
      <w:tr w:rsidR="000C3B87" w14:paraId="085EBFD6"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273F427" w14:textId="77777777" w:rsidR="000C3B87" w:rsidRDefault="00000000" w:rsidP="00F9633B">
            <w:pPr>
              <w:bidi/>
            </w:pPr>
            <w:r>
              <w:rPr>
                <w:rFonts w:ascii="David" w:hAnsi="David" w:cs="David"/>
                <w:sz w:val="20"/>
                <w:szCs w:val="20"/>
                <w:rtl/>
              </w:rPr>
              <w:t>סימולציה</w:t>
            </w:r>
          </w:p>
        </w:tc>
        <w:tc>
          <w:tcPr>
            <w:tcW w:w="4986" w:type="dxa"/>
          </w:tcPr>
          <w:p w14:paraId="756A4179"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למדוד שביעות רצון ממוצעת, הכנסה כוללת, משך ביקור, זמני המתנה ושיעור נטישה, ברווח סמך של 90% עם בדיקת מובהקות סטטיסטית.</w:t>
            </w:r>
          </w:p>
        </w:tc>
      </w:tr>
    </w:tbl>
    <w:p w14:paraId="35F23867" w14:textId="77777777" w:rsidR="000C3B87" w:rsidRDefault="00000000" w:rsidP="00F9633B">
      <w:pPr>
        <w:pStyle w:val="Heading1"/>
        <w:bidi/>
      </w:pPr>
      <w:r>
        <w:rPr>
          <w:rFonts w:ascii="David" w:hAnsi="David" w:cs="David"/>
          <w:sz w:val="32"/>
          <w:szCs w:val="32"/>
          <w:rtl/>
        </w:rPr>
        <w:t>שלב 3 — אירועים (תרשים אירועים)</w:t>
      </w:r>
    </w:p>
    <w:p w14:paraId="286AA215" w14:textId="77777777" w:rsidR="000C3B87" w:rsidRDefault="00000000" w:rsidP="00F9633B">
      <w:pPr>
        <w:bidi/>
      </w:pPr>
      <w:r>
        <w:rPr>
          <w:rFonts w:ascii="David" w:hAnsi="David" w:cs="David"/>
          <w:rtl/>
        </w:rPr>
        <w:t>במערכת מוגדרים 18 סוגי אירועים (events.py). להלן רשימת האירועים מקובצת לפי תהליך:</w:t>
      </w:r>
    </w:p>
    <w:p w14:paraId="1DD8D13A" w14:textId="77777777" w:rsidR="000C3B87" w:rsidRDefault="00000000" w:rsidP="00F9633B">
      <w:pPr>
        <w:pStyle w:val="Heading2"/>
        <w:bidi/>
      </w:pPr>
      <w:r>
        <w:rPr>
          <w:rFonts w:ascii="David" w:hAnsi="David" w:cs="David"/>
          <w:rtl/>
        </w:rPr>
        <w:t>אירועי כניסה ויציאה</w:t>
      </w:r>
    </w:p>
    <w:p w14:paraId="21DF707E" w14:textId="77777777" w:rsidR="000C3B87" w:rsidRDefault="00000000" w:rsidP="00F9633B">
      <w:pPr>
        <w:pStyle w:val="ListBullet"/>
        <w:bidi/>
      </w:pPr>
      <w:r>
        <w:rPr>
          <w:rFonts w:ascii="David" w:hAnsi="David" w:cs="David"/>
          <w:rtl/>
        </w:rPr>
        <w:t>ENTITY_ARRIVE — מבקר חדש מגיע לשער</w:t>
      </w:r>
    </w:p>
    <w:p w14:paraId="13EB641F" w14:textId="77777777" w:rsidR="000C3B87" w:rsidRDefault="00000000" w:rsidP="00F9633B">
      <w:pPr>
        <w:pStyle w:val="ListBullet"/>
        <w:bidi/>
      </w:pPr>
      <w:r>
        <w:rPr>
          <w:rFonts w:ascii="David" w:hAnsi="David" w:cs="David"/>
          <w:rtl/>
        </w:rPr>
        <w:t>ENTRY_SERVICE_END — סריקת כרטיס ובידוק הסתיימו</w:t>
      </w:r>
    </w:p>
    <w:p w14:paraId="486CC4A4" w14:textId="77777777" w:rsidR="000C3B87" w:rsidRDefault="00000000" w:rsidP="00F9633B">
      <w:pPr>
        <w:pStyle w:val="ListBullet"/>
        <w:bidi/>
      </w:pPr>
      <w:r>
        <w:rPr>
          <w:rFonts w:ascii="David" w:hAnsi="David" w:cs="David"/>
          <w:rtl/>
        </w:rPr>
        <w:t>ENTITY_NEXT_ACTIVITY — המבקר פנוי ובוחר פעילות הבאה</w:t>
      </w:r>
    </w:p>
    <w:p w14:paraId="0FC09715" w14:textId="77777777" w:rsidR="000C3B87" w:rsidRDefault="00000000" w:rsidP="00F9633B">
      <w:pPr>
        <w:pStyle w:val="Heading2"/>
        <w:bidi/>
      </w:pPr>
      <w:r>
        <w:rPr>
          <w:rFonts w:ascii="David" w:hAnsi="David" w:cs="David"/>
          <w:rtl/>
        </w:rPr>
        <w:t>אירועי הופעות</w:t>
      </w:r>
    </w:p>
    <w:p w14:paraId="6A70A963" w14:textId="77777777" w:rsidR="000C3B87" w:rsidRDefault="00000000" w:rsidP="00F9633B">
      <w:pPr>
        <w:pStyle w:val="ListBullet"/>
        <w:bidi/>
      </w:pPr>
      <w:r>
        <w:rPr>
          <w:rFonts w:ascii="David" w:hAnsi="David" w:cs="David"/>
          <w:rtl/>
        </w:rPr>
        <w:t>STAGE_QUEUE_JOIN — הצטרפות לתור הופעה</w:t>
      </w:r>
    </w:p>
    <w:p w14:paraId="7F1F33F8" w14:textId="77777777" w:rsidR="000C3B87" w:rsidRDefault="00000000" w:rsidP="00F9633B">
      <w:pPr>
        <w:pStyle w:val="ListBullet"/>
        <w:bidi/>
      </w:pPr>
      <w:r>
        <w:rPr>
          <w:rFonts w:ascii="David" w:hAnsi="David" w:cs="David"/>
          <w:rtl/>
        </w:rPr>
        <w:t>STAGE_ENTER — כניסה להופעה</w:t>
      </w:r>
    </w:p>
    <w:p w14:paraId="6B19BEB5" w14:textId="77777777" w:rsidR="000C3B87" w:rsidRDefault="00000000" w:rsidP="00F9633B">
      <w:pPr>
        <w:pStyle w:val="ListBullet"/>
        <w:bidi/>
      </w:pPr>
      <w:r>
        <w:rPr>
          <w:rFonts w:ascii="David" w:hAnsi="David" w:cs="David"/>
          <w:rtl/>
        </w:rPr>
        <w:t>STAGE_EARLY_LEAVE — יציאה מוקדמת מהבמה הראשית</w:t>
      </w:r>
    </w:p>
    <w:p w14:paraId="55B60B22" w14:textId="77777777" w:rsidR="000C3B87" w:rsidRDefault="00000000" w:rsidP="00F9633B">
      <w:pPr>
        <w:pStyle w:val="ListBullet"/>
        <w:bidi/>
      </w:pPr>
      <w:r>
        <w:rPr>
          <w:rFonts w:ascii="David" w:hAnsi="David" w:cs="David"/>
          <w:rtl/>
        </w:rPr>
        <w:t>STAGE_SHOW_END — הופעה הסתיימה</w:t>
      </w:r>
    </w:p>
    <w:p w14:paraId="43D5E80D" w14:textId="77777777" w:rsidR="000C3B87" w:rsidRDefault="00000000" w:rsidP="00F9633B">
      <w:pPr>
        <w:pStyle w:val="ListBullet"/>
        <w:bidi/>
      </w:pPr>
      <w:r>
        <w:rPr>
          <w:rFonts w:ascii="David" w:hAnsi="David" w:cs="David"/>
          <w:rtl/>
        </w:rPr>
        <w:t>STAGE_BREAK_END — סיום הפסקה בין הופעות</w:t>
      </w:r>
    </w:p>
    <w:p w14:paraId="00340641" w14:textId="77777777" w:rsidR="000C3B87" w:rsidRDefault="00000000" w:rsidP="00F9633B">
      <w:pPr>
        <w:pStyle w:val="Heading2"/>
        <w:bidi/>
      </w:pPr>
      <w:r>
        <w:rPr>
          <w:rFonts w:ascii="David" w:hAnsi="David" w:cs="David"/>
          <w:rtl/>
        </w:rPr>
        <w:t>אירועי תחנות שירות</w:t>
      </w:r>
    </w:p>
    <w:p w14:paraId="66E0A2AF" w14:textId="77777777" w:rsidR="000C3B87" w:rsidRDefault="00000000" w:rsidP="00F9633B">
      <w:pPr>
        <w:pStyle w:val="ListBullet"/>
        <w:bidi/>
      </w:pPr>
      <w:r>
        <w:rPr>
          <w:rFonts w:ascii="David" w:hAnsi="David" w:cs="David"/>
          <w:rtl/>
        </w:rPr>
        <w:t>STATION_QUEUE_JOIN — הצטרפות לתור בתחנה</w:t>
      </w:r>
    </w:p>
    <w:p w14:paraId="52CE00D2" w14:textId="77777777" w:rsidR="000C3B87" w:rsidRDefault="00000000" w:rsidP="00F9633B">
      <w:pPr>
        <w:pStyle w:val="ListBullet"/>
        <w:bidi/>
      </w:pPr>
      <w:r>
        <w:rPr>
          <w:rFonts w:ascii="David" w:hAnsi="David" w:cs="David"/>
          <w:rtl/>
        </w:rPr>
        <w:t>STATION_ABANDON — נטישת תור עקב חוסר סבלנות</w:t>
      </w:r>
    </w:p>
    <w:p w14:paraId="44025A12" w14:textId="77777777" w:rsidR="000C3B87" w:rsidRDefault="00000000" w:rsidP="00F9633B">
      <w:pPr>
        <w:pStyle w:val="ListBullet"/>
        <w:bidi/>
      </w:pPr>
      <w:r>
        <w:rPr>
          <w:rFonts w:ascii="David" w:hAnsi="David" w:cs="David"/>
          <w:rtl/>
        </w:rPr>
        <w:t>STATION_SERVICE_END — סיום שירות בתחנה</w:t>
      </w:r>
    </w:p>
    <w:p w14:paraId="29463FF4" w14:textId="77777777" w:rsidR="000C3B87" w:rsidRDefault="00000000" w:rsidP="00F9633B">
      <w:pPr>
        <w:pStyle w:val="Heading2"/>
        <w:bidi/>
      </w:pPr>
      <w:r>
        <w:rPr>
          <w:rFonts w:ascii="David" w:hAnsi="David" w:cs="David"/>
          <w:rtl/>
        </w:rPr>
        <w:t>אירועי אוכל</w:t>
      </w:r>
    </w:p>
    <w:p w14:paraId="07103E33" w14:textId="77777777" w:rsidR="000C3B87" w:rsidRDefault="00000000" w:rsidP="00F9633B">
      <w:pPr>
        <w:pStyle w:val="ListBullet"/>
        <w:bidi/>
      </w:pPr>
      <w:r>
        <w:rPr>
          <w:rFonts w:ascii="David" w:hAnsi="David" w:cs="David"/>
          <w:rtl/>
        </w:rPr>
        <w:t>FOOD_QUEUE_JOIN — הצטרפות לתור בדוכן אוכל</w:t>
      </w:r>
    </w:p>
    <w:p w14:paraId="152ED3BE" w14:textId="77777777" w:rsidR="000C3B87" w:rsidRDefault="00000000" w:rsidP="00F9633B">
      <w:pPr>
        <w:pStyle w:val="ListBullet"/>
        <w:bidi/>
      </w:pPr>
      <w:r>
        <w:rPr>
          <w:rFonts w:ascii="David" w:hAnsi="David" w:cs="David"/>
          <w:rtl/>
        </w:rPr>
        <w:t>FOOD_SERVICE_END — האוכל הוגש</w:t>
      </w:r>
    </w:p>
    <w:p w14:paraId="407DCFC1" w14:textId="77777777" w:rsidR="000C3B87" w:rsidRDefault="00000000" w:rsidP="00F9633B">
      <w:pPr>
        <w:pStyle w:val="ListBullet"/>
        <w:bidi/>
      </w:pPr>
      <w:r>
        <w:rPr>
          <w:rFonts w:ascii="David" w:hAnsi="David" w:cs="David"/>
          <w:rtl/>
        </w:rPr>
        <w:t>FOOD_EAT_END — סיום אכילה</w:t>
      </w:r>
    </w:p>
    <w:p w14:paraId="3597EDA4" w14:textId="77777777" w:rsidR="000C3B87" w:rsidRDefault="00000000" w:rsidP="00F9633B">
      <w:pPr>
        <w:pStyle w:val="Heading2"/>
        <w:bidi/>
      </w:pPr>
      <w:r>
        <w:rPr>
          <w:rFonts w:ascii="David" w:hAnsi="David" w:cs="David"/>
          <w:rtl/>
        </w:rPr>
        <w:t>אירועים גלובליים ואירועי קבוצת חברים</w:t>
      </w:r>
    </w:p>
    <w:p w14:paraId="20846DD8" w14:textId="77777777" w:rsidR="000C3B87" w:rsidRDefault="00000000" w:rsidP="00F9633B">
      <w:pPr>
        <w:pStyle w:val="ListBullet"/>
        <w:bidi/>
      </w:pPr>
      <w:r>
        <w:rPr>
          <w:rFonts w:ascii="David" w:hAnsi="David" w:cs="David"/>
          <w:rtl/>
        </w:rPr>
        <w:t>ALL_STATIONS_NEXT — קבוצת חברים בוחרת את התחנה הבאה (תור קצר ביותר)</w:t>
      </w:r>
    </w:p>
    <w:p w14:paraId="1376B2F7" w14:textId="77777777" w:rsidR="000C3B87" w:rsidRDefault="00000000" w:rsidP="00F9633B">
      <w:pPr>
        <w:pStyle w:val="ListBullet"/>
        <w:bidi/>
      </w:pPr>
      <w:r>
        <w:rPr>
          <w:rFonts w:ascii="David" w:hAnsi="David" w:cs="David"/>
          <w:rtl/>
        </w:rPr>
        <w:t>ALL_STATIONS_DONE — הקבוצה סיימה את כל התחנות בסבב</w:t>
      </w:r>
    </w:p>
    <w:p w14:paraId="4BBC69BF" w14:textId="77777777" w:rsidR="000C3B87" w:rsidRDefault="00000000" w:rsidP="00F9633B">
      <w:pPr>
        <w:pStyle w:val="ListBullet"/>
        <w:bidi/>
      </w:pPr>
      <w:r>
        <w:rPr>
          <w:rFonts w:ascii="David" w:hAnsi="David" w:cs="David"/>
          <w:rtl/>
        </w:rPr>
        <w:lastRenderedPageBreak/>
        <w:t>DAY_END — סוף יום בפסטיבל; מתקבלות החלטות לינה</w:t>
      </w:r>
    </w:p>
    <w:p w14:paraId="1631B12F" w14:textId="77777777" w:rsidR="000C3B87" w:rsidRDefault="00000000" w:rsidP="00F9633B">
      <w:pPr>
        <w:pStyle w:val="ListBullet"/>
        <w:bidi/>
      </w:pPr>
      <w:r>
        <w:rPr>
          <w:rFonts w:ascii="David" w:hAnsi="David" w:cs="David"/>
          <w:rtl/>
        </w:rPr>
        <w:t>SIM_END — סוף הסימולציה</w:t>
      </w:r>
    </w:p>
    <w:p w14:paraId="0B672807" w14:textId="77777777" w:rsidR="000C3B87" w:rsidRDefault="00000000" w:rsidP="00F9633B">
      <w:pPr>
        <w:pStyle w:val="Heading2"/>
        <w:bidi/>
      </w:pPr>
      <w:r>
        <w:rPr>
          <w:rFonts w:ascii="David" w:hAnsi="David" w:cs="David"/>
          <w:rtl/>
        </w:rPr>
        <w:t>תרשים זרימת אירועים — מבט-על</w:t>
      </w:r>
    </w:p>
    <w:p w14:paraId="0F7740C1" w14:textId="77777777" w:rsidR="000C3B87" w:rsidRDefault="00000000" w:rsidP="00F9633B">
      <w:pPr>
        <w:bidi/>
      </w:pPr>
      <w:r>
        <w:rPr>
          <w:rFonts w:ascii="David" w:hAnsi="David" w:cs="David"/>
          <w:rtl/>
        </w:rPr>
        <w:t>התרשים מציג את מחזור החיים של מבקר בודד במערכת. ריבועים מציינים אירועים, אלמנטים בסוגריים מציינים החלטות הסתברותיות או תנאים, חיצים מקווקווים מייצגים מעברים מותנים.</w:t>
      </w:r>
    </w:p>
    <w:p w14:paraId="6CFBE608" w14:textId="77777777" w:rsidR="000C3B87" w:rsidRDefault="00000000">
      <w:pPr>
        <w:shd w:val="clear" w:color="auto" w:fill="F2F2F2"/>
      </w:pPr>
      <w:r>
        <w:rPr>
          <w:rFonts w:ascii="Courier New" w:hAnsi="Courier New"/>
          <w:sz w:val="18"/>
        </w:rPr>
        <w:br/>
        <w:t xml:space="preserve">                  +----------------------+</w:t>
      </w:r>
      <w:r>
        <w:rPr>
          <w:rFonts w:ascii="Courier New" w:hAnsi="Courier New"/>
          <w:sz w:val="18"/>
        </w:rPr>
        <w:br/>
        <w:t xml:space="preserve">   INIT  -------&gt; |   ENTITY_ARRIVE      |</w:t>
      </w:r>
      <w:r>
        <w:rPr>
          <w:rFonts w:ascii="Courier New" w:hAnsi="Courier New"/>
          <w:sz w:val="18"/>
        </w:rPr>
        <w:br/>
        <w:t xml:space="preserve">   (Poisson /     +----------+-----------+</w:t>
      </w:r>
      <w:r>
        <w:rPr>
          <w:rFonts w:ascii="Courier New" w:hAnsi="Courier New"/>
          <w:sz w:val="18"/>
        </w:rPr>
        <w:br/>
        <w:t xml:space="preserve">    Excel-fit)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join EntryGate queue     |</w:t>
      </w:r>
      <w:r>
        <w:rPr>
          <w:rFonts w:ascii="Courier New" w:hAnsi="Courier New"/>
          <w:sz w:val="18"/>
        </w:rPr>
        <w:br/>
        <w:t xml:space="preserve">               |  server free?             |</w:t>
      </w:r>
      <w:r>
        <w:rPr>
          <w:rFonts w:ascii="Courier New" w:hAnsi="Courier New"/>
          <w:sz w:val="18"/>
        </w:rPr>
        <w:br/>
        <w:t xml:space="preserve">               +-------+-----------+-------+</w:t>
      </w:r>
      <w:r>
        <w:rPr>
          <w:rFonts w:ascii="Courier New" w:hAnsi="Courier New"/>
          <w:sz w:val="18"/>
        </w:rPr>
        <w:br/>
        <w:t xml:space="preserve">                       |yes        |no  (wait in queue)</w:t>
      </w:r>
      <w:r>
        <w:rPr>
          <w:rFonts w:ascii="Courier New" w:hAnsi="Courier New"/>
          <w:sz w:val="18"/>
        </w:rPr>
        <w:br/>
        <w:t xml:space="preserve">                       v           v</w:t>
      </w:r>
      <w:r>
        <w:rPr>
          <w:rFonts w:ascii="Courier New" w:hAnsi="Courier New"/>
          <w:sz w:val="18"/>
        </w:rPr>
        <w:br/>
        <w:t xml:space="preserve">               +------------------------+</w:t>
      </w:r>
      <w:r>
        <w:rPr>
          <w:rFonts w:ascii="Courier New" w:hAnsi="Courier New"/>
          <w:sz w:val="18"/>
        </w:rPr>
        <w:br/>
        <w:t xml:space="preserve">               |  ENTRY_SERVICE_END     |  &lt;-- after Uniform(1.5,3)+Exp(2)</w:t>
      </w:r>
      <w:r>
        <w:rPr>
          <w:rFonts w:ascii="Courier New" w:hAnsi="Courier New"/>
          <w:sz w:val="18"/>
        </w:rPr>
        <w:br/>
        <w:t xml:space="preserve">               |  pay_entry()           |</w:t>
      </w:r>
      <w:r>
        <w:rPr>
          <w:rFonts w:ascii="Courier New" w:hAnsi="Courier New"/>
          <w:sz w:val="18"/>
        </w:rPr>
        <w:br/>
        <w:t xml:space="preserve">               |  release_server()      |</w:t>
      </w:r>
      <w:r>
        <w:rPr>
          <w:rFonts w:ascii="Courier New" w:hAnsi="Courier New"/>
          <w:sz w:val="18"/>
        </w:rPr>
        <w:br/>
        <w:t xml:space="preserve">               |  serve_next_in_queue()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&lt;-----------+ ENTITY_NEXT_ACTIVITY   +&lt;-----------+</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[13:00-15:00 AND not eaten AND p&lt;0.7?]      |</w:t>
      </w:r>
      <w:r>
        <w:rPr>
          <w:rFonts w:ascii="Courier New" w:hAnsi="Courier New"/>
          <w:sz w:val="18"/>
        </w:rPr>
        <w:br/>
        <w:t xml:space="preserve">   |                       |                         |</w:t>
      </w:r>
      <w:r>
        <w:rPr>
          <w:rFonts w:ascii="Courier New" w:hAnsi="Courier New"/>
          <w:sz w:val="18"/>
        </w:rPr>
        <w:br/>
        <w:t xml:space="preserve">   |                       v                         |</w:t>
      </w:r>
      <w:r>
        <w:rPr>
          <w:rFonts w:ascii="Courier New" w:hAnsi="Courier New"/>
          <w:sz w:val="18"/>
        </w:rPr>
        <w:br/>
        <w:t xml:space="preserve">   |           +------------------------+            |</w:t>
      </w:r>
      <w:r>
        <w:rPr>
          <w:rFonts w:ascii="Courier New" w:hAnsi="Courier New"/>
          <w:sz w:val="18"/>
        </w:rPr>
        <w:br/>
        <w:t xml:space="preserve">   |           |  FOOD_QUEUE_JOIN       |            |</w:t>
      </w:r>
      <w:r>
        <w:rPr>
          <w:rFonts w:ascii="Courier New" w:hAnsi="Courier New"/>
          <w:sz w:val="18"/>
        </w:rPr>
        <w:br/>
        <w:t xml:space="preserve">   |           +------------------------+            |</w:t>
      </w:r>
      <w:r>
        <w:rPr>
          <w:rFonts w:ascii="Courier New" w:hAnsi="Courier New"/>
          <w:sz w:val="18"/>
        </w:rPr>
        <w:br/>
        <w:t xml:space="preserve">   |                       |                         |</w:t>
      </w:r>
      <w:r>
        <w:rPr>
          <w:rFonts w:ascii="Courier New" w:hAnsi="Courier New"/>
          <w:sz w:val="18"/>
        </w:rPr>
        <w:br/>
        <w:t xml:space="preserve">   |           [activity type from plan]             |</w:t>
      </w:r>
      <w:r>
        <w:rPr>
          <w:rFonts w:ascii="Courier New" w:hAnsi="Courier New"/>
          <w:sz w:val="18"/>
        </w:rPr>
        <w:br/>
        <w:t xml:space="preserve">   |          /            |             \           |</w:t>
      </w:r>
      <w:r>
        <w:rPr>
          <w:rFonts w:ascii="Courier New" w:hAnsi="Courier New"/>
          <w:sz w:val="18"/>
        </w:rPr>
        <w:br/>
        <w:t xml:space="preserve">   |         v             v              v          |</w:t>
      </w:r>
      <w:r>
        <w:rPr>
          <w:rFonts w:ascii="Courier New" w:hAnsi="Courier New"/>
          <w:sz w:val="18"/>
        </w:rPr>
        <w:br/>
        <w:t xml:space="preserve">   | +-------------+ +-------------+ +-----------+   |</w:t>
      </w:r>
      <w:r>
        <w:rPr>
          <w:rFonts w:ascii="Courier New" w:hAnsi="Courier New"/>
          <w:sz w:val="18"/>
        </w:rPr>
        <w:br/>
        <w:t xml:space="preserve">   | | STAGE_QUEUE_| | STATION_    | |  depart() |   |</w:t>
      </w:r>
      <w:r>
        <w:rPr>
          <w:rFonts w:ascii="Courier New" w:hAnsi="Courier New"/>
          <w:sz w:val="18"/>
        </w:rPr>
        <w:br/>
        <w:t xml:space="preserve">   | | JOIN        | | QUEUE_JOIN  | +-----------+   |</w:t>
      </w:r>
      <w:r>
        <w:rPr>
          <w:rFonts w:ascii="Courier New" w:hAnsi="Courier New"/>
          <w:sz w:val="18"/>
        </w:rPr>
        <w:br/>
        <w:t xml:space="preserve">   | +------+------+ +------+------+                 |</w:t>
      </w:r>
      <w:r>
        <w:rPr>
          <w:rFonts w:ascii="Courier New" w:hAnsi="Courier New"/>
          <w:sz w:val="18"/>
        </w:rPr>
        <w:br/>
        <w:t xml:space="preserve">   |        |               |                        |</w:t>
      </w:r>
      <w:r>
        <w:rPr>
          <w:rFonts w:ascii="Courier New" w:hAnsi="Courier New"/>
          <w:sz w:val="18"/>
        </w:rPr>
        <w:br/>
        <w:t xml:space="preserve">   |        v               v                        |</w:t>
      </w:r>
      <w:r>
        <w:rPr>
          <w:rFonts w:ascii="Courier New" w:hAnsi="Courier New"/>
          <w:sz w:val="18"/>
        </w:rPr>
        <w:br/>
        <w:t xml:space="preserve">   |   (stage flow)    (station flow)                |</w:t>
      </w:r>
      <w:r>
        <w:rPr>
          <w:rFonts w:ascii="Courier New" w:hAnsi="Courier New"/>
          <w:sz w:val="18"/>
        </w:rPr>
        <w:br/>
        <w:t xml:space="preserve">   |        |               |                        |</w:t>
      </w:r>
      <w:r>
        <w:rPr>
          <w:rFonts w:ascii="Courier New" w:hAnsi="Courier New"/>
          <w:sz w:val="18"/>
        </w:rPr>
        <w:br/>
        <w:t xml:space="preserve">   |        +---------------+-----------------------&gt;+</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DAY_END (overnight?) --&gt;|  SIM_END  |</w:t>
      </w:r>
      <w:r>
        <w:rPr>
          <w:rFonts w:ascii="Courier New" w:hAnsi="Courier New"/>
          <w:sz w:val="18"/>
        </w:rPr>
        <w:br/>
        <w:t xml:space="preserve">                                    +-----------+</w:t>
      </w:r>
      <w:r>
        <w:rPr>
          <w:rFonts w:ascii="Courier New" w:hAnsi="Courier New"/>
          <w:sz w:val="18"/>
        </w:rPr>
        <w:br/>
      </w:r>
    </w:p>
    <w:p w14:paraId="16B4AA68" w14:textId="77777777" w:rsidR="000C3B87" w:rsidRDefault="00000000" w:rsidP="00F9633B">
      <w:pPr>
        <w:pStyle w:val="Heading2"/>
        <w:bidi/>
      </w:pPr>
      <w:r>
        <w:rPr>
          <w:rFonts w:ascii="David" w:hAnsi="David" w:cs="David"/>
          <w:rtl/>
        </w:rPr>
        <w:lastRenderedPageBreak/>
        <w:t>תרשים זרימה — תחנת שירות (Station Flow)</w:t>
      </w:r>
    </w:p>
    <w:p w14:paraId="2BFA2808" w14:textId="77777777" w:rsidR="000C3B87" w:rsidRDefault="00000000" w:rsidP="00F9633B">
      <w:pPr>
        <w:bidi/>
      </w:pPr>
      <w:r>
        <w:rPr>
          <w:rFonts w:ascii="David" w:hAnsi="David" w:cs="David"/>
          <w:rtl/>
        </w:rPr>
        <w:t>תזמון הנטישה נוצר בעת הצטרפות לתור ומבוטל ברגע שמתחיל השירות. אם המבקר עוזב את התור עקב סבלנות, מופעל קנס שביעות רצון והוא ממשיך לפעילות הבאה.</w:t>
      </w:r>
    </w:p>
    <w:p w14:paraId="36DE82FD" w14:textId="77777777" w:rsidR="000C3B87" w:rsidRDefault="00000000">
      <w:pPr>
        <w:shd w:val="clear" w:color="auto" w:fill="F2F2F2"/>
      </w:pPr>
      <w:r>
        <w:rPr>
          <w:rFonts w:ascii="Courier New" w:hAnsi="Courier New"/>
          <w:sz w:val="18"/>
        </w:rPr>
        <w:br/>
        <w:t xml:space="preserve">   +------------------------+</w:t>
      </w:r>
      <w:r>
        <w:rPr>
          <w:rFonts w:ascii="Courier New" w:hAnsi="Courier New"/>
          <w:sz w:val="18"/>
        </w:rPr>
        <w:br/>
        <w:t xml:space="preserve">   |  STATION_QUEUE_JOIN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[server available?]</w:t>
      </w:r>
      <w:r>
        <w:rPr>
          <w:rFonts w:ascii="Courier New" w:hAnsi="Courier New"/>
          <w:sz w:val="18"/>
        </w:rPr>
        <w:br/>
        <w:t xml:space="preserve">        /                 \</w:t>
      </w:r>
      <w:r>
        <w:rPr>
          <w:rFonts w:ascii="Courier New" w:hAnsi="Courier New"/>
          <w:sz w:val="18"/>
        </w:rPr>
        <w:br/>
        <w:t xml:space="preserve">       yes                 no</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   +-------------------------+</w:t>
      </w:r>
      <w:r>
        <w:rPr>
          <w:rFonts w:ascii="Courier New" w:hAnsi="Courier New"/>
          <w:sz w:val="18"/>
        </w:rPr>
        <w:br/>
        <w:t xml:space="preserve">  | acquire_    |   |  enqueue()              |</w:t>
      </w:r>
      <w:r>
        <w:rPr>
          <w:rFonts w:ascii="Courier New" w:hAnsi="Courier New"/>
          <w:sz w:val="18"/>
        </w:rPr>
        <w:br/>
        <w:t xml:space="preserve">  | server()    |   |  schedule              |</w:t>
      </w:r>
      <w:r>
        <w:rPr>
          <w:rFonts w:ascii="Courier New" w:hAnsi="Courier New"/>
          <w:sz w:val="18"/>
        </w:rPr>
        <w:br/>
        <w:t xml:space="preserve">  | wait = 0    |   |  STATION_ABANDON       |</w:t>
      </w:r>
      <w:r>
        <w:rPr>
          <w:rFonts w:ascii="Courier New" w:hAnsi="Courier New"/>
          <w:sz w:val="18"/>
        </w:rPr>
        <w:br/>
        <w:t xml:space="preserve">  +------+------+   |  at t+patience          |</w:t>
      </w:r>
      <w:r>
        <w:rPr>
          <w:rFonts w:ascii="Courier New" w:hAnsi="Courier New"/>
          <w:sz w:val="18"/>
        </w:rPr>
        <w:br/>
        <w:t xml:space="preserve">         |          +-----------+-------------+</w:t>
      </w:r>
      <w:r>
        <w:rPr>
          <w:rFonts w:ascii="Courier New" w:hAnsi="Courier New"/>
          <w:sz w:val="18"/>
        </w:rPr>
        <w:br/>
        <w:t xml:space="preserve">         v                      |</w:t>
      </w:r>
      <w:r>
        <w:rPr>
          <w:rFonts w:ascii="Courier New" w:hAnsi="Courier New"/>
          <w:sz w:val="18"/>
        </w:rPr>
        <w:br/>
        <w:t xml:space="preserve">  +---------------------+       |</w:t>
      </w:r>
      <w:r>
        <w:rPr>
          <w:rFonts w:ascii="Courier New" w:hAnsi="Courier New"/>
          <w:sz w:val="18"/>
        </w:rPr>
        <w:br/>
        <w:t xml:space="preserve">  | STATION_SERVICE_END |&lt;------+ (when server frees,</w:t>
      </w:r>
      <w:r>
        <w:rPr>
          <w:rFonts w:ascii="Courier New" w:hAnsi="Courier New"/>
          <w:sz w:val="18"/>
        </w:rPr>
        <w:br/>
        <w:t xml:space="preserve">  | apply outcome       |        serve next; cancel</w:t>
      </w:r>
      <w:r>
        <w:rPr>
          <w:rFonts w:ascii="Courier New" w:hAnsi="Courier New"/>
          <w:sz w:val="18"/>
        </w:rPr>
        <w:br/>
        <w:t xml:space="preserve">  | record spending     |        their ABANDON timer)</w:t>
      </w:r>
      <w:r>
        <w:rPr>
          <w:rFonts w:ascii="Courier New" w:hAnsi="Courier New"/>
          <w:sz w:val="18"/>
        </w:rPr>
        <w:br/>
        <w:t xml:space="preserve">  | release_server()    |</w:t>
      </w:r>
      <w:r>
        <w:rPr>
          <w:rFonts w:ascii="Courier New" w:hAnsi="Courier New"/>
          <w:sz w:val="18"/>
        </w:rPr>
        <w:br/>
        <w:t xml:space="preserve">  | serve_next_in_queue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             +-----------------------+</w:t>
      </w:r>
      <w:r>
        <w:rPr>
          <w:rFonts w:ascii="Courier New" w:hAnsi="Courier New"/>
          <w:sz w:val="18"/>
        </w:rPr>
        <w:br/>
        <w:t xml:space="preserve">             |             | STATION_ABANDON       |</w:t>
      </w:r>
      <w:r>
        <w:rPr>
          <w:rFonts w:ascii="Courier New" w:hAnsi="Courier New"/>
          <w:sz w:val="18"/>
        </w:rPr>
        <w:br/>
        <w:t xml:space="preserve">             |             |  [still in queue?]    |</w:t>
      </w:r>
      <w:r>
        <w:rPr>
          <w:rFonts w:ascii="Courier New" w:hAnsi="Courier New"/>
          <w:sz w:val="18"/>
        </w:rPr>
        <w:br/>
        <w:t xml:space="preserve">             |             |    yes -&gt; remove,     |</w:t>
      </w:r>
      <w:r>
        <w:rPr>
          <w:rFonts w:ascii="Courier New" w:hAnsi="Courier New"/>
          <w:sz w:val="18"/>
        </w:rPr>
        <w:br/>
        <w:t xml:space="preserve">             |             |    apply penalty,     |</w:t>
      </w:r>
      <w:r>
        <w:rPr>
          <w:rFonts w:ascii="Courier New" w:hAnsi="Courier New"/>
          <w:sz w:val="18"/>
        </w:rPr>
        <w:br/>
        <w:t xml:space="preserve">             |             |    record abandonment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(back to ENTITY_NEXT_ACTIVITY,</w:t>
      </w:r>
      <w:r>
        <w:rPr>
          <w:rFonts w:ascii="Courier New" w:hAnsi="Courier New"/>
          <w:sz w:val="18"/>
        </w:rPr>
        <w:br/>
        <w:t xml:space="preserve">        or if all_stations_mode -&gt; ALL_STATIONS_NEXT)</w:t>
      </w:r>
      <w:r>
        <w:rPr>
          <w:rFonts w:ascii="Courier New" w:hAnsi="Courier New"/>
          <w:sz w:val="18"/>
        </w:rPr>
        <w:br/>
      </w:r>
    </w:p>
    <w:p w14:paraId="0D46C4A4" w14:textId="77777777" w:rsidR="00F9633B" w:rsidRDefault="00F9633B" w:rsidP="00F9633B">
      <w:pPr>
        <w:pStyle w:val="Heading2"/>
        <w:bidi/>
        <w:rPr>
          <w:rFonts w:ascii="David" w:hAnsi="David" w:cs="David"/>
          <w:rtl/>
          <w:lang w:bidi="he-IL"/>
        </w:rPr>
      </w:pPr>
    </w:p>
    <w:p w14:paraId="476E5663" w14:textId="77777777" w:rsidR="00F9633B" w:rsidRDefault="00F9633B" w:rsidP="00F9633B">
      <w:pPr>
        <w:bidi/>
        <w:rPr>
          <w:rtl/>
          <w:lang w:bidi="he-IL"/>
        </w:rPr>
      </w:pPr>
    </w:p>
    <w:p w14:paraId="43BE7BBE" w14:textId="77777777" w:rsidR="00F9633B" w:rsidRPr="00F9633B" w:rsidRDefault="00F9633B" w:rsidP="00F9633B">
      <w:pPr>
        <w:bidi/>
        <w:rPr>
          <w:rtl/>
          <w:lang w:bidi="he-IL"/>
        </w:rPr>
      </w:pPr>
    </w:p>
    <w:p w14:paraId="35DD6500" w14:textId="77777777" w:rsidR="00F9633B" w:rsidRDefault="00F9633B" w:rsidP="00F9633B">
      <w:pPr>
        <w:pStyle w:val="Heading2"/>
        <w:bidi/>
        <w:rPr>
          <w:rFonts w:ascii="David" w:hAnsi="David" w:cs="David"/>
          <w:rtl/>
          <w:lang w:bidi="he-IL"/>
        </w:rPr>
      </w:pPr>
    </w:p>
    <w:p w14:paraId="328383E8" w14:textId="77777777" w:rsidR="00F9633B" w:rsidRDefault="00F9633B" w:rsidP="00F9633B">
      <w:pPr>
        <w:bidi/>
        <w:rPr>
          <w:rtl/>
          <w:lang w:bidi="he-IL"/>
        </w:rPr>
      </w:pPr>
    </w:p>
    <w:p w14:paraId="6DBB8B12" w14:textId="77777777" w:rsidR="00F9633B" w:rsidRDefault="00F9633B" w:rsidP="00F9633B">
      <w:pPr>
        <w:pStyle w:val="Heading2"/>
        <w:bidi/>
        <w:rPr>
          <w:rFonts w:ascii="David" w:hAnsi="David" w:cs="David"/>
          <w:rtl/>
          <w:lang w:bidi="he-IL"/>
        </w:rPr>
      </w:pPr>
    </w:p>
    <w:p w14:paraId="5F2E460D" w14:textId="77777777" w:rsidR="00F9633B" w:rsidRDefault="00F9633B" w:rsidP="00F9633B">
      <w:pPr>
        <w:bidi/>
        <w:rPr>
          <w:rtl/>
          <w:lang w:bidi="he-IL"/>
        </w:rPr>
      </w:pPr>
    </w:p>
    <w:p w14:paraId="4442D027" w14:textId="77777777" w:rsidR="00F9633B" w:rsidRPr="00F9633B" w:rsidRDefault="00F9633B" w:rsidP="00F9633B">
      <w:pPr>
        <w:bidi/>
        <w:rPr>
          <w:rtl/>
          <w:lang w:bidi="he-IL"/>
        </w:rPr>
      </w:pPr>
    </w:p>
    <w:p w14:paraId="1153F3B6" w14:textId="097878B6" w:rsidR="000C3B87" w:rsidRDefault="00000000" w:rsidP="00F9633B">
      <w:pPr>
        <w:pStyle w:val="Heading2"/>
        <w:bidi/>
      </w:pPr>
      <w:proofErr w:type="spellStart"/>
      <w:r>
        <w:rPr>
          <w:rFonts w:ascii="David" w:hAnsi="David" w:cs="David"/>
          <w:rtl/>
        </w:rPr>
        <w:lastRenderedPageBreak/>
        <w:t>תרשים</w:t>
      </w:r>
      <w:proofErr w:type="spellEnd"/>
      <w:r>
        <w:rPr>
          <w:rFonts w:ascii="David" w:hAnsi="David" w:cs="David"/>
          <w:rtl/>
        </w:rPr>
        <w:t xml:space="preserve"> </w:t>
      </w:r>
      <w:proofErr w:type="spellStart"/>
      <w:r>
        <w:rPr>
          <w:rFonts w:ascii="David" w:hAnsi="David" w:cs="David"/>
          <w:rtl/>
        </w:rPr>
        <w:t>זרימה</w:t>
      </w:r>
      <w:proofErr w:type="spellEnd"/>
      <w:r>
        <w:rPr>
          <w:rFonts w:ascii="David" w:hAnsi="David" w:cs="David"/>
          <w:rtl/>
        </w:rPr>
        <w:t xml:space="preserve"> — </w:t>
      </w:r>
      <w:proofErr w:type="spellStart"/>
      <w:r>
        <w:rPr>
          <w:rFonts w:ascii="David" w:hAnsi="David" w:cs="David"/>
          <w:rtl/>
        </w:rPr>
        <w:t>במה</w:t>
      </w:r>
      <w:proofErr w:type="spellEnd"/>
      <w:r>
        <w:rPr>
          <w:rFonts w:ascii="David" w:hAnsi="David" w:cs="David"/>
          <w:rtl/>
        </w:rPr>
        <w:t xml:space="preserve"> (</w:t>
      </w:r>
      <w:proofErr w:type="spellStart"/>
      <w:r>
        <w:rPr>
          <w:rFonts w:ascii="David" w:hAnsi="David" w:cs="David"/>
          <w:rtl/>
        </w:rPr>
        <w:t>MainStage</w:t>
      </w:r>
      <w:proofErr w:type="spellEnd"/>
      <w:r>
        <w:rPr>
          <w:rFonts w:ascii="David" w:hAnsi="David" w:cs="David"/>
          <w:rtl/>
        </w:rPr>
        <w:t xml:space="preserve"> / SideStage)</w:t>
      </w:r>
    </w:p>
    <w:p w14:paraId="5CB951C0" w14:textId="77777777" w:rsidR="000C3B87" w:rsidRDefault="00000000" w:rsidP="00F9633B">
      <w:pPr>
        <w:bidi/>
      </w:pPr>
      <w:r>
        <w:rPr>
          <w:rFonts w:ascii="David" w:hAnsi="David" w:cs="David"/>
          <w:rtl/>
        </w:rPr>
        <w:t>הופעות מתנהלות במחזורים: הפסקה ואז הופעה ואז הפסקה שוב, עד סוף היום. בבמה הראשית, מבקרים בשורות האחוריות עשויים לעזוב מוקדם בהסתברות 0.5.</w:t>
      </w:r>
    </w:p>
    <w:p w14:paraId="4C821B46" w14:textId="77777777" w:rsidR="000C3B87" w:rsidRDefault="00000000">
      <w:pPr>
        <w:shd w:val="clear" w:color="auto" w:fill="F2F2F2"/>
      </w:pPr>
      <w:r>
        <w:rPr>
          <w:rFonts w:ascii="Courier New" w:hAnsi="Courier New"/>
          <w:sz w:val="18"/>
        </w:rPr>
        <w:br/>
        <w:t xml:space="preserve">   +------------------------+        +------------------------+</w:t>
      </w:r>
      <w:r>
        <w:rPr>
          <w:rFonts w:ascii="Courier New" w:hAnsi="Courier New"/>
          <w:sz w:val="18"/>
        </w:rPr>
        <w:br/>
        <w:t xml:space="preserve">   | STAGE_BREAK_END        |        | STAGE_QUEUE_JOIN       |</w:t>
      </w:r>
      <w:r>
        <w:rPr>
          <w:rFonts w:ascii="Courier New" w:hAnsi="Courier New"/>
          <w:sz w:val="18"/>
        </w:rPr>
        <w:br/>
        <w:t xml:space="preserve">   | (scheduled at day      |        | enqueue at stage       |</w:t>
      </w:r>
      <w:r>
        <w:rPr>
          <w:rFonts w:ascii="Courier New" w:hAnsi="Courier New"/>
          <w:sz w:val="18"/>
        </w:rPr>
        <w:br/>
        <w:t xml:space="preserve">   |  start, then re-       |        +-----------+------------+</w:t>
      </w:r>
      <w:r>
        <w:rPr>
          <w:rFonts w:ascii="Courier New" w:hAnsi="Courier New"/>
          <w:sz w:val="18"/>
        </w:rPr>
        <w:br/>
        <w:t xml:space="preserve">   |  scheduled after each  |                    |</w:t>
      </w:r>
      <w:r>
        <w:rPr>
          <w:rFonts w:ascii="Courier New" w:hAnsi="Courier New"/>
          <w:sz w:val="18"/>
        </w:rPr>
        <w:br/>
        <w:t xml:space="preserve">   |  show)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start_show(): admit             |</w:t>
      </w:r>
      <w:r>
        <w:rPr>
          <w:rFonts w:ascii="Courier New" w:hAnsi="Courier New"/>
          <w:sz w:val="18"/>
        </w:rPr>
        <w:br/>
        <w:t xml:space="preserve">               | up to capacity from queue       |</w:t>
      </w:r>
      <w:r>
        <w:rPr>
          <w:rFonts w:ascii="Courier New" w:hAnsi="Courier New"/>
          <w:sz w:val="18"/>
        </w:rPr>
        <w:br/>
        <w:t xml:space="preserve">               v                                 |</w:t>
      </w:r>
      <w:r>
        <w:rPr>
          <w:rFonts w:ascii="Courier New" w:hAnsi="Courier New"/>
          <w:sz w:val="18"/>
        </w:rPr>
        <w:br/>
        <w:t xml:space="preserve">   +------------------------+                    |</w:t>
      </w:r>
      <w:r>
        <w:rPr>
          <w:rFonts w:ascii="Courier New" w:hAnsi="Courier New"/>
          <w:sz w:val="18"/>
        </w:rPr>
        <w:br/>
        <w:t xml:space="preserve">   | STAGE_ENTER (per       |&lt;-------------------+</w:t>
      </w:r>
      <w:r>
        <w:rPr>
          <w:rFonts w:ascii="Courier New" w:hAnsi="Courier New"/>
          <w:sz w:val="18"/>
        </w:rPr>
        <w:br/>
        <w:t xml:space="preserve">   | admitted entity)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[stage == MainStage AND entity in back row?]</w:t>
      </w:r>
      <w:r>
        <w:rPr>
          <w:rFonts w:ascii="Courier New" w:hAnsi="Courier New"/>
          <w:sz w:val="18"/>
        </w:rPr>
        <w:br/>
        <w:t xml:space="preserve">               |</w:t>
      </w:r>
      <w:r>
        <w:rPr>
          <w:rFonts w:ascii="Courier New" w:hAnsi="Courier New"/>
          <w:sz w:val="18"/>
        </w:rPr>
        <w:br/>
        <w:t xml:space="preserve">               v (yes)</w:t>
      </w:r>
      <w:r>
        <w:rPr>
          <w:rFonts w:ascii="Courier New" w:hAnsi="Courier New"/>
          <w:sz w:val="18"/>
        </w:rPr>
        <w:br/>
        <w:t xml:space="preserve">   +------------------------+</w:t>
      </w:r>
      <w:r>
        <w:rPr>
          <w:rFonts w:ascii="Courier New" w:hAnsi="Courier New"/>
          <w:sz w:val="18"/>
        </w:rPr>
        <w:br/>
        <w:t xml:space="preserve">   | schedule STAGE_EARLY_  |</w:t>
      </w:r>
      <w:r>
        <w:rPr>
          <w:rFonts w:ascii="Courier New" w:hAnsi="Courier New"/>
          <w:sz w:val="18"/>
        </w:rPr>
        <w:br/>
        <w:t xml:space="preserve">   | LEAVE at t + 15 min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STAGE_EARLY_LEAVE      |</w:t>
      </w:r>
      <w:r>
        <w:rPr>
          <w:rFonts w:ascii="Courier New" w:hAnsi="Courier New"/>
          <w:sz w:val="18"/>
        </w:rPr>
        <w:br/>
        <w:t xml:space="preserve">   |  [p &lt; 0.5?]            |</w:t>
      </w:r>
      <w:r>
        <w:rPr>
          <w:rFonts w:ascii="Courier New" w:hAnsi="Courier New"/>
          <w:sz w:val="18"/>
        </w:rPr>
        <w:br/>
        <w:t xml:space="preserve">   |    yes -&gt; remove from  |</w:t>
      </w:r>
      <w:r>
        <w:rPr>
          <w:rFonts w:ascii="Courier New" w:hAnsi="Courier New"/>
          <w:sz w:val="18"/>
        </w:rPr>
        <w:br/>
        <w:t xml:space="preserve">   |    audience -&gt; next    |</w:t>
      </w:r>
      <w:r>
        <w:rPr>
          <w:rFonts w:ascii="Courier New" w:hAnsi="Courier New"/>
          <w:sz w:val="18"/>
        </w:rPr>
        <w:br/>
        <w:t xml:space="preserve">   |    activity            |</w:t>
      </w:r>
      <w:r>
        <w:rPr>
          <w:rFonts w:ascii="Courier New" w:hAnsi="Courier New"/>
          <w:sz w:val="18"/>
        </w:rPr>
        <w:br/>
        <w:t xml:space="preserve">   +------------------------+</w:t>
      </w:r>
      <w:r>
        <w:rPr>
          <w:rFonts w:ascii="Courier New" w:hAnsi="Courier New"/>
          <w:sz w:val="18"/>
        </w:rPr>
        <w:br/>
      </w:r>
      <w:r>
        <w:rPr>
          <w:rFonts w:ascii="Courier New" w:hAnsi="Courier New"/>
          <w:sz w:val="18"/>
        </w:rPr>
        <w:br/>
        <w:t xml:space="preserve">   (in parallel)</w:t>
      </w:r>
      <w:r>
        <w:rPr>
          <w:rFonts w:ascii="Courier New" w:hAnsi="Courier New"/>
          <w:sz w:val="18"/>
        </w:rPr>
        <w:br/>
        <w:t xml:space="preserve">   +------------------------+</w:t>
      </w:r>
      <w:r>
        <w:rPr>
          <w:rFonts w:ascii="Courier New" w:hAnsi="Courier New"/>
          <w:sz w:val="18"/>
        </w:rPr>
        <w:br/>
        <w:t xml:space="preserve">   | STAGE_SHOW_END         |  &lt;-- scheduled at show_start + duration</w:t>
      </w:r>
      <w:r>
        <w:rPr>
          <w:rFonts w:ascii="Courier New" w:hAnsi="Courier New"/>
          <w:sz w:val="18"/>
        </w:rPr>
        <w:br/>
        <w:t xml:space="preserve">   |  for each audience:    |</w:t>
      </w:r>
      <w:r>
        <w:rPr>
          <w:rFonts w:ascii="Courier New" w:hAnsi="Courier New"/>
          <w:sz w:val="18"/>
        </w:rPr>
        <w:br/>
        <w:t xml:space="preserve">   |   update satisfaction  |</w:t>
      </w:r>
      <w:r>
        <w:rPr>
          <w:rFonts w:ascii="Courier New" w:hAnsi="Courier New"/>
          <w:sz w:val="18"/>
        </w:rPr>
        <w:br/>
        <w:t xml:space="preserve">   |   route to next        |</w:t>
      </w:r>
      <w:r>
        <w:rPr>
          <w:rFonts w:ascii="Courier New" w:hAnsi="Courier New"/>
          <w:sz w:val="18"/>
        </w:rPr>
        <w:br/>
        <w:t xml:space="preserve">   |   activity             |</w:t>
      </w:r>
      <w:r>
        <w:rPr>
          <w:rFonts w:ascii="Courier New" w:hAnsi="Courier New"/>
          <w:sz w:val="18"/>
        </w:rPr>
        <w:br/>
        <w:t xml:space="preserve">   |  schedule next         |</w:t>
      </w:r>
      <w:r>
        <w:rPr>
          <w:rFonts w:ascii="Courier New" w:hAnsi="Courier New"/>
          <w:sz w:val="18"/>
        </w:rPr>
        <w:br/>
        <w:t xml:space="preserve">   |  STAGE_BREAK_END       |</w:t>
      </w:r>
      <w:r>
        <w:rPr>
          <w:rFonts w:ascii="Courier New" w:hAnsi="Courier New"/>
          <w:sz w:val="18"/>
        </w:rPr>
        <w:br/>
        <w:t xml:space="preserve">   +------------------------+</w:t>
      </w:r>
      <w:r>
        <w:rPr>
          <w:rFonts w:ascii="Courier New" w:hAnsi="Courier New"/>
          <w:sz w:val="18"/>
        </w:rPr>
        <w:br/>
      </w:r>
    </w:p>
    <w:p w14:paraId="074D778A" w14:textId="77777777" w:rsidR="00F9633B" w:rsidRDefault="00F9633B" w:rsidP="00F9633B">
      <w:pPr>
        <w:pStyle w:val="Heading2"/>
        <w:bidi/>
        <w:rPr>
          <w:rFonts w:ascii="David" w:hAnsi="David" w:cs="David"/>
          <w:rtl/>
          <w:lang w:bidi="he-IL"/>
        </w:rPr>
      </w:pPr>
    </w:p>
    <w:p w14:paraId="1EDC6F6B" w14:textId="77777777" w:rsidR="00F9633B" w:rsidRDefault="00F9633B" w:rsidP="00F9633B">
      <w:pPr>
        <w:bidi/>
        <w:rPr>
          <w:rtl/>
          <w:lang w:bidi="he-IL"/>
        </w:rPr>
      </w:pPr>
    </w:p>
    <w:p w14:paraId="036FCFE3" w14:textId="77777777" w:rsidR="00F9633B" w:rsidRPr="00F9633B" w:rsidRDefault="00F9633B" w:rsidP="00F9633B">
      <w:pPr>
        <w:bidi/>
        <w:rPr>
          <w:rtl/>
          <w:lang w:bidi="he-IL"/>
        </w:rPr>
      </w:pPr>
    </w:p>
    <w:p w14:paraId="365D352E" w14:textId="08A6EFE2" w:rsidR="000C3B87" w:rsidRDefault="00000000" w:rsidP="00F9633B">
      <w:pPr>
        <w:pStyle w:val="Heading2"/>
        <w:bidi/>
      </w:pPr>
      <w:proofErr w:type="spellStart"/>
      <w:r>
        <w:rPr>
          <w:rFonts w:ascii="David" w:hAnsi="David" w:cs="David"/>
          <w:rtl/>
        </w:rPr>
        <w:lastRenderedPageBreak/>
        <w:t>תרשים</w:t>
      </w:r>
      <w:proofErr w:type="spellEnd"/>
      <w:r>
        <w:rPr>
          <w:rFonts w:ascii="David" w:hAnsi="David" w:cs="David"/>
          <w:rtl/>
        </w:rPr>
        <w:t xml:space="preserve"> </w:t>
      </w:r>
      <w:proofErr w:type="spellStart"/>
      <w:r>
        <w:rPr>
          <w:rFonts w:ascii="David" w:hAnsi="David" w:cs="David"/>
          <w:rtl/>
        </w:rPr>
        <w:t>זרימה</w:t>
      </w:r>
      <w:proofErr w:type="spellEnd"/>
      <w:r>
        <w:rPr>
          <w:rFonts w:ascii="David" w:hAnsi="David" w:cs="David"/>
          <w:rtl/>
        </w:rPr>
        <w:t xml:space="preserve"> </w:t>
      </w:r>
      <w:proofErr w:type="spellStart"/>
      <w:r>
        <w:rPr>
          <w:rFonts w:ascii="David" w:hAnsi="David" w:cs="David"/>
          <w:rtl/>
        </w:rPr>
        <w:t>— DJStage</w:t>
      </w:r>
      <w:proofErr w:type="spellEnd"/>
      <w:r>
        <w:rPr>
          <w:rFonts w:ascii="David" w:hAnsi="David" w:cs="David"/>
          <w:rtl/>
        </w:rPr>
        <w:t xml:space="preserve"> (</w:t>
      </w:r>
      <w:proofErr w:type="spellStart"/>
      <w:r>
        <w:rPr>
          <w:rFonts w:ascii="David" w:hAnsi="David" w:cs="David"/>
          <w:rtl/>
        </w:rPr>
        <w:t>זרימה</w:t>
      </w:r>
      <w:proofErr w:type="spellEnd"/>
      <w:r>
        <w:rPr>
          <w:rFonts w:ascii="David" w:hAnsi="David" w:cs="David"/>
          <w:rtl/>
        </w:rPr>
        <w:t xml:space="preserve"> רציפה)</w:t>
      </w:r>
    </w:p>
    <w:p w14:paraId="30CDFD01" w14:textId="77777777" w:rsidR="000C3B87" w:rsidRDefault="00000000" w:rsidP="00F9633B">
      <w:pPr>
        <w:bidi/>
      </w:pPr>
      <w:r>
        <w:rPr>
          <w:rFonts w:ascii="David" w:hAnsi="David" w:cs="David"/>
          <w:rtl/>
        </w:rPr>
        <w:t>ב-DJStage אין מחזור הופעות. כל מבקר נכנס למשך זמן מדוגם בנפרד, ויוצא בנפרד.</w:t>
      </w:r>
    </w:p>
    <w:p w14:paraId="696FDA4A" w14:textId="77777777" w:rsidR="000C3B87" w:rsidRDefault="00000000">
      <w:pPr>
        <w:shd w:val="clear" w:color="auto" w:fill="F2F2F2"/>
      </w:pPr>
      <w:r>
        <w:rPr>
          <w:rFonts w:ascii="Courier New" w:hAnsi="Courier New"/>
          <w:sz w:val="18"/>
        </w:rPr>
        <w:br/>
        <w:t xml:space="preserve">   +------------------------+</w:t>
      </w:r>
      <w:r>
        <w:rPr>
          <w:rFonts w:ascii="Courier New" w:hAnsi="Courier New"/>
          <w:sz w:val="18"/>
        </w:rPr>
        <w:br/>
        <w:t xml:space="preserve">   | STAGE_QUEUE_JOIN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[capacity available?]</w:t>
      </w:r>
      <w:r>
        <w:rPr>
          <w:rFonts w:ascii="Courier New" w:hAnsi="Courier New"/>
          <w:sz w:val="18"/>
        </w:rPr>
        <w:br/>
        <w:t xml:space="preserve">        /                 \</w:t>
      </w:r>
      <w:r>
        <w:rPr>
          <w:rFonts w:ascii="Courier New" w:hAnsi="Courier New"/>
          <w:sz w:val="18"/>
        </w:rPr>
        <w:br/>
        <w:t xml:space="preserve">       yes                 no</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   +-------------+</w:t>
      </w:r>
      <w:r>
        <w:rPr>
          <w:rFonts w:ascii="Courier New" w:hAnsi="Courier New"/>
          <w:sz w:val="18"/>
        </w:rPr>
        <w:br/>
        <w:t xml:space="preserve">   | enter()     |   | enqueue()   |</w:t>
      </w:r>
      <w:r>
        <w:rPr>
          <w:rFonts w:ascii="Courier New" w:hAnsi="Courier New"/>
          <w:sz w:val="18"/>
        </w:rPr>
        <w:br/>
        <w:t xml:space="preserve">   | schedule    |   +-------------+</w:t>
      </w:r>
      <w:r>
        <w:rPr>
          <w:rFonts w:ascii="Courier New" w:hAnsi="Courier New"/>
          <w:sz w:val="18"/>
        </w:rPr>
        <w:br/>
        <w:t xml:space="preserve">   | STAGE_SHOW_ |</w:t>
      </w:r>
      <w:r>
        <w:rPr>
          <w:rFonts w:ascii="Courier New" w:hAnsi="Courier New"/>
          <w:sz w:val="18"/>
        </w:rPr>
        <w:br/>
        <w:t xml:space="preserve">   | END at t+   |</w:t>
      </w:r>
      <w:r>
        <w:rPr>
          <w:rFonts w:ascii="Courier New" w:hAnsi="Courier New"/>
          <w:sz w:val="18"/>
        </w:rPr>
        <w:br/>
        <w:t xml:space="preserve">   | sampled dur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STAGE_SHOW_END (DJ)    |</w:t>
      </w:r>
      <w:r>
        <w:rPr>
          <w:rFonts w:ascii="Courier New" w:hAnsi="Courier New"/>
          <w:sz w:val="18"/>
        </w:rPr>
        <w:br/>
        <w:t xml:space="preserve">   |  exit, update          |</w:t>
      </w:r>
      <w:r>
        <w:rPr>
          <w:rFonts w:ascii="Courier New" w:hAnsi="Courier New"/>
          <w:sz w:val="18"/>
        </w:rPr>
        <w:br/>
        <w:t xml:space="preserve">   |  satisfaction          |</w:t>
      </w:r>
      <w:r>
        <w:rPr>
          <w:rFonts w:ascii="Courier New" w:hAnsi="Courier New"/>
          <w:sz w:val="18"/>
        </w:rPr>
        <w:br/>
        <w:t xml:space="preserve">   |  admit next from queue |</w:t>
      </w:r>
      <w:r>
        <w:rPr>
          <w:rFonts w:ascii="Courier New" w:hAnsi="Courier New"/>
          <w:sz w:val="18"/>
        </w:rPr>
        <w:br/>
        <w:t xml:space="preserve">   |  -&gt; next activity      |</w:t>
      </w:r>
      <w:r>
        <w:rPr>
          <w:rFonts w:ascii="Courier New" w:hAnsi="Courier New"/>
          <w:sz w:val="18"/>
        </w:rPr>
        <w:br/>
        <w:t xml:space="preserve">   +------------------------+</w:t>
      </w:r>
      <w:r>
        <w:rPr>
          <w:rFonts w:ascii="Courier New" w:hAnsi="Courier New"/>
          <w:sz w:val="18"/>
        </w:rPr>
        <w:br/>
      </w:r>
    </w:p>
    <w:p w14:paraId="03163B4D" w14:textId="77777777" w:rsidR="000C3B87" w:rsidRDefault="00000000" w:rsidP="00F9633B">
      <w:pPr>
        <w:pStyle w:val="Heading2"/>
        <w:bidi/>
      </w:pPr>
      <w:r>
        <w:rPr>
          <w:rFonts w:ascii="David" w:hAnsi="David" w:cs="David"/>
          <w:rtl/>
        </w:rPr>
        <w:t>תרשים זרימה — אוכל (Food)</w:t>
      </w:r>
    </w:p>
    <w:p w14:paraId="06EDBA77" w14:textId="77777777" w:rsidR="000C3B87" w:rsidRDefault="00000000" w:rsidP="00F9633B">
      <w:pPr>
        <w:bidi/>
      </w:pPr>
      <w:r>
        <w:rPr>
          <w:rFonts w:ascii="David" w:hAnsi="David" w:cs="David"/>
          <w:rtl/>
        </w:rPr>
        <w:t>מבקר נכנס למסעדה רק בחלון הצהריים (13:00-15:00) ובהסתברות food_lunch_prob.</w:t>
      </w:r>
    </w:p>
    <w:p w14:paraId="69171144" w14:textId="77777777" w:rsidR="000C3B87" w:rsidRDefault="00000000">
      <w:pPr>
        <w:shd w:val="clear" w:color="auto" w:fill="F2F2F2"/>
      </w:pPr>
      <w:r>
        <w:rPr>
          <w:rFonts w:ascii="Courier New" w:hAnsi="Courier New"/>
          <w:sz w:val="18"/>
        </w:rPr>
        <w:br/>
        <w:t xml:space="preserve">   +------------------------+</w:t>
      </w:r>
      <w:r>
        <w:rPr>
          <w:rFonts w:ascii="Courier New" w:hAnsi="Courier New"/>
          <w:sz w:val="18"/>
        </w:rPr>
        <w:br/>
        <w:t xml:space="preserve">   | FOOD_QUEUE_JOIN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[server free?]</w:t>
      </w:r>
      <w:r>
        <w:rPr>
          <w:rFonts w:ascii="Courier New" w:hAnsi="Courier New"/>
          <w:sz w:val="18"/>
        </w:rPr>
        <w:br/>
        <w:t xml:space="preserve">        /            \</w:t>
      </w:r>
      <w:r>
        <w:rPr>
          <w:rFonts w:ascii="Courier New" w:hAnsi="Courier New"/>
          <w:sz w:val="18"/>
        </w:rPr>
        <w:br/>
        <w:t xml:space="preserve">       yes            no -&gt; enqueue</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FOOD_SERVICE_END  |  &lt;-- after order_service_time</w:t>
      </w:r>
      <w:r>
        <w:rPr>
          <w:rFonts w:ascii="Courier New" w:hAnsi="Courier New"/>
          <w:sz w:val="18"/>
        </w:rPr>
        <w:br/>
        <w:t xml:space="preserve">   |  pay              |</w:t>
      </w:r>
      <w:r>
        <w:rPr>
          <w:rFonts w:ascii="Courier New" w:hAnsi="Courier New"/>
          <w:sz w:val="18"/>
        </w:rPr>
        <w:br/>
        <w:t xml:space="preserve">   |  process_outcome  |</w:t>
      </w:r>
      <w:r>
        <w:rPr>
          <w:rFonts w:ascii="Courier New" w:hAnsi="Courier New"/>
          <w:sz w:val="18"/>
        </w:rPr>
        <w:br/>
        <w:t xml:space="preserve">   |  serve next       |</w:t>
      </w:r>
      <w:r>
        <w:rPr>
          <w:rFonts w:ascii="Courier New" w:hAnsi="Courier New"/>
          <w:sz w:val="18"/>
        </w:rPr>
        <w:br/>
        <w:t xml:space="preserve">   |  schedule         |</w:t>
      </w:r>
      <w:r>
        <w:rPr>
          <w:rFonts w:ascii="Courier New" w:hAnsi="Courier New"/>
          <w:sz w:val="18"/>
        </w:rPr>
        <w:br/>
        <w:t xml:space="preserve">   |  FOOD_EAT_END at  |</w:t>
      </w:r>
      <w:r>
        <w:rPr>
          <w:rFonts w:ascii="Courier New" w:hAnsi="Courier New"/>
          <w:sz w:val="18"/>
        </w:rPr>
        <w:br/>
        <w:t xml:space="preserve">   |  t + prep_time +  |</w:t>
      </w:r>
      <w:r>
        <w:rPr>
          <w:rFonts w:ascii="Courier New" w:hAnsi="Courier New"/>
          <w:sz w:val="18"/>
        </w:rPr>
        <w:br/>
        <w:t xml:space="preserve">   |  eating_time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 FOOD_EAT_END      |</w:t>
      </w:r>
      <w:r>
        <w:rPr>
          <w:rFonts w:ascii="Courier New" w:hAnsi="Courier New"/>
          <w:sz w:val="18"/>
        </w:rPr>
        <w:br/>
        <w:t xml:space="preserve">   |  -&gt; ENTITY_NEXT_  |</w:t>
      </w:r>
      <w:r>
        <w:rPr>
          <w:rFonts w:ascii="Courier New" w:hAnsi="Courier New"/>
          <w:sz w:val="18"/>
        </w:rPr>
        <w:br/>
        <w:t xml:space="preserve">   |     ACTIVITY      |</w:t>
      </w:r>
      <w:r>
        <w:rPr>
          <w:rFonts w:ascii="Courier New" w:hAnsi="Courier New"/>
          <w:sz w:val="18"/>
        </w:rPr>
        <w:br/>
        <w:t xml:space="preserve">   +-------------------+</w:t>
      </w:r>
      <w:r>
        <w:rPr>
          <w:rFonts w:ascii="Courier New" w:hAnsi="Courier New"/>
          <w:sz w:val="18"/>
        </w:rPr>
        <w:br/>
      </w:r>
    </w:p>
    <w:p w14:paraId="34FE4AB7" w14:textId="77777777" w:rsidR="000C3B87" w:rsidRDefault="00000000">
      <w:pPr>
        <w:pStyle w:val="Heading2"/>
        <w:bidi/>
        <w:jc w:val="right"/>
      </w:pPr>
      <w:r>
        <w:rPr>
          <w:rFonts w:ascii="David" w:hAnsi="David" w:cs="David"/>
          <w:rtl/>
        </w:rPr>
        <w:t>תרשים זרימה — סוף יום וקבלת החלטת לינה</w:t>
      </w:r>
    </w:p>
    <w:p w14:paraId="1A85240D" w14:textId="77777777" w:rsidR="000C3B87" w:rsidRDefault="00000000">
      <w:pPr>
        <w:shd w:val="clear" w:color="auto" w:fill="F2F2F2"/>
      </w:pPr>
      <w:r>
        <w:rPr>
          <w:rFonts w:ascii="Courier New" w:hAnsi="Courier New"/>
          <w:sz w:val="18"/>
        </w:rPr>
        <w:br/>
        <w:t xml:space="preserve">   +------------------------+</w:t>
      </w:r>
      <w:r>
        <w:rPr>
          <w:rFonts w:ascii="Courier New" w:hAnsi="Courier New"/>
          <w:sz w:val="18"/>
        </w:rPr>
        <w:br/>
        <w:t xml:space="preserve">   | DAY_END (day=1)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for each active entity:</w:t>
      </w:r>
      <w:r>
        <w:rPr>
          <w:rFonts w:ascii="Courier New" w:hAnsi="Courier New"/>
          <w:sz w:val="18"/>
        </w:rPr>
        <w:br/>
        <w:t xml:space="preserve">               |</w:t>
      </w:r>
      <w:r>
        <w:rPr>
          <w:rFonts w:ascii="Courier New" w:hAnsi="Courier New"/>
          <w:sz w:val="18"/>
        </w:rPr>
        <w:br/>
        <w:t xml:space="preserve">       [entity type]</w:t>
      </w:r>
      <w:r>
        <w:rPr>
          <w:rFonts w:ascii="Courier New" w:hAnsi="Courier New"/>
          <w:sz w:val="18"/>
        </w:rPr>
        <w:br/>
        <w:t xml:space="preserve">        /          |           \</w:t>
      </w:r>
      <w:r>
        <w:rPr>
          <w:rFonts w:ascii="Courier New" w:hAnsi="Courier New"/>
          <w:sz w:val="18"/>
        </w:rPr>
        <w:br/>
        <w:t xml:space="preserve">   Couple    FriendsGroup    Single</w:t>
      </w:r>
      <w:r>
        <w:rPr>
          <w:rFonts w:ascii="Courier New" w:hAnsi="Courier New"/>
          <w:sz w:val="18"/>
        </w:rPr>
        <w:br/>
        <w:t xml:space="preserve">       |          |              |</w:t>
      </w:r>
      <w:r>
        <w:rPr>
          <w:rFonts w:ascii="Courier New" w:hAnsi="Courier New"/>
          <w:sz w:val="18"/>
        </w:rPr>
        <w:br/>
        <w:t xml:space="preserve">       v          v              v</w:t>
      </w:r>
      <w:r>
        <w:rPr>
          <w:rFonts w:ascii="Courier New" w:hAnsi="Courier New"/>
          <w:sz w:val="18"/>
        </w:rPr>
        <w:br/>
        <w:t xml:space="preserve">   [satisfaction  [stays_      depart()</w:t>
      </w:r>
      <w:r>
        <w:rPr>
          <w:rFonts w:ascii="Courier New" w:hAnsi="Courier New"/>
          <w:sz w:val="18"/>
        </w:rPr>
        <w:br/>
        <w:t xml:space="preserve">    &gt; 7.0?]       overnight</w:t>
      </w:r>
      <w:r>
        <w:rPr>
          <w:rFonts w:ascii="Courier New" w:hAnsi="Courier New"/>
          <w:sz w:val="18"/>
        </w:rPr>
        <w:br/>
        <w:t xml:space="preserve">                  flag (0.7)?]</w:t>
      </w:r>
      <w:r>
        <w:rPr>
          <w:rFonts w:ascii="Courier New" w:hAnsi="Courier New"/>
          <w:sz w:val="18"/>
        </w:rPr>
        <w:br/>
        <w:t xml:space="preserve">     /     \      /        \</w:t>
      </w:r>
      <w:r>
        <w:rPr>
          <w:rFonts w:ascii="Courier New" w:hAnsi="Courier New"/>
          <w:sz w:val="18"/>
        </w:rPr>
        <w:br/>
        <w:t xml:space="preserve">    yes    no    yes         no</w:t>
      </w:r>
      <w:r>
        <w:rPr>
          <w:rFonts w:ascii="Courier New" w:hAnsi="Courier New"/>
          <w:sz w:val="18"/>
        </w:rPr>
        <w:br/>
        <w:t xml:space="preserve">     |     |     |           |</w:t>
      </w:r>
      <w:r>
        <w:rPr>
          <w:rFonts w:ascii="Courier New" w:hAnsi="Courier New"/>
          <w:sz w:val="18"/>
        </w:rPr>
        <w:br/>
        <w:t xml:space="preserve">     |     v     |           v</w:t>
      </w:r>
      <w:r>
        <w:rPr>
          <w:rFonts w:ascii="Courier New" w:hAnsi="Courier New"/>
          <w:sz w:val="18"/>
        </w:rPr>
        <w:br/>
        <w:t xml:space="preserve">  pay      depart day=2     depart</w:t>
      </w:r>
      <w:r>
        <w:rPr>
          <w:rFonts w:ascii="Courier New" w:hAnsi="Courier New"/>
          <w:sz w:val="18"/>
        </w:rPr>
        <w:br/>
        <w:t xml:space="preserve">  overnight()    record</w:t>
      </w:r>
      <w:r>
        <w:rPr>
          <w:rFonts w:ascii="Courier New" w:hAnsi="Courier New"/>
          <w:sz w:val="18"/>
        </w:rPr>
        <w:br/>
        <w:t xml:space="preserve">  day=2          num_overnight</w:t>
      </w:r>
      <w:r>
        <w:rPr>
          <w:rFonts w:ascii="Courier New" w:hAnsi="Courier New"/>
          <w:sz w:val="18"/>
        </w:rPr>
        <w:br/>
        <w:t xml:space="preserve">  record</w:t>
      </w:r>
      <w:r>
        <w:rPr>
          <w:rFonts w:ascii="Courier New" w:hAnsi="Courier New"/>
          <w:sz w:val="18"/>
        </w:rPr>
        <w:br/>
        <w:t xml:space="preserve">  num_overnight</w:t>
      </w:r>
      <w:r>
        <w:rPr>
          <w:rFonts w:ascii="Courier New" w:hAnsi="Courier New"/>
          <w:sz w:val="18"/>
        </w:rPr>
        <w:br/>
      </w:r>
      <w:r>
        <w:rPr>
          <w:rFonts w:ascii="Courier New" w:hAnsi="Courier New"/>
          <w:sz w:val="18"/>
        </w:rPr>
        <w:br/>
        <w:t xml:space="preserve">   --- on day 2 ---</w:t>
      </w:r>
      <w:r>
        <w:rPr>
          <w:rFonts w:ascii="Courier New" w:hAnsi="Courier New"/>
          <w:sz w:val="18"/>
        </w:rPr>
        <w:br/>
        <w:t xml:space="preserve">   +------------------------+        +-----------+</w:t>
      </w:r>
      <w:r>
        <w:rPr>
          <w:rFonts w:ascii="Courier New" w:hAnsi="Courier New"/>
          <w:sz w:val="18"/>
        </w:rPr>
        <w:br/>
        <w:t xml:space="preserve">   | DAY_END (day=2)        | -----&gt; |  SIM_END  |</w:t>
      </w:r>
      <w:r>
        <w:rPr>
          <w:rFonts w:ascii="Courier New" w:hAnsi="Courier New"/>
          <w:sz w:val="18"/>
        </w:rPr>
        <w:br/>
        <w:t xml:space="preserve">   |  depart all remaining  |        +-----------+</w:t>
      </w:r>
      <w:r>
        <w:rPr>
          <w:rFonts w:ascii="Courier New" w:hAnsi="Courier New"/>
          <w:sz w:val="18"/>
        </w:rPr>
        <w:br/>
        <w:t xml:space="preserve">   +------------------------+</w:t>
      </w:r>
      <w:r>
        <w:rPr>
          <w:rFonts w:ascii="Courier New" w:hAnsi="Courier New"/>
          <w:sz w:val="18"/>
        </w:rPr>
        <w:br/>
      </w:r>
    </w:p>
    <w:p w14:paraId="00C4CAD6" w14:textId="77777777" w:rsidR="000C3B87" w:rsidRDefault="00000000">
      <w:pPr>
        <w:pStyle w:val="Heading2"/>
        <w:bidi/>
        <w:jc w:val="right"/>
      </w:pPr>
      <w:r>
        <w:rPr>
          <w:rFonts w:ascii="David" w:hAnsi="David" w:cs="David"/>
          <w:rtl/>
        </w:rPr>
        <w:t>תרשים זרימה — AllStations (סבב תחנות של קבוצת חברים)</w:t>
      </w:r>
    </w:p>
    <w:p w14:paraId="18A62B7E" w14:textId="77777777" w:rsidR="000C3B87" w:rsidRDefault="00000000">
      <w:pPr>
        <w:shd w:val="clear" w:color="auto" w:fill="F2F2F2"/>
      </w:pPr>
      <w:r>
        <w:rPr>
          <w:rFonts w:ascii="Courier New" w:hAnsi="Courier New"/>
          <w:sz w:val="18"/>
        </w:rPr>
        <w:br/>
        <w:t xml:space="preserve">   +------------------------+</w:t>
      </w:r>
      <w:r>
        <w:rPr>
          <w:rFonts w:ascii="Courier New" w:hAnsi="Courier New"/>
          <w:sz w:val="18"/>
        </w:rPr>
        <w:br/>
        <w:t xml:space="preserve">   | ENTITY_NEXT_ACTIVITY   |</w:t>
      </w:r>
      <w:r>
        <w:rPr>
          <w:rFonts w:ascii="Courier New" w:hAnsi="Courier New"/>
          <w:sz w:val="18"/>
        </w:rPr>
        <w:br/>
        <w:t xml:space="preserve">   | activity = AllStations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build ordered_stations</w:t>
      </w:r>
      <w:r>
        <w:rPr>
          <w:rFonts w:ascii="Courier New" w:hAnsi="Courier New"/>
          <w:sz w:val="18"/>
        </w:rPr>
        <w:br/>
        <w:t xml:space="preserve">   by shortest queue</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ALL_STATIONS_NEXT      |&lt;----+</w:t>
      </w:r>
      <w:r>
        <w:rPr>
          <w:rFonts w:ascii="Courier New" w:hAnsi="Courier New"/>
          <w:sz w:val="18"/>
        </w:rPr>
        <w:br/>
        <w:t xml:space="preserve">   |  pop next station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v                  |</w:t>
      </w:r>
      <w:r>
        <w:rPr>
          <w:rFonts w:ascii="Courier New" w:hAnsi="Courier New"/>
          <w:sz w:val="18"/>
        </w:rPr>
        <w:br/>
        <w:t xml:space="preserve">   +------------------------+     |</w:t>
      </w:r>
      <w:r>
        <w:rPr>
          <w:rFonts w:ascii="Courier New" w:hAnsi="Courier New"/>
          <w:sz w:val="18"/>
        </w:rPr>
        <w:br/>
      </w:r>
      <w:r>
        <w:rPr>
          <w:rFonts w:ascii="Courier New" w:hAnsi="Courier New"/>
          <w:sz w:val="18"/>
        </w:rPr>
        <w:lastRenderedPageBreak/>
        <w:t xml:space="preserve">   | STATION_QUEUE_JOIN     |     |</w:t>
      </w:r>
      <w:r>
        <w:rPr>
          <w:rFonts w:ascii="Courier New" w:hAnsi="Courier New"/>
          <w:sz w:val="18"/>
        </w:rPr>
        <w:br/>
        <w:t xml:space="preserve">   |  (all_stations_mode=T)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service or abandon             |</w:t>
      </w:r>
      <w:r>
        <w:rPr>
          <w:rFonts w:ascii="Courier New" w:hAnsi="Courier New"/>
          <w:sz w:val="18"/>
        </w:rPr>
        <w:br/>
        <w:t xml:space="preserve">               |                  |</w:t>
      </w:r>
      <w:r>
        <w:rPr>
          <w:rFonts w:ascii="Courier New" w:hAnsi="Courier New"/>
          <w:sz w:val="18"/>
        </w:rPr>
        <w:br/>
        <w:t xml:space="preserve">       [pending stations left?]   |</w:t>
      </w:r>
      <w:r>
        <w:rPr>
          <w:rFonts w:ascii="Courier New" w:hAnsi="Courier New"/>
          <w:sz w:val="18"/>
        </w:rPr>
        <w:br/>
        <w:t xml:space="preserve">        /                 \       |</w:t>
      </w:r>
      <w:r>
        <w:rPr>
          <w:rFonts w:ascii="Courier New" w:hAnsi="Courier New"/>
          <w:sz w:val="18"/>
        </w:rPr>
        <w:br/>
        <w:t xml:space="preserve">       yes ----------------+------+</w:t>
      </w:r>
      <w:r>
        <w:rPr>
          <w:rFonts w:ascii="Courier New" w:hAnsi="Courier New"/>
          <w:sz w:val="18"/>
        </w:rPr>
        <w:br/>
        <w:t xml:space="preserve">        |</w:t>
      </w:r>
      <w:r>
        <w:rPr>
          <w:rFonts w:ascii="Courier New" w:hAnsi="Courier New"/>
          <w:sz w:val="18"/>
        </w:rPr>
        <w:br/>
        <w:t xml:space="preserve">       no</w:t>
      </w:r>
      <w:r>
        <w:rPr>
          <w:rFonts w:ascii="Courier New" w:hAnsi="Courier New"/>
          <w:sz w:val="18"/>
        </w:rPr>
        <w:br/>
        <w:t xml:space="preserve">        v</w:t>
      </w:r>
      <w:r>
        <w:rPr>
          <w:rFonts w:ascii="Courier New" w:hAnsi="Courier New"/>
          <w:sz w:val="18"/>
        </w:rPr>
        <w:br/>
        <w:t xml:space="preserve">   +------------------------+</w:t>
      </w:r>
      <w:r>
        <w:rPr>
          <w:rFonts w:ascii="Courier New" w:hAnsi="Courier New"/>
          <w:sz w:val="18"/>
        </w:rPr>
        <w:br/>
        <w:t xml:space="preserve">   | ALL_STATIONS_DONE      |</w:t>
      </w:r>
      <w:r>
        <w:rPr>
          <w:rFonts w:ascii="Courier New" w:hAnsi="Courier New"/>
          <w:sz w:val="18"/>
        </w:rPr>
        <w:br/>
        <w:t xml:space="preserve">   |  -&gt; ENTITY_NEXT_       |</w:t>
      </w:r>
      <w:r>
        <w:rPr>
          <w:rFonts w:ascii="Courier New" w:hAnsi="Courier New"/>
          <w:sz w:val="18"/>
        </w:rPr>
        <w:br/>
        <w:t xml:space="preserve">   |     ACTIVITY           |</w:t>
      </w:r>
      <w:r>
        <w:rPr>
          <w:rFonts w:ascii="Courier New" w:hAnsi="Courier New"/>
          <w:sz w:val="18"/>
        </w:rPr>
        <w:br/>
        <w:t xml:space="preserve">   +------------------------+</w:t>
      </w:r>
      <w:r>
        <w:rPr>
          <w:rFonts w:ascii="Courier New" w:hAnsi="Courier New"/>
          <w:sz w:val="18"/>
        </w:rPr>
        <w:br/>
      </w:r>
    </w:p>
    <w:p w14:paraId="39DF39A5" w14:textId="77777777" w:rsidR="000C3B87" w:rsidRDefault="00000000" w:rsidP="00F9633B">
      <w:pPr>
        <w:pStyle w:val="Heading1"/>
        <w:bidi/>
      </w:pPr>
      <w:r>
        <w:rPr>
          <w:rFonts w:ascii="David" w:hAnsi="David" w:cs="David"/>
          <w:sz w:val="32"/>
          <w:szCs w:val="32"/>
          <w:rtl/>
        </w:rPr>
        <w:t>שלב 4 — משתנים (ישויות, משאבים, תהליכים, מצב וסוכמים)</w:t>
      </w:r>
    </w:p>
    <w:p w14:paraId="43B34F1D" w14:textId="77777777" w:rsidR="000C3B87" w:rsidRDefault="00000000" w:rsidP="00F9633B">
      <w:pPr>
        <w:pStyle w:val="Heading2"/>
        <w:bidi/>
      </w:pPr>
      <w:r>
        <w:rPr>
          <w:rFonts w:ascii="David" w:hAnsi="David" w:cs="David"/>
          <w:rtl/>
        </w:rPr>
        <w:t>ישויות (Entities)</w:t>
      </w:r>
    </w:p>
    <w:tbl>
      <w:tblPr>
        <w:tblStyle w:val="LightGrid-Accent1"/>
        <w:bidiVisual/>
        <w:tblW w:w="0" w:type="auto"/>
        <w:tblLook w:val="04A0" w:firstRow="1" w:lastRow="0" w:firstColumn="1" w:lastColumn="0" w:noHBand="0" w:noVBand="1"/>
      </w:tblPr>
      <w:tblGrid>
        <w:gridCol w:w="2490"/>
        <w:gridCol w:w="2486"/>
        <w:gridCol w:w="2489"/>
        <w:gridCol w:w="2487"/>
      </w:tblGrid>
      <w:tr w:rsidR="000C3B87" w14:paraId="5CCD974F" w14:textId="77777777" w:rsidTr="000C3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0EED770" w14:textId="77777777" w:rsidR="000C3B87" w:rsidRDefault="00000000" w:rsidP="00F9633B">
            <w:pPr>
              <w:bidi/>
            </w:pPr>
            <w:r>
              <w:rPr>
                <w:rFonts w:ascii="David" w:hAnsi="David" w:cs="David"/>
                <w:rtl/>
              </w:rPr>
              <w:t>ישות</w:t>
            </w:r>
          </w:p>
        </w:tc>
        <w:tc>
          <w:tcPr>
            <w:tcW w:w="2493" w:type="dxa"/>
          </w:tcPr>
          <w:p w14:paraId="75CBBD99"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גודל</w:t>
            </w:r>
          </w:p>
        </w:tc>
        <w:tc>
          <w:tcPr>
            <w:tcW w:w="2493" w:type="dxa"/>
          </w:tcPr>
          <w:p w14:paraId="24359596"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תכנון פעילויות</w:t>
            </w:r>
          </w:p>
        </w:tc>
        <w:tc>
          <w:tcPr>
            <w:tcW w:w="2493" w:type="dxa"/>
          </w:tcPr>
          <w:p w14:paraId="36B870D6"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סבלנות בתור</w:t>
            </w:r>
          </w:p>
        </w:tc>
      </w:tr>
      <w:tr w:rsidR="000C3B87" w14:paraId="3B7A6426"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56329C2C" w14:textId="77777777" w:rsidR="000C3B87" w:rsidRDefault="00000000" w:rsidP="00F9633B">
            <w:pPr>
              <w:bidi/>
            </w:pPr>
            <w:r>
              <w:rPr>
                <w:rFonts w:ascii="David" w:hAnsi="David" w:cs="David"/>
                <w:sz w:val="20"/>
                <w:szCs w:val="20"/>
                <w:rtl/>
              </w:rPr>
              <w:t>קבוצת חברים (FriendsGroup)</w:t>
            </w:r>
          </w:p>
        </w:tc>
        <w:tc>
          <w:tcPr>
            <w:tcW w:w="2493" w:type="dxa"/>
          </w:tcPr>
          <w:p w14:paraId="6E9E2217"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3-6</w:t>
            </w:r>
          </w:p>
        </w:tc>
        <w:tc>
          <w:tcPr>
            <w:tcW w:w="2493" w:type="dxa"/>
          </w:tcPr>
          <w:p w14:paraId="438ED1F4"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3 סבבים: הופעה ואז כל תחנות השירות לפי תור קצר ביותר</w:t>
            </w:r>
          </w:p>
        </w:tc>
        <w:tc>
          <w:tcPr>
            <w:tcW w:w="2493" w:type="dxa"/>
          </w:tcPr>
          <w:p w14:paraId="59195262"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15 דקות</w:t>
            </w:r>
          </w:p>
        </w:tc>
      </w:tr>
      <w:tr w:rsidR="000C3B87" w14:paraId="3BC478C2"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6160EAE2" w14:textId="77777777" w:rsidR="000C3B87" w:rsidRDefault="00000000" w:rsidP="00F9633B">
            <w:pPr>
              <w:bidi/>
            </w:pPr>
            <w:r>
              <w:rPr>
                <w:rFonts w:ascii="David" w:hAnsi="David" w:cs="David"/>
                <w:sz w:val="20"/>
                <w:szCs w:val="20"/>
                <w:rtl/>
              </w:rPr>
              <w:t>זוג (Couple)</w:t>
            </w:r>
          </w:p>
        </w:tc>
        <w:tc>
          <w:tcPr>
            <w:tcW w:w="2493" w:type="dxa"/>
          </w:tcPr>
          <w:p w14:paraId="5E1FBB36"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2</w:t>
            </w:r>
          </w:p>
        </w:tc>
        <w:tc>
          <w:tcPr>
            <w:tcW w:w="2493" w:type="dxa"/>
          </w:tcPr>
          <w:p w14:paraId="025E0207"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הופעה ואז תחנה לסירוגין; ללא ביקור ב-DJ</w:t>
            </w:r>
          </w:p>
        </w:tc>
        <w:tc>
          <w:tcPr>
            <w:tcW w:w="2493" w:type="dxa"/>
          </w:tcPr>
          <w:p w14:paraId="6B80803C"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20 דקות</w:t>
            </w:r>
          </w:p>
        </w:tc>
      </w:tr>
      <w:tr w:rsidR="000C3B87" w14:paraId="49B895D6"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3" w:type="dxa"/>
          </w:tcPr>
          <w:p w14:paraId="7B5977B9" w14:textId="77777777" w:rsidR="000C3B87" w:rsidRDefault="00000000" w:rsidP="00F9633B">
            <w:pPr>
              <w:bidi/>
            </w:pPr>
            <w:r>
              <w:rPr>
                <w:rFonts w:ascii="David" w:hAnsi="David" w:cs="David"/>
                <w:sz w:val="20"/>
                <w:szCs w:val="20"/>
                <w:rtl/>
              </w:rPr>
              <w:t>בודד (Single)</w:t>
            </w:r>
          </w:p>
        </w:tc>
        <w:tc>
          <w:tcPr>
            <w:tcW w:w="2493" w:type="dxa"/>
          </w:tcPr>
          <w:p w14:paraId="3252FED3"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1</w:t>
            </w:r>
          </w:p>
        </w:tc>
        <w:tc>
          <w:tcPr>
            <w:tcW w:w="2493" w:type="dxa"/>
          </w:tcPr>
          <w:p w14:paraId="3506BFD7"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Merch ואז 2×MainStage, 2×SideStage, 1×DJStage</w:t>
            </w:r>
          </w:p>
        </w:tc>
        <w:tc>
          <w:tcPr>
            <w:tcW w:w="2493" w:type="dxa"/>
          </w:tcPr>
          <w:p w14:paraId="5EFA771E"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20 דקות</w:t>
            </w:r>
          </w:p>
        </w:tc>
      </w:tr>
    </w:tbl>
    <w:p w14:paraId="495907B6" w14:textId="77777777" w:rsidR="000C3B87" w:rsidRDefault="00000000" w:rsidP="00F9633B">
      <w:pPr>
        <w:pStyle w:val="Heading2"/>
        <w:bidi/>
      </w:pPr>
      <w:r>
        <w:rPr>
          <w:rFonts w:ascii="David" w:hAnsi="David" w:cs="David"/>
          <w:rtl/>
        </w:rPr>
        <w:t>משאבים (Resources)</w:t>
      </w:r>
    </w:p>
    <w:tbl>
      <w:tblPr>
        <w:tblStyle w:val="LightGrid-Accent1"/>
        <w:bidiVisual/>
        <w:tblW w:w="0" w:type="auto"/>
        <w:tblLook w:val="04A0" w:firstRow="1" w:lastRow="0" w:firstColumn="1" w:lastColumn="0" w:noHBand="0" w:noVBand="1"/>
      </w:tblPr>
      <w:tblGrid>
        <w:gridCol w:w="3319"/>
        <w:gridCol w:w="3317"/>
        <w:gridCol w:w="3316"/>
      </w:tblGrid>
      <w:tr w:rsidR="000C3B87" w14:paraId="7C60D86E" w14:textId="77777777" w:rsidTr="000C3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789AA34" w14:textId="77777777" w:rsidR="000C3B87" w:rsidRDefault="00000000" w:rsidP="00F9633B">
            <w:pPr>
              <w:bidi/>
            </w:pPr>
            <w:r>
              <w:rPr>
                <w:rFonts w:ascii="David" w:hAnsi="David" w:cs="David"/>
                <w:rtl/>
              </w:rPr>
              <w:t>משאב</w:t>
            </w:r>
          </w:p>
        </w:tc>
        <w:tc>
          <w:tcPr>
            <w:tcW w:w="3324" w:type="dxa"/>
          </w:tcPr>
          <w:p w14:paraId="77538BF7"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סוג שירות</w:t>
            </w:r>
          </w:p>
        </w:tc>
        <w:tc>
          <w:tcPr>
            <w:tcW w:w="3324" w:type="dxa"/>
          </w:tcPr>
          <w:p w14:paraId="5B2D8554"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קיבולת</w:t>
            </w:r>
          </w:p>
        </w:tc>
      </w:tr>
      <w:tr w:rsidR="000C3B87" w14:paraId="7380E4A3"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A5BE9E6" w14:textId="77777777" w:rsidR="000C3B87" w:rsidRDefault="00000000" w:rsidP="00F9633B">
            <w:pPr>
              <w:bidi/>
            </w:pPr>
            <w:r>
              <w:rPr>
                <w:rFonts w:ascii="David" w:hAnsi="David" w:cs="David"/>
                <w:sz w:val="20"/>
                <w:szCs w:val="20"/>
                <w:rtl/>
              </w:rPr>
              <w:t>EntryGate</w:t>
            </w:r>
          </w:p>
        </w:tc>
        <w:tc>
          <w:tcPr>
            <w:tcW w:w="3324" w:type="dxa"/>
          </w:tcPr>
          <w:p w14:paraId="2328F2A6"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שירות דו-שלבי (סריקה + בידוק)</w:t>
            </w:r>
          </w:p>
        </w:tc>
        <w:tc>
          <w:tcPr>
            <w:tcW w:w="3324" w:type="dxa"/>
          </w:tcPr>
          <w:p w14:paraId="74F198D4"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5 פקידים</w:t>
            </w:r>
          </w:p>
        </w:tc>
      </w:tr>
      <w:tr w:rsidR="000C3B87" w14:paraId="49035A7B"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32D04983" w14:textId="77777777" w:rsidR="000C3B87" w:rsidRDefault="00000000" w:rsidP="00F9633B">
            <w:pPr>
              <w:bidi/>
            </w:pPr>
            <w:r>
              <w:rPr>
                <w:rFonts w:ascii="David" w:hAnsi="David" w:cs="David"/>
                <w:sz w:val="20"/>
                <w:szCs w:val="20"/>
                <w:rtl/>
              </w:rPr>
              <w:t>MainStage</w:t>
            </w:r>
          </w:p>
        </w:tc>
        <w:tc>
          <w:tcPr>
            <w:tcW w:w="3324" w:type="dxa"/>
          </w:tcPr>
          <w:p w14:paraId="7BA0E9A6"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במה עם תור וקיבולת</w:t>
            </w:r>
          </w:p>
        </w:tc>
        <w:tc>
          <w:tcPr>
            <w:tcW w:w="3324" w:type="dxa"/>
          </w:tcPr>
          <w:p w14:paraId="673074F2"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200 מקומות</w:t>
            </w:r>
          </w:p>
        </w:tc>
      </w:tr>
      <w:tr w:rsidR="000C3B87" w14:paraId="47674408"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20B2F01C" w14:textId="77777777" w:rsidR="000C3B87" w:rsidRDefault="00000000" w:rsidP="00F9633B">
            <w:pPr>
              <w:bidi/>
            </w:pPr>
            <w:r>
              <w:rPr>
                <w:rFonts w:ascii="David" w:hAnsi="David" w:cs="David"/>
                <w:sz w:val="20"/>
                <w:szCs w:val="20"/>
                <w:rtl/>
              </w:rPr>
              <w:t>SideStage</w:t>
            </w:r>
          </w:p>
        </w:tc>
        <w:tc>
          <w:tcPr>
            <w:tcW w:w="3324" w:type="dxa"/>
          </w:tcPr>
          <w:p w14:paraId="0BB22A55"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במה עם תור וקיבולת</w:t>
            </w:r>
          </w:p>
        </w:tc>
        <w:tc>
          <w:tcPr>
            <w:tcW w:w="3324" w:type="dxa"/>
          </w:tcPr>
          <w:p w14:paraId="4D0EAF48"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100 מקומות</w:t>
            </w:r>
          </w:p>
        </w:tc>
      </w:tr>
      <w:tr w:rsidR="000C3B87" w14:paraId="3B6B3016"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FA9CFCE" w14:textId="77777777" w:rsidR="000C3B87" w:rsidRDefault="00000000" w:rsidP="00F9633B">
            <w:pPr>
              <w:bidi/>
            </w:pPr>
            <w:r>
              <w:rPr>
                <w:rFonts w:ascii="David" w:hAnsi="David" w:cs="David"/>
                <w:sz w:val="20"/>
                <w:szCs w:val="20"/>
                <w:rtl/>
              </w:rPr>
              <w:t>DJStage</w:t>
            </w:r>
          </w:p>
        </w:tc>
        <w:tc>
          <w:tcPr>
            <w:tcW w:w="3324" w:type="dxa"/>
          </w:tcPr>
          <w:p w14:paraId="1095F711"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במה רציפה</w:t>
            </w:r>
          </w:p>
        </w:tc>
        <w:tc>
          <w:tcPr>
            <w:tcW w:w="3324" w:type="dxa"/>
          </w:tcPr>
          <w:p w14:paraId="643409DC"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70 מקומות</w:t>
            </w:r>
          </w:p>
        </w:tc>
      </w:tr>
      <w:tr w:rsidR="000C3B87" w14:paraId="7B26B39D"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A209CCD" w14:textId="77777777" w:rsidR="000C3B87" w:rsidRDefault="00000000" w:rsidP="00F9633B">
            <w:pPr>
              <w:bidi/>
            </w:pPr>
            <w:r>
              <w:rPr>
                <w:rFonts w:ascii="David" w:hAnsi="David" w:cs="David"/>
                <w:sz w:val="20"/>
                <w:szCs w:val="20"/>
                <w:rtl/>
              </w:rPr>
              <w:t>PhotoStation</w:t>
            </w:r>
          </w:p>
        </w:tc>
        <w:tc>
          <w:tcPr>
            <w:tcW w:w="3324" w:type="dxa"/>
          </w:tcPr>
          <w:p w14:paraId="702C3205"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שירות FIFO</w:t>
            </w:r>
          </w:p>
        </w:tc>
        <w:tc>
          <w:tcPr>
            <w:tcW w:w="3324" w:type="dxa"/>
          </w:tcPr>
          <w:p w14:paraId="6A87E9F1"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3 עמדות</w:t>
            </w:r>
          </w:p>
        </w:tc>
      </w:tr>
      <w:tr w:rsidR="000C3B87" w14:paraId="590B04BA"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C591E9" w14:textId="77777777" w:rsidR="000C3B87" w:rsidRDefault="00000000" w:rsidP="00F9633B">
            <w:pPr>
              <w:bidi/>
            </w:pPr>
            <w:r>
              <w:rPr>
                <w:rFonts w:ascii="David" w:hAnsi="David" w:cs="David"/>
                <w:sz w:val="20"/>
                <w:szCs w:val="20"/>
                <w:rtl/>
              </w:rPr>
              <w:t>ChargingStation</w:t>
            </w:r>
          </w:p>
        </w:tc>
        <w:tc>
          <w:tcPr>
            <w:tcW w:w="3324" w:type="dxa"/>
          </w:tcPr>
          <w:p w14:paraId="347B657F"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מקומות סימולטניים</w:t>
            </w:r>
          </w:p>
        </w:tc>
        <w:tc>
          <w:tcPr>
            <w:tcW w:w="3324" w:type="dxa"/>
          </w:tcPr>
          <w:p w14:paraId="7CF18868"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150</w:t>
            </w:r>
          </w:p>
        </w:tc>
      </w:tr>
      <w:tr w:rsidR="000C3B87" w14:paraId="73D614D7"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16C132A8" w14:textId="77777777" w:rsidR="000C3B87" w:rsidRDefault="00000000" w:rsidP="00F9633B">
            <w:pPr>
              <w:bidi/>
            </w:pPr>
            <w:r>
              <w:rPr>
                <w:rFonts w:ascii="David" w:hAnsi="David" w:cs="David"/>
                <w:sz w:val="20"/>
                <w:szCs w:val="20"/>
                <w:rtl/>
              </w:rPr>
              <w:t>MerchTent</w:t>
            </w:r>
          </w:p>
        </w:tc>
        <w:tc>
          <w:tcPr>
            <w:tcW w:w="3324" w:type="dxa"/>
          </w:tcPr>
          <w:p w14:paraId="0CC11DC4"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שירות FIFO</w:t>
            </w:r>
          </w:p>
        </w:tc>
        <w:tc>
          <w:tcPr>
            <w:tcW w:w="3324" w:type="dxa"/>
          </w:tcPr>
          <w:p w14:paraId="679FADA9"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7 קופאים</w:t>
            </w:r>
          </w:p>
        </w:tc>
      </w:tr>
      <w:tr w:rsidR="000C3B87" w14:paraId="4EDEE066"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76EA843F" w14:textId="77777777" w:rsidR="000C3B87" w:rsidRDefault="00000000" w:rsidP="00F9633B">
            <w:pPr>
              <w:bidi/>
            </w:pPr>
            <w:r>
              <w:rPr>
                <w:rFonts w:ascii="David" w:hAnsi="David" w:cs="David"/>
                <w:sz w:val="20"/>
                <w:szCs w:val="20"/>
                <w:rtl/>
              </w:rPr>
              <w:t>BodyArt</w:t>
            </w:r>
          </w:p>
        </w:tc>
        <w:tc>
          <w:tcPr>
            <w:tcW w:w="3324" w:type="dxa"/>
          </w:tcPr>
          <w:p w14:paraId="1DE066BD"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אומנים עם הפסקות מחויבות</w:t>
            </w:r>
          </w:p>
        </w:tc>
        <w:tc>
          <w:tcPr>
            <w:tcW w:w="3324" w:type="dxa"/>
          </w:tcPr>
          <w:p w14:paraId="44D23242"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2 אומנים</w:t>
            </w:r>
          </w:p>
        </w:tc>
      </w:tr>
      <w:tr w:rsidR="000C3B87" w14:paraId="1E015DCC"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4" w:type="dxa"/>
          </w:tcPr>
          <w:p w14:paraId="57537B66" w14:textId="77777777" w:rsidR="000C3B87" w:rsidRDefault="00000000" w:rsidP="00F9633B">
            <w:pPr>
              <w:bidi/>
            </w:pPr>
            <w:r>
              <w:rPr>
                <w:rFonts w:ascii="David" w:hAnsi="David" w:cs="David"/>
                <w:sz w:val="20"/>
                <w:szCs w:val="20"/>
                <w:rtl/>
              </w:rPr>
              <w:t>FoodStall</w:t>
            </w:r>
          </w:p>
        </w:tc>
        <w:tc>
          <w:tcPr>
            <w:tcW w:w="3324" w:type="dxa"/>
          </w:tcPr>
          <w:p w14:paraId="38B1E9CC"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שלושה דוכנים נפרדים: פיצה / המבורגר / אסייתי</w:t>
            </w:r>
          </w:p>
        </w:tc>
        <w:tc>
          <w:tcPr>
            <w:tcW w:w="3324" w:type="dxa"/>
          </w:tcPr>
          <w:p w14:paraId="1C63069C"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w:t>
            </w:r>
          </w:p>
        </w:tc>
      </w:tr>
    </w:tbl>
    <w:p w14:paraId="35782DC2" w14:textId="77777777" w:rsidR="000C3B87" w:rsidRDefault="00000000" w:rsidP="00F9633B">
      <w:pPr>
        <w:pStyle w:val="Heading2"/>
        <w:bidi/>
      </w:pPr>
      <w:r>
        <w:rPr>
          <w:rFonts w:ascii="David" w:hAnsi="David" w:cs="David"/>
          <w:rtl/>
        </w:rPr>
        <w:t>תהליכים (Processes)</w:t>
      </w:r>
    </w:p>
    <w:p w14:paraId="5E802C5D" w14:textId="77777777" w:rsidR="000C3B87" w:rsidRDefault="00000000" w:rsidP="00F9633B">
      <w:pPr>
        <w:pStyle w:val="ListBullet"/>
        <w:bidi/>
      </w:pPr>
      <w:r>
        <w:rPr>
          <w:rFonts w:ascii="David" w:hAnsi="David" w:cs="David"/>
          <w:rtl/>
        </w:rPr>
        <w:t>תהליך הגעה — זוגות לפי Poisson(60/שעה), בודדים לפי Poisson(500/יום), קבוצות חברים לפי התפלגות שהותאמה מקובץ Excel</w:t>
      </w:r>
    </w:p>
    <w:p w14:paraId="7632D129" w14:textId="77777777" w:rsidR="000C3B87" w:rsidRDefault="00000000" w:rsidP="00F9633B">
      <w:pPr>
        <w:pStyle w:val="ListBullet"/>
        <w:bidi/>
      </w:pPr>
      <w:r>
        <w:rPr>
          <w:rFonts w:ascii="David" w:hAnsi="David" w:cs="David"/>
          <w:rtl/>
        </w:rPr>
        <w:t>תהליך שירות בכל תחנה — FIFO עם n שרתים מקבילים</w:t>
      </w:r>
    </w:p>
    <w:p w14:paraId="168F08E2" w14:textId="77777777" w:rsidR="000C3B87" w:rsidRDefault="00000000" w:rsidP="00F9633B">
      <w:pPr>
        <w:pStyle w:val="ListBullet"/>
        <w:bidi/>
      </w:pPr>
      <w:r>
        <w:rPr>
          <w:rFonts w:ascii="David" w:hAnsi="David" w:cs="David"/>
          <w:rtl/>
        </w:rPr>
        <w:t>תהליך הופעה — מילוי קיבולת ואז הצגה ויציאה ולאחר מכן הפסקה</w:t>
      </w:r>
    </w:p>
    <w:p w14:paraId="08548AAA" w14:textId="77777777" w:rsidR="000C3B87" w:rsidRDefault="00000000" w:rsidP="00F9633B">
      <w:pPr>
        <w:pStyle w:val="ListBullet"/>
        <w:bidi/>
      </w:pPr>
      <w:r>
        <w:rPr>
          <w:rFonts w:ascii="David" w:hAnsi="David" w:cs="David"/>
          <w:rtl/>
        </w:rPr>
        <w:t>תהליך לינה — החלטה בסוף יום 1 לפי סף שביעות רצון</w:t>
      </w:r>
    </w:p>
    <w:p w14:paraId="2E5856F4" w14:textId="77777777" w:rsidR="000C3B87" w:rsidRDefault="00000000" w:rsidP="00F9633B">
      <w:pPr>
        <w:pStyle w:val="ListBullet"/>
        <w:bidi/>
      </w:pPr>
      <w:r>
        <w:rPr>
          <w:rFonts w:ascii="David" w:hAnsi="David" w:cs="David"/>
          <w:rtl/>
        </w:rPr>
        <w:t>תהליך נטישה — אם זמן בתור עובר את הסבלנות, יש קנס לשביעות רצון</w:t>
      </w:r>
    </w:p>
    <w:p w14:paraId="0E0C9527" w14:textId="77777777" w:rsidR="000C3B87" w:rsidRDefault="00000000" w:rsidP="00F9633B">
      <w:pPr>
        <w:pStyle w:val="Heading2"/>
        <w:bidi/>
      </w:pPr>
      <w:r>
        <w:rPr>
          <w:rFonts w:ascii="David" w:hAnsi="David" w:cs="David"/>
          <w:rtl/>
        </w:rPr>
        <w:t>משתני "מצב" — מה צריך לזכור</w:t>
      </w:r>
    </w:p>
    <w:tbl>
      <w:tblPr>
        <w:tblStyle w:val="LightGrid-Accent1"/>
        <w:bidiVisual/>
        <w:tblW w:w="0" w:type="auto"/>
        <w:tblLook w:val="04A0" w:firstRow="1" w:lastRow="0" w:firstColumn="1" w:lastColumn="0" w:noHBand="0" w:noVBand="1"/>
      </w:tblPr>
      <w:tblGrid>
        <w:gridCol w:w="4975"/>
        <w:gridCol w:w="4977"/>
      </w:tblGrid>
      <w:tr w:rsidR="000C3B87" w14:paraId="4E84C9B0" w14:textId="77777777" w:rsidTr="000C3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C2A9B9" w14:textId="77777777" w:rsidR="000C3B87" w:rsidRDefault="00000000" w:rsidP="00F9633B">
            <w:pPr>
              <w:bidi/>
            </w:pPr>
            <w:r>
              <w:rPr>
                <w:rFonts w:ascii="David" w:hAnsi="David" w:cs="David"/>
                <w:rtl/>
              </w:rPr>
              <w:t>רמה</w:t>
            </w:r>
          </w:p>
        </w:tc>
        <w:tc>
          <w:tcPr>
            <w:tcW w:w="4986" w:type="dxa"/>
          </w:tcPr>
          <w:p w14:paraId="2DF5ECA9"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משתנה מצב</w:t>
            </w:r>
          </w:p>
        </w:tc>
      </w:tr>
      <w:tr w:rsidR="000C3B87" w14:paraId="54F0C468"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73A4AEA" w14:textId="77777777" w:rsidR="000C3B87" w:rsidRDefault="00000000" w:rsidP="00F9633B">
            <w:pPr>
              <w:bidi/>
            </w:pPr>
            <w:r>
              <w:rPr>
                <w:rFonts w:ascii="David" w:hAnsi="David" w:cs="David"/>
                <w:sz w:val="20"/>
                <w:szCs w:val="20"/>
                <w:rtl/>
              </w:rPr>
              <w:t>גלובלי</w:t>
            </w:r>
          </w:p>
        </w:tc>
        <w:tc>
          <w:tcPr>
            <w:tcW w:w="4986" w:type="dxa"/>
          </w:tcPr>
          <w:p w14:paraId="7258D503"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שעון סימולציה, יום נוכחי, תור אירועים (priority queue)</w:t>
            </w:r>
          </w:p>
        </w:tc>
      </w:tr>
      <w:tr w:rsidR="000C3B87" w14:paraId="55A0F7F8"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3ABAE69" w14:textId="77777777" w:rsidR="000C3B87" w:rsidRDefault="00000000" w:rsidP="00F9633B">
            <w:pPr>
              <w:bidi/>
            </w:pPr>
            <w:r>
              <w:rPr>
                <w:rFonts w:ascii="David" w:hAnsi="David" w:cs="David"/>
                <w:sz w:val="20"/>
                <w:szCs w:val="20"/>
                <w:rtl/>
              </w:rPr>
              <w:t>תחנה</w:t>
            </w:r>
          </w:p>
        </w:tc>
        <w:tc>
          <w:tcPr>
            <w:tcW w:w="4986" w:type="dxa"/>
          </w:tcPr>
          <w:p w14:paraId="5C4EC9CF"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 xml:space="preserve">busy_servers, queue, ז'אנר הופעה נוכחית, מספר ציורי גוף עד </w:t>
            </w:r>
            <w:r>
              <w:rPr>
                <w:rFonts w:ascii="David" w:hAnsi="David" w:cs="David"/>
                <w:sz w:val="20"/>
                <w:szCs w:val="20"/>
                <w:rtl/>
              </w:rPr>
              <w:lastRenderedPageBreak/>
              <w:t>הפסקה</w:t>
            </w:r>
          </w:p>
        </w:tc>
      </w:tr>
      <w:tr w:rsidR="000C3B87" w14:paraId="0E02D5BC"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B55C2E8" w14:textId="77777777" w:rsidR="000C3B87" w:rsidRDefault="00000000" w:rsidP="00F9633B">
            <w:pPr>
              <w:bidi/>
            </w:pPr>
            <w:r>
              <w:rPr>
                <w:rFonts w:ascii="David" w:hAnsi="David" w:cs="David"/>
                <w:sz w:val="20"/>
                <w:szCs w:val="20"/>
                <w:rtl/>
              </w:rPr>
              <w:lastRenderedPageBreak/>
              <w:t>ישות</w:t>
            </w:r>
          </w:p>
        </w:tc>
        <w:tc>
          <w:tcPr>
            <w:tcW w:w="4986" w:type="dxa"/>
          </w:tcPr>
          <w:p w14:paraId="442301A4"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satisfaction, spending, activity_plan, queue_join_time, shows_attended, stays_overnight</w:t>
            </w:r>
          </w:p>
        </w:tc>
      </w:tr>
    </w:tbl>
    <w:p w14:paraId="1DCE4904" w14:textId="77777777" w:rsidR="000C3B87" w:rsidRDefault="00000000" w:rsidP="00F9633B">
      <w:pPr>
        <w:pStyle w:val="Heading2"/>
        <w:bidi/>
      </w:pPr>
      <w:r>
        <w:rPr>
          <w:rFonts w:ascii="David" w:hAnsi="David" w:cs="David"/>
          <w:rtl/>
        </w:rPr>
        <w:t>משתני "סוכמים" — נצברים מתוך המדדים</w:t>
      </w:r>
    </w:p>
    <w:tbl>
      <w:tblPr>
        <w:tblStyle w:val="LightGrid-Accent1"/>
        <w:bidiVisual/>
        <w:tblW w:w="0" w:type="auto"/>
        <w:tblLook w:val="04A0" w:firstRow="1" w:lastRow="0" w:firstColumn="1" w:lastColumn="0" w:noHBand="0" w:noVBand="1"/>
      </w:tblPr>
      <w:tblGrid>
        <w:gridCol w:w="4978"/>
        <w:gridCol w:w="4974"/>
      </w:tblGrid>
      <w:tr w:rsidR="000C3B87" w14:paraId="23CBA5C6" w14:textId="77777777" w:rsidTr="000C3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DD3EF61" w14:textId="77777777" w:rsidR="000C3B87" w:rsidRDefault="00000000" w:rsidP="00F9633B">
            <w:pPr>
              <w:bidi/>
            </w:pPr>
            <w:r>
              <w:rPr>
                <w:rFonts w:ascii="David" w:hAnsi="David" w:cs="David"/>
                <w:rtl/>
              </w:rPr>
              <w:t>סוכם</w:t>
            </w:r>
          </w:p>
        </w:tc>
        <w:tc>
          <w:tcPr>
            <w:tcW w:w="4986" w:type="dxa"/>
          </w:tcPr>
          <w:p w14:paraId="16931650"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נצבר מתוך</w:t>
            </w:r>
          </w:p>
        </w:tc>
      </w:tr>
      <w:tr w:rsidR="000C3B87" w14:paraId="7B60CC92"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6A364EF" w14:textId="77777777" w:rsidR="000C3B87" w:rsidRDefault="00000000" w:rsidP="00F9633B">
            <w:pPr>
              <w:bidi/>
            </w:pPr>
            <w:r>
              <w:rPr>
                <w:rFonts w:ascii="David" w:hAnsi="David" w:cs="David"/>
                <w:sz w:val="20"/>
                <w:szCs w:val="20"/>
                <w:rtl/>
              </w:rPr>
              <w:t>total_revenue</w:t>
            </w:r>
          </w:p>
        </w:tc>
        <w:tc>
          <w:tcPr>
            <w:tcW w:w="4986" w:type="dxa"/>
          </w:tcPr>
          <w:p w14:paraId="55641404"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סכום ההוצאות (spending) של כל הישויות שעזבו</w:t>
            </w:r>
          </w:p>
        </w:tc>
      </w:tr>
      <w:tr w:rsidR="000C3B87" w14:paraId="0DBD61A7"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B94E530" w14:textId="77777777" w:rsidR="000C3B87" w:rsidRDefault="00000000" w:rsidP="00F9633B">
            <w:pPr>
              <w:bidi/>
            </w:pPr>
            <w:r>
              <w:rPr>
                <w:rFonts w:ascii="David" w:hAnsi="David" w:cs="David"/>
                <w:sz w:val="20"/>
                <w:szCs w:val="20"/>
                <w:rtl/>
              </w:rPr>
              <w:t>queue_wait_times[station]</w:t>
            </w:r>
          </w:p>
        </w:tc>
        <w:tc>
          <w:tcPr>
            <w:tcW w:w="4986" w:type="dxa"/>
          </w:tcPr>
          <w:p w14:paraId="2A294EB6"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רשימת כל זמני ההמתנה בתור בכל תחנה</w:t>
            </w:r>
          </w:p>
        </w:tc>
      </w:tr>
      <w:tr w:rsidR="000C3B87" w14:paraId="562E0A6F"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580CB9" w14:textId="77777777" w:rsidR="000C3B87" w:rsidRDefault="00000000" w:rsidP="00F9633B">
            <w:pPr>
              <w:bidi/>
            </w:pPr>
            <w:r>
              <w:rPr>
                <w:rFonts w:ascii="David" w:hAnsi="David" w:cs="David"/>
                <w:sz w:val="20"/>
                <w:szCs w:val="20"/>
                <w:rtl/>
              </w:rPr>
              <w:t>abandonments[station]</w:t>
            </w:r>
          </w:p>
        </w:tc>
        <w:tc>
          <w:tcPr>
            <w:tcW w:w="4986" w:type="dxa"/>
          </w:tcPr>
          <w:p w14:paraId="0DECF2DF"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מונה נטישות תור</w:t>
            </w:r>
          </w:p>
        </w:tc>
      </w:tr>
      <w:tr w:rsidR="000C3B87" w14:paraId="2C7C3351"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F5331B8" w14:textId="77777777" w:rsidR="000C3B87" w:rsidRDefault="00000000" w:rsidP="00F9633B">
            <w:pPr>
              <w:bidi/>
            </w:pPr>
            <w:r>
              <w:rPr>
                <w:rFonts w:ascii="David" w:hAnsi="David" w:cs="David"/>
                <w:sz w:val="20"/>
                <w:szCs w:val="20"/>
                <w:rtl/>
              </w:rPr>
              <w:t>station_busy_time[station]</w:t>
            </w:r>
          </w:p>
        </w:tc>
        <w:tc>
          <w:tcPr>
            <w:tcW w:w="4986" w:type="dxa"/>
          </w:tcPr>
          <w:p w14:paraId="75A7412C"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סכום משכי שירות לחישוב ניצולת</w:t>
            </w:r>
          </w:p>
        </w:tc>
      </w:tr>
      <w:tr w:rsidR="000C3B87" w14:paraId="0243F079"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3C96758" w14:textId="77777777" w:rsidR="000C3B87" w:rsidRDefault="00000000" w:rsidP="00F9633B">
            <w:pPr>
              <w:bidi/>
            </w:pPr>
            <w:r>
              <w:rPr>
                <w:rFonts w:ascii="David" w:hAnsi="David" w:cs="David"/>
                <w:sz w:val="20"/>
                <w:szCs w:val="20"/>
                <w:rtl/>
              </w:rPr>
              <w:t>entity_records[]</w:t>
            </w:r>
          </w:p>
        </w:tc>
        <w:tc>
          <w:tcPr>
            <w:tcW w:w="4986" w:type="dxa"/>
          </w:tcPr>
          <w:p w14:paraId="508E684B"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snapshot של כל מבקר בעת יציאה</w:t>
            </w:r>
          </w:p>
        </w:tc>
      </w:tr>
    </w:tbl>
    <w:p w14:paraId="036D02AA" w14:textId="77777777" w:rsidR="000C3B87" w:rsidRDefault="00000000" w:rsidP="00F9633B">
      <w:pPr>
        <w:pStyle w:val="Heading2"/>
        <w:bidi/>
      </w:pPr>
      <w:r>
        <w:rPr>
          <w:rFonts w:ascii="David" w:hAnsi="David" w:cs="David"/>
          <w:rtl/>
        </w:rPr>
        <w:t>מדדי ביצועים (KPIs)</w:t>
      </w:r>
    </w:p>
    <w:tbl>
      <w:tblPr>
        <w:tblStyle w:val="LightGrid-Accent1"/>
        <w:bidiVisual/>
        <w:tblW w:w="0" w:type="auto"/>
        <w:tblLook w:val="04A0" w:firstRow="1" w:lastRow="0" w:firstColumn="1" w:lastColumn="0" w:noHBand="0" w:noVBand="1"/>
      </w:tblPr>
      <w:tblGrid>
        <w:gridCol w:w="4977"/>
        <w:gridCol w:w="4975"/>
      </w:tblGrid>
      <w:tr w:rsidR="000C3B87" w14:paraId="4B74C193" w14:textId="77777777" w:rsidTr="000C3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080BE9CA" w14:textId="77777777" w:rsidR="000C3B87" w:rsidRDefault="00000000" w:rsidP="00F9633B">
            <w:pPr>
              <w:bidi/>
            </w:pPr>
            <w:r>
              <w:rPr>
                <w:rFonts w:ascii="David" w:hAnsi="David" w:cs="David"/>
                <w:rtl/>
              </w:rPr>
              <w:t>מדד</w:t>
            </w:r>
          </w:p>
        </w:tc>
        <w:tc>
          <w:tcPr>
            <w:tcW w:w="4986" w:type="dxa"/>
          </w:tcPr>
          <w:p w14:paraId="4C148D12" w14:textId="77777777" w:rsidR="000C3B87" w:rsidRDefault="00000000" w:rsidP="00F9633B">
            <w:pPr>
              <w:bidi/>
              <w:cnfStyle w:val="100000000000" w:firstRow="1" w:lastRow="0" w:firstColumn="0" w:lastColumn="0" w:oddVBand="0" w:evenVBand="0" w:oddHBand="0" w:evenHBand="0" w:firstRowFirstColumn="0" w:firstRowLastColumn="0" w:lastRowFirstColumn="0" w:lastRowLastColumn="0"/>
            </w:pPr>
            <w:r>
              <w:rPr>
                <w:rFonts w:ascii="David" w:hAnsi="David" w:cs="David"/>
                <w:rtl/>
              </w:rPr>
              <w:t>תיאור</w:t>
            </w:r>
          </w:p>
        </w:tc>
      </w:tr>
      <w:tr w:rsidR="000C3B87" w14:paraId="21A95DBC"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59330A74" w14:textId="77777777" w:rsidR="000C3B87" w:rsidRDefault="00000000" w:rsidP="00F9633B">
            <w:pPr>
              <w:bidi/>
            </w:pPr>
            <w:r>
              <w:rPr>
                <w:rFonts w:ascii="David" w:hAnsi="David" w:cs="David"/>
                <w:sz w:val="20"/>
                <w:szCs w:val="20"/>
                <w:rtl/>
              </w:rPr>
              <w:t>avg_satisfaction</w:t>
            </w:r>
          </w:p>
        </w:tc>
        <w:tc>
          <w:tcPr>
            <w:tcW w:w="4986" w:type="dxa"/>
          </w:tcPr>
          <w:p w14:paraId="1624ED1E"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ממוצע ציון שביעות הרצון של כל המבקרים שעזבו</w:t>
            </w:r>
          </w:p>
        </w:tc>
      </w:tr>
      <w:tr w:rsidR="000C3B87" w14:paraId="09877628"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97DB3DC" w14:textId="77777777" w:rsidR="000C3B87" w:rsidRDefault="00000000" w:rsidP="00F9633B">
            <w:pPr>
              <w:bidi/>
            </w:pPr>
            <w:r>
              <w:rPr>
                <w:rFonts w:ascii="David" w:hAnsi="David" w:cs="David"/>
                <w:sz w:val="20"/>
                <w:szCs w:val="20"/>
                <w:rtl/>
              </w:rPr>
              <w:t>avg_visit_duration</w:t>
            </w:r>
          </w:p>
        </w:tc>
        <w:tc>
          <w:tcPr>
            <w:tcW w:w="4986" w:type="dxa"/>
          </w:tcPr>
          <w:p w14:paraId="6669F276"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משך ביקור ממוצע (יציאה פחות הגעה)</w:t>
            </w:r>
          </w:p>
        </w:tc>
      </w:tr>
      <w:tr w:rsidR="000C3B87" w14:paraId="76554A76"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CCC957A" w14:textId="77777777" w:rsidR="000C3B87" w:rsidRDefault="00000000" w:rsidP="00F9633B">
            <w:pPr>
              <w:bidi/>
            </w:pPr>
            <w:r>
              <w:rPr>
                <w:rFonts w:ascii="David" w:hAnsi="David" w:cs="David"/>
                <w:sz w:val="20"/>
                <w:szCs w:val="20"/>
                <w:rtl/>
              </w:rPr>
              <w:t>total_revenue_NIS</w:t>
            </w:r>
          </w:p>
        </w:tc>
        <w:tc>
          <w:tcPr>
            <w:tcW w:w="4986" w:type="dxa"/>
          </w:tcPr>
          <w:p w14:paraId="3F8F44F5"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סך הכנסות הפסטיבל (כרטיס, לינה, מרצ'נדייז, צילום, אוכל)</w:t>
            </w:r>
          </w:p>
        </w:tc>
      </w:tr>
      <w:tr w:rsidR="000C3B87" w14:paraId="1906B2E6"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1167A71" w14:textId="77777777" w:rsidR="000C3B87" w:rsidRDefault="00000000" w:rsidP="00F9633B">
            <w:pPr>
              <w:bidi/>
            </w:pPr>
            <w:r>
              <w:rPr>
                <w:rFonts w:ascii="David" w:hAnsi="David" w:cs="David"/>
                <w:sz w:val="20"/>
                <w:szCs w:val="20"/>
                <w:rtl/>
              </w:rPr>
              <w:t>total_entities</w:t>
            </w:r>
          </w:p>
        </w:tc>
        <w:tc>
          <w:tcPr>
            <w:tcW w:w="4986" w:type="dxa"/>
          </w:tcPr>
          <w:p w14:paraId="16641858"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מספר ישויות שעברו במערכת</w:t>
            </w:r>
          </w:p>
        </w:tc>
      </w:tr>
      <w:tr w:rsidR="000C3B87" w14:paraId="7C03644A"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109ED9C" w14:textId="77777777" w:rsidR="000C3B87" w:rsidRDefault="00000000" w:rsidP="00F9633B">
            <w:pPr>
              <w:bidi/>
            </w:pPr>
            <w:r>
              <w:rPr>
                <w:rFonts w:ascii="David" w:hAnsi="David" w:cs="David"/>
                <w:sz w:val="20"/>
                <w:szCs w:val="20"/>
                <w:rtl/>
              </w:rPr>
              <w:t>num_overnight</w:t>
            </w:r>
          </w:p>
        </w:tc>
        <w:tc>
          <w:tcPr>
            <w:tcW w:w="4986" w:type="dxa"/>
          </w:tcPr>
          <w:p w14:paraId="64ED3B28"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מספר ישויות שלנו בלילה</w:t>
            </w:r>
          </w:p>
        </w:tc>
      </w:tr>
      <w:tr w:rsidR="000C3B87" w14:paraId="125DC6BA"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292B6744" w14:textId="77777777" w:rsidR="000C3B87" w:rsidRDefault="00000000" w:rsidP="00F9633B">
            <w:pPr>
              <w:bidi/>
            </w:pPr>
            <w:r>
              <w:rPr>
                <w:rFonts w:ascii="David" w:hAnsi="David" w:cs="David"/>
                <w:sz w:val="20"/>
                <w:szCs w:val="20"/>
                <w:rtl/>
              </w:rPr>
              <w:t>avg_queue_wait</w:t>
            </w:r>
          </w:p>
        </w:tc>
        <w:tc>
          <w:tcPr>
            <w:tcW w:w="4986" w:type="dxa"/>
          </w:tcPr>
          <w:p w14:paraId="01256344"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זמן המתנה ממוצע בכל תחנה</w:t>
            </w:r>
          </w:p>
        </w:tc>
      </w:tr>
      <w:tr w:rsidR="000C3B87" w14:paraId="5180284B" w14:textId="77777777" w:rsidTr="000C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29D88B1" w14:textId="77777777" w:rsidR="000C3B87" w:rsidRDefault="00000000" w:rsidP="00F9633B">
            <w:pPr>
              <w:bidi/>
            </w:pPr>
            <w:r>
              <w:rPr>
                <w:rFonts w:ascii="David" w:hAnsi="David" w:cs="David"/>
                <w:sz w:val="20"/>
                <w:szCs w:val="20"/>
                <w:rtl/>
              </w:rPr>
              <w:t>abandonment_rate</w:t>
            </w:r>
          </w:p>
        </w:tc>
        <w:tc>
          <w:tcPr>
            <w:tcW w:w="4986" w:type="dxa"/>
          </w:tcPr>
          <w:p w14:paraId="6091B957" w14:textId="77777777" w:rsidR="000C3B87" w:rsidRDefault="00000000" w:rsidP="00F9633B">
            <w:pPr>
              <w:bidi/>
              <w:cnfStyle w:val="000000100000" w:firstRow="0" w:lastRow="0" w:firstColumn="0" w:lastColumn="0" w:oddVBand="0" w:evenVBand="0" w:oddHBand="1" w:evenHBand="0" w:firstRowFirstColumn="0" w:firstRowLastColumn="0" w:lastRowFirstColumn="0" w:lastRowLastColumn="0"/>
            </w:pPr>
            <w:r>
              <w:rPr>
                <w:rFonts w:ascii="David" w:hAnsi="David" w:cs="David"/>
                <w:sz w:val="20"/>
                <w:szCs w:val="20"/>
                <w:rtl/>
              </w:rPr>
              <w:t>אחוז נטישת תור בכל תחנה</w:t>
            </w:r>
          </w:p>
        </w:tc>
      </w:tr>
      <w:tr w:rsidR="000C3B87" w14:paraId="2F6C3DA9" w14:textId="77777777" w:rsidTr="000C3B8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C9693C5" w14:textId="77777777" w:rsidR="000C3B87" w:rsidRDefault="00000000" w:rsidP="00F9633B">
            <w:pPr>
              <w:bidi/>
            </w:pPr>
            <w:r>
              <w:rPr>
                <w:rFonts w:ascii="David" w:hAnsi="David" w:cs="David"/>
                <w:sz w:val="20"/>
                <w:szCs w:val="20"/>
                <w:rtl/>
              </w:rPr>
              <w:t>utilisation</w:t>
            </w:r>
          </w:p>
        </w:tc>
        <w:tc>
          <w:tcPr>
            <w:tcW w:w="4986" w:type="dxa"/>
          </w:tcPr>
          <w:p w14:paraId="77AFD430" w14:textId="77777777" w:rsidR="000C3B87" w:rsidRDefault="00000000" w:rsidP="00F9633B">
            <w:pPr>
              <w:bidi/>
              <w:cnfStyle w:val="000000010000" w:firstRow="0" w:lastRow="0" w:firstColumn="0" w:lastColumn="0" w:oddVBand="0" w:evenVBand="0" w:oddHBand="0" w:evenHBand="1" w:firstRowFirstColumn="0" w:firstRowLastColumn="0" w:lastRowFirstColumn="0" w:lastRowLastColumn="0"/>
            </w:pPr>
            <w:r>
              <w:rPr>
                <w:rFonts w:ascii="David" w:hAnsi="David" w:cs="David"/>
                <w:sz w:val="20"/>
                <w:szCs w:val="20"/>
                <w:rtl/>
              </w:rPr>
              <w:t>אחוז ניצולת בכל תחנה</w:t>
            </w:r>
          </w:p>
        </w:tc>
      </w:tr>
    </w:tbl>
    <w:p w14:paraId="66863869" w14:textId="77777777" w:rsidR="000C3B87" w:rsidRDefault="00000000" w:rsidP="00F9633B">
      <w:pPr>
        <w:pStyle w:val="Heading1"/>
        <w:bidi/>
      </w:pPr>
      <w:r>
        <w:rPr>
          <w:rFonts w:ascii="David" w:hAnsi="David" w:cs="David"/>
          <w:sz w:val="32"/>
          <w:szCs w:val="32"/>
          <w:rtl/>
        </w:rPr>
        <w:t>שלב 5 — תרשימי זרימה (פסאודוקוד)</w:t>
      </w:r>
    </w:p>
    <w:p w14:paraId="462F00F1" w14:textId="77777777" w:rsidR="000C3B87" w:rsidRDefault="00000000" w:rsidP="00F9633B">
      <w:pPr>
        <w:pStyle w:val="Heading2"/>
        <w:bidi/>
      </w:pPr>
      <w:r>
        <w:rPr>
          <w:rFonts w:ascii="David" w:hAnsi="David" w:cs="David"/>
          <w:rtl/>
        </w:rPr>
        <w:t>זרימה ראשית של מבקר</w:t>
      </w:r>
    </w:p>
    <w:p w14:paraId="1443ED81" w14:textId="77777777" w:rsidR="000C3B87" w:rsidRDefault="00000000">
      <w:pPr>
        <w:shd w:val="clear" w:color="auto" w:fill="F2F2F2"/>
      </w:pPr>
      <w:r>
        <w:rPr>
          <w:rFonts w:ascii="Courier New" w:hAnsi="Courier New"/>
          <w:sz w:val="18"/>
        </w:rPr>
        <w:t>arrive_at_gate(entity):</w:t>
      </w:r>
      <w:r>
        <w:rPr>
          <w:rFonts w:ascii="Courier New" w:hAnsi="Courier New"/>
          <w:sz w:val="18"/>
        </w:rPr>
        <w:br/>
        <w:t xml:space="preserve">    enqueue(EntryGate)</w:t>
      </w:r>
      <w:r>
        <w:rPr>
          <w:rFonts w:ascii="Courier New" w:hAnsi="Courier New"/>
          <w:sz w:val="18"/>
        </w:rPr>
        <w:br/>
        <w:t xml:space="preserve">    if server available:</w:t>
      </w:r>
      <w:r>
        <w:rPr>
          <w:rFonts w:ascii="Courier New" w:hAnsi="Courier New"/>
          <w:sz w:val="18"/>
        </w:rPr>
        <w:br/>
        <w:t xml:space="preserve">        schedule(ENTRY_SERVICE_END,</w:t>
      </w:r>
      <w:r>
        <w:rPr>
          <w:rFonts w:ascii="Courier New" w:hAnsi="Courier New"/>
          <w:sz w:val="18"/>
        </w:rPr>
        <w:br/>
        <w:t xml:space="preserve">                 t + uniform(1.5, 3.0) + exp(2.0))</w:t>
      </w:r>
      <w:r>
        <w:rPr>
          <w:rFonts w:ascii="Courier New" w:hAnsi="Courier New"/>
          <w:sz w:val="18"/>
        </w:rPr>
        <w:br/>
      </w:r>
      <w:r>
        <w:rPr>
          <w:rFonts w:ascii="Courier New" w:hAnsi="Courier New"/>
          <w:sz w:val="18"/>
        </w:rPr>
        <w:br/>
        <w:t>on ENTRY_SERVICE_END:</w:t>
      </w:r>
      <w:r>
        <w:rPr>
          <w:rFonts w:ascii="Courier New" w:hAnsi="Courier New"/>
          <w:sz w:val="18"/>
        </w:rPr>
        <w:br/>
        <w:t xml:space="preserve">    pay_entry()</w:t>
      </w:r>
      <w:r>
        <w:rPr>
          <w:rFonts w:ascii="Courier New" w:hAnsi="Courier New"/>
          <w:sz w:val="18"/>
        </w:rPr>
        <w:br/>
        <w:t xml:space="preserve">    schedule(ENTITY_NEXT_ACTIVITY, now)</w:t>
      </w:r>
      <w:r>
        <w:rPr>
          <w:rFonts w:ascii="Courier New" w:hAnsi="Courier New"/>
          <w:sz w:val="18"/>
        </w:rPr>
        <w:br/>
      </w:r>
      <w:r>
        <w:rPr>
          <w:rFonts w:ascii="Courier New" w:hAnsi="Courier New"/>
          <w:sz w:val="18"/>
        </w:rPr>
        <w:br/>
        <w:t>on ENTITY_NEXT_ACTIVITY:</w:t>
      </w:r>
      <w:r>
        <w:rPr>
          <w:rFonts w:ascii="Courier New" w:hAnsi="Courier New"/>
          <w:sz w:val="18"/>
        </w:rPr>
        <w:br/>
        <w:t xml:space="preserve">    if in lunch window and not had_lunch:</w:t>
      </w:r>
      <w:r>
        <w:rPr>
          <w:rFonts w:ascii="Courier New" w:hAnsi="Courier New"/>
          <w:sz w:val="18"/>
        </w:rPr>
        <w:br/>
        <w:t xml:space="preserve">        if random() &lt; food_lunch_prob:</w:t>
      </w:r>
      <w:r>
        <w:rPr>
          <w:rFonts w:ascii="Courier New" w:hAnsi="Courier New"/>
          <w:sz w:val="18"/>
        </w:rPr>
        <w:br/>
        <w:t xml:space="preserve">            had_lunch = True</w:t>
      </w:r>
      <w:r>
        <w:rPr>
          <w:rFonts w:ascii="Courier New" w:hAnsi="Courier New"/>
          <w:sz w:val="18"/>
        </w:rPr>
        <w:br/>
        <w:t xml:space="preserve">            schedule(FOOD_QUEUE_JOIN)</w:t>
      </w:r>
      <w:r>
        <w:rPr>
          <w:rFonts w:ascii="Courier New" w:hAnsi="Courier New"/>
          <w:sz w:val="18"/>
        </w:rPr>
        <w:br/>
        <w:t xml:space="preserve">            return</w:t>
      </w:r>
      <w:r>
        <w:rPr>
          <w:rFonts w:ascii="Courier New" w:hAnsi="Courier New"/>
          <w:sz w:val="18"/>
        </w:rPr>
        <w:br/>
        <w:t xml:space="preserve">    activity = entity.next_activity()</w:t>
      </w:r>
      <w:r>
        <w:rPr>
          <w:rFonts w:ascii="Courier New" w:hAnsi="Courier New"/>
          <w:sz w:val="18"/>
        </w:rPr>
        <w:br/>
        <w:t xml:space="preserve">    if activity is None:</w:t>
      </w:r>
      <w:r>
        <w:rPr>
          <w:rFonts w:ascii="Courier New" w:hAnsi="Courier New"/>
          <w:sz w:val="18"/>
        </w:rPr>
        <w:br/>
        <w:t xml:space="preserve">        depart()</w:t>
      </w:r>
      <w:r>
        <w:rPr>
          <w:rFonts w:ascii="Courier New" w:hAnsi="Courier New"/>
          <w:sz w:val="18"/>
        </w:rPr>
        <w:br/>
        <w:t xml:space="preserve">        record_entity()</w:t>
      </w:r>
      <w:r>
        <w:rPr>
          <w:rFonts w:ascii="Courier New" w:hAnsi="Courier New"/>
          <w:sz w:val="18"/>
        </w:rPr>
        <w:br/>
        <w:t xml:space="preserve">        return</w:t>
      </w:r>
      <w:r>
        <w:rPr>
          <w:rFonts w:ascii="Courier New" w:hAnsi="Courier New"/>
          <w:sz w:val="18"/>
        </w:rPr>
        <w:br/>
        <w:t xml:space="preserve">    if activity is stage:</w:t>
      </w:r>
      <w:r>
        <w:rPr>
          <w:rFonts w:ascii="Courier New" w:hAnsi="Courier New"/>
          <w:sz w:val="18"/>
        </w:rPr>
        <w:br/>
        <w:t xml:space="preserve">        schedule(STAGE_QUEUE_JOIN)</w:t>
      </w:r>
      <w:r>
        <w:rPr>
          <w:rFonts w:ascii="Courier New" w:hAnsi="Courier New"/>
          <w:sz w:val="18"/>
        </w:rPr>
        <w:br/>
        <w:t xml:space="preserve">    elif activity is station:</w:t>
      </w:r>
      <w:r>
        <w:rPr>
          <w:rFonts w:ascii="Courier New" w:hAnsi="Courier New"/>
          <w:sz w:val="18"/>
        </w:rPr>
        <w:br/>
        <w:t xml:space="preserve">        schedule(STATION_QUEUE_JOIN)</w:t>
      </w:r>
      <w:r>
        <w:rPr>
          <w:rFonts w:ascii="Courier New" w:hAnsi="Courier New"/>
          <w:sz w:val="18"/>
        </w:rPr>
        <w:br/>
        <w:t xml:space="preserve">        start patience timer</w:t>
      </w:r>
      <w:r>
        <w:rPr>
          <w:rFonts w:ascii="Courier New" w:hAnsi="Courier New"/>
          <w:sz w:val="18"/>
        </w:rPr>
        <w:br/>
      </w:r>
    </w:p>
    <w:p w14:paraId="0CFB1A13" w14:textId="77777777" w:rsidR="000C3B87" w:rsidRDefault="00000000">
      <w:pPr>
        <w:pStyle w:val="Heading2"/>
        <w:bidi/>
        <w:jc w:val="right"/>
      </w:pPr>
      <w:r>
        <w:rPr>
          <w:rFonts w:ascii="David" w:hAnsi="David" w:cs="David"/>
          <w:rtl/>
        </w:rPr>
        <w:lastRenderedPageBreak/>
        <w:t>זרימת נטישה (סבלנות חורגת)</w:t>
      </w:r>
    </w:p>
    <w:p w14:paraId="182404D3" w14:textId="77777777" w:rsidR="000C3B87" w:rsidRDefault="00000000">
      <w:pPr>
        <w:shd w:val="clear" w:color="auto" w:fill="F2F2F2"/>
      </w:pPr>
      <w:r>
        <w:rPr>
          <w:rFonts w:ascii="Courier New" w:hAnsi="Courier New"/>
          <w:sz w:val="18"/>
        </w:rPr>
        <w:t>on STATION_QUEUE_JOIN:</w:t>
      </w:r>
      <w:r>
        <w:rPr>
          <w:rFonts w:ascii="Courier New" w:hAnsi="Courier New"/>
          <w:sz w:val="18"/>
        </w:rPr>
        <w:br/>
        <w:t xml:space="preserve">    if server_available:</w:t>
      </w:r>
      <w:r>
        <w:rPr>
          <w:rFonts w:ascii="Courier New" w:hAnsi="Courier New"/>
          <w:sz w:val="18"/>
        </w:rPr>
        <w:br/>
        <w:t xml:space="preserve">        acquire_server()</w:t>
      </w:r>
      <w:r>
        <w:rPr>
          <w:rFonts w:ascii="Courier New" w:hAnsi="Courier New"/>
          <w:sz w:val="18"/>
        </w:rPr>
        <w:br/>
        <w:t xml:space="preserve">        record_queue_wait(station, 0)</w:t>
      </w:r>
      <w:r>
        <w:rPr>
          <w:rFonts w:ascii="Courier New" w:hAnsi="Courier New"/>
          <w:sz w:val="18"/>
        </w:rPr>
        <w:br/>
        <w:t xml:space="preserve">        schedule(STATION_SERVICE_END, t + service_time)</w:t>
      </w:r>
      <w:r>
        <w:rPr>
          <w:rFonts w:ascii="Courier New" w:hAnsi="Courier New"/>
          <w:sz w:val="18"/>
        </w:rPr>
        <w:br/>
        <w:t xml:space="preserve">    else:</w:t>
      </w:r>
      <w:r>
        <w:rPr>
          <w:rFonts w:ascii="Courier New" w:hAnsi="Courier New"/>
          <w:sz w:val="18"/>
        </w:rPr>
        <w:br/>
        <w:t xml:space="preserve">        enqueue(station)</w:t>
      </w:r>
      <w:r>
        <w:rPr>
          <w:rFonts w:ascii="Courier New" w:hAnsi="Courier New"/>
          <w:sz w:val="18"/>
        </w:rPr>
        <w:br/>
        <w:t xml:space="preserve">        queue_join_time = now</w:t>
      </w:r>
      <w:r>
        <w:rPr>
          <w:rFonts w:ascii="Courier New" w:hAnsi="Courier New"/>
          <w:sz w:val="18"/>
        </w:rPr>
        <w:br/>
        <w:t xml:space="preserve">        abandon_event = schedule(STATION_ABANDON,</w:t>
      </w:r>
      <w:r>
        <w:rPr>
          <w:rFonts w:ascii="Courier New" w:hAnsi="Courier New"/>
          <w:sz w:val="18"/>
        </w:rPr>
        <w:br/>
        <w:t xml:space="preserve">                                 t + patience)</w:t>
      </w:r>
      <w:r>
        <w:rPr>
          <w:rFonts w:ascii="Courier New" w:hAnsi="Courier New"/>
          <w:sz w:val="18"/>
        </w:rPr>
        <w:br/>
        <w:t xml:space="preserve">        abandon_events[entity_id] = abandon_event</w:t>
      </w:r>
      <w:r>
        <w:rPr>
          <w:rFonts w:ascii="Courier New" w:hAnsi="Courier New"/>
          <w:sz w:val="18"/>
        </w:rPr>
        <w:br/>
      </w:r>
      <w:r>
        <w:rPr>
          <w:rFonts w:ascii="Courier New" w:hAnsi="Courier New"/>
          <w:sz w:val="18"/>
        </w:rPr>
        <w:br/>
        <w:t>on STATION_SERVICE_END:</w:t>
      </w:r>
      <w:r>
        <w:rPr>
          <w:rFonts w:ascii="Courier New" w:hAnsi="Courier New"/>
          <w:sz w:val="18"/>
        </w:rPr>
        <w:br/>
        <w:t xml:space="preserve">    release_server()</w:t>
      </w:r>
      <w:r>
        <w:rPr>
          <w:rFonts w:ascii="Courier New" w:hAnsi="Courier New"/>
          <w:sz w:val="18"/>
        </w:rPr>
        <w:br/>
        <w:t xml:space="preserve">    apply_outcome()</w:t>
      </w:r>
      <w:r>
        <w:rPr>
          <w:rFonts w:ascii="Courier New" w:hAnsi="Courier New"/>
          <w:sz w:val="18"/>
        </w:rPr>
        <w:br/>
        <w:t xml:space="preserve">    serve_next_from_queue()    # cancel their abandon</w:t>
      </w:r>
      <w:r>
        <w:rPr>
          <w:rFonts w:ascii="Courier New" w:hAnsi="Courier New"/>
          <w:sz w:val="18"/>
        </w:rPr>
        <w:br/>
        <w:t xml:space="preserve">    route_to_next_activity()</w:t>
      </w:r>
      <w:r>
        <w:rPr>
          <w:rFonts w:ascii="Courier New" w:hAnsi="Courier New"/>
          <w:sz w:val="18"/>
        </w:rPr>
        <w:br/>
      </w:r>
      <w:r>
        <w:rPr>
          <w:rFonts w:ascii="Courier New" w:hAnsi="Courier New"/>
          <w:sz w:val="18"/>
        </w:rPr>
        <w:br/>
        <w:t>on STATION_ABANDON:</w:t>
      </w:r>
      <w:r>
        <w:rPr>
          <w:rFonts w:ascii="Courier New" w:hAnsi="Courier New"/>
          <w:sz w:val="18"/>
        </w:rPr>
        <w:br/>
        <w:t xml:space="preserve">    if entity not still in queue:</w:t>
      </w:r>
      <w:r>
        <w:rPr>
          <w:rFonts w:ascii="Courier New" w:hAnsi="Courier New"/>
          <w:sz w:val="18"/>
        </w:rPr>
        <w:br/>
        <w:t xml:space="preserve">        return                  # already served</w:t>
      </w:r>
      <w:r>
        <w:rPr>
          <w:rFonts w:ascii="Courier New" w:hAnsi="Courier New"/>
          <w:sz w:val="18"/>
        </w:rPr>
        <w:br/>
        <w:t xml:space="preserve">    remove from queue</w:t>
      </w:r>
      <w:r>
        <w:rPr>
          <w:rFonts w:ascii="Courier New" w:hAnsi="Courier New"/>
          <w:sz w:val="18"/>
        </w:rPr>
        <w:br/>
        <w:t xml:space="preserve">    update_satisfaction(-abandon_penalty)</w:t>
      </w:r>
      <w:r>
        <w:rPr>
          <w:rFonts w:ascii="Courier New" w:hAnsi="Courier New"/>
          <w:sz w:val="18"/>
        </w:rPr>
        <w:br/>
        <w:t xml:space="preserve">    record_abandonment(station)</w:t>
      </w:r>
      <w:r>
        <w:rPr>
          <w:rFonts w:ascii="Courier New" w:hAnsi="Courier New"/>
          <w:sz w:val="18"/>
        </w:rPr>
        <w:br/>
        <w:t xml:space="preserve">    route_to_next_activity()</w:t>
      </w:r>
      <w:r>
        <w:rPr>
          <w:rFonts w:ascii="Courier New" w:hAnsi="Courier New"/>
          <w:sz w:val="18"/>
        </w:rPr>
        <w:br/>
      </w:r>
    </w:p>
    <w:p w14:paraId="38D9D5CA" w14:textId="77777777" w:rsidR="000C3B87" w:rsidRDefault="00000000" w:rsidP="00F9633B">
      <w:pPr>
        <w:pStyle w:val="Heading2"/>
        <w:bidi/>
      </w:pPr>
      <w:r>
        <w:rPr>
          <w:rFonts w:ascii="David" w:hAnsi="David" w:cs="David"/>
          <w:rtl/>
        </w:rPr>
        <w:t>חישוב שביעות רצון בהופעה</w:t>
      </w:r>
    </w:p>
    <w:p w14:paraId="17EB76A2" w14:textId="77777777" w:rsidR="000C3B87" w:rsidRDefault="00000000">
      <w:pPr>
        <w:shd w:val="clear" w:color="auto" w:fill="F2F2F2"/>
      </w:pPr>
      <w:r>
        <w:rPr>
          <w:rFonts w:ascii="Courier New" w:hAnsi="Courier New"/>
          <w:sz w:val="18"/>
        </w:rPr>
        <w:t>satisfaction_delta = G * f(genre, entity_type)</w:t>
      </w:r>
      <w:r>
        <w:rPr>
          <w:rFonts w:ascii="Courier New" w:hAnsi="Courier New"/>
          <w:sz w:val="18"/>
        </w:rPr>
        <w:br/>
        <w:t xml:space="preserve">                     - crowding_penalty</w:t>
      </w:r>
      <w:r>
        <w:rPr>
          <w:rFonts w:ascii="Courier New" w:hAnsi="Courier New"/>
          <w:sz w:val="18"/>
        </w:rPr>
        <w:br/>
      </w:r>
      <w:r>
        <w:rPr>
          <w:rFonts w:ascii="Courier New" w:hAnsi="Courier New"/>
          <w:sz w:val="18"/>
        </w:rPr>
        <w:br/>
        <w:t># G = main_stage_genre_weight</w:t>
      </w:r>
      <w:r>
        <w:rPr>
          <w:rFonts w:ascii="Courier New" w:hAnsi="Courier New"/>
          <w:sz w:val="18"/>
        </w:rPr>
        <w:br/>
        <w:t># 3 ב-Baseline</w:t>
      </w:r>
      <w:r>
        <w:rPr>
          <w:rFonts w:ascii="Courier New" w:hAnsi="Courier New"/>
          <w:sz w:val="18"/>
        </w:rPr>
        <w:br/>
        <w:t># 4 בחלופת "להקות פופולריות"</w:t>
      </w:r>
      <w:r>
        <w:rPr>
          <w:rFonts w:ascii="Courier New" w:hAnsi="Courier New"/>
          <w:sz w:val="18"/>
        </w:rPr>
        <w:br/>
      </w:r>
    </w:p>
    <w:p w14:paraId="3F32ECEF" w14:textId="77777777" w:rsidR="000C3B87" w:rsidRDefault="00000000" w:rsidP="00F9633B">
      <w:pPr>
        <w:pStyle w:val="Heading2"/>
        <w:bidi/>
      </w:pPr>
      <w:r>
        <w:rPr>
          <w:rFonts w:ascii="David" w:hAnsi="David" w:cs="David"/>
          <w:rtl/>
        </w:rPr>
        <w:t>מבנה ההרצה הראשית (main.py)</w:t>
      </w:r>
    </w:p>
    <w:p w14:paraId="1FB85CA0" w14:textId="77777777" w:rsidR="000C3B87" w:rsidRDefault="00000000" w:rsidP="00F9633B">
      <w:pPr>
        <w:pStyle w:val="ListBullet"/>
        <w:bidi/>
      </w:pPr>
      <w:r>
        <w:rPr>
          <w:rFonts w:ascii="David" w:hAnsi="David" w:cs="David"/>
          <w:rtl/>
        </w:rPr>
        <w:t>שלב 1 — התאמת התפלגויות מקובץ Excel</w:t>
      </w:r>
    </w:p>
    <w:p w14:paraId="7EC62AC1" w14:textId="77777777" w:rsidR="000C3B87" w:rsidRDefault="00000000" w:rsidP="00F9633B">
      <w:pPr>
        <w:pStyle w:val="ListBullet"/>
        <w:bidi/>
      </w:pPr>
      <w:r>
        <w:rPr>
          <w:rFonts w:ascii="David" w:hAnsi="David" w:cs="David"/>
          <w:rtl/>
        </w:rPr>
        <w:t>שלב 2 — מחקר חלוץ (Pilot study) על ה-Baseline</w:t>
      </w:r>
    </w:p>
    <w:p w14:paraId="13633D01" w14:textId="77777777" w:rsidR="000C3B87" w:rsidRDefault="00000000" w:rsidP="00F9633B">
      <w:pPr>
        <w:pStyle w:val="ListBullet"/>
        <w:bidi/>
      </w:pPr>
      <w:r>
        <w:rPr>
          <w:rFonts w:ascii="David" w:hAnsi="David" w:cs="David"/>
          <w:rtl/>
        </w:rPr>
        <w:t>שלב 3 — חישוב מספר חזרות נדרש לדיוק יחסי 10%</w:t>
      </w:r>
    </w:p>
    <w:p w14:paraId="612811D3" w14:textId="77777777" w:rsidR="000C3B87" w:rsidRDefault="00000000" w:rsidP="00F9633B">
      <w:pPr>
        <w:pStyle w:val="ListBullet"/>
        <w:bidi/>
      </w:pPr>
      <w:r>
        <w:rPr>
          <w:rFonts w:ascii="David" w:hAnsi="David" w:cs="David"/>
          <w:rtl/>
        </w:rPr>
        <w:t>שלב 4 — הרצה מלאה של ה-Baseline</w:t>
      </w:r>
    </w:p>
    <w:p w14:paraId="5940A9E9" w14:textId="77777777" w:rsidR="000C3B87" w:rsidRDefault="00000000" w:rsidP="00F9633B">
      <w:pPr>
        <w:pStyle w:val="ListBullet"/>
        <w:bidi/>
      </w:pPr>
      <w:r>
        <w:rPr>
          <w:rFonts w:ascii="David" w:hAnsi="David" w:cs="David"/>
          <w:rtl/>
        </w:rPr>
        <w:t>שלב 5 — הרצת תרחישים חלופיים</w:t>
      </w:r>
    </w:p>
    <w:p w14:paraId="20C33CD1" w14:textId="77777777" w:rsidR="000C3B87" w:rsidRDefault="00000000" w:rsidP="00F9633B">
      <w:pPr>
        <w:pStyle w:val="ListBullet"/>
        <w:bidi/>
      </w:pPr>
      <w:r>
        <w:rPr>
          <w:rFonts w:ascii="David" w:hAnsi="David" w:cs="David"/>
          <w:rtl/>
        </w:rPr>
        <w:t>שלב 6 — השוואה סטטיסטית באמצעות t-test</w:t>
      </w:r>
    </w:p>
    <w:p w14:paraId="7D00EA59" w14:textId="77777777" w:rsidR="000C3B87" w:rsidRDefault="00000000" w:rsidP="00F9633B">
      <w:pPr>
        <w:pStyle w:val="ListBullet"/>
        <w:bidi/>
      </w:pPr>
      <w:r>
        <w:rPr>
          <w:rFonts w:ascii="David" w:hAnsi="David" w:cs="David"/>
          <w:rtl/>
        </w:rPr>
        <w:t>שלב 7 — הפקת המלצות</w:t>
      </w:r>
    </w:p>
    <w:sectPr w:rsidR="000C3B87" w:rsidSect="00034616">
      <w:pgSz w:w="12240" w:h="15840"/>
      <w:pgMar w:top="1134" w:right="1134" w:bottom="1134"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avid">
    <w:panose1 w:val="020E0502060401010101"/>
    <w:charset w:val="B1"/>
    <w:family w:val="swiss"/>
    <w:pitch w:val="variable"/>
    <w:sig w:usb0="00000803" w:usb1="00000000" w:usb2="00000000" w:usb3="00000000" w:csb0="0000002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091621">
    <w:abstractNumId w:val="8"/>
  </w:num>
  <w:num w:numId="2" w16cid:durableId="732657678">
    <w:abstractNumId w:val="6"/>
  </w:num>
  <w:num w:numId="3" w16cid:durableId="1003363228">
    <w:abstractNumId w:val="5"/>
  </w:num>
  <w:num w:numId="4" w16cid:durableId="303241674">
    <w:abstractNumId w:val="4"/>
  </w:num>
  <w:num w:numId="5" w16cid:durableId="851341471">
    <w:abstractNumId w:val="7"/>
  </w:num>
  <w:num w:numId="6" w16cid:durableId="991564830">
    <w:abstractNumId w:val="3"/>
  </w:num>
  <w:num w:numId="7" w16cid:durableId="319967151">
    <w:abstractNumId w:val="2"/>
  </w:num>
  <w:num w:numId="8" w16cid:durableId="1735159055">
    <w:abstractNumId w:val="1"/>
  </w:num>
  <w:num w:numId="9" w16cid:durableId="173083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B87"/>
    <w:rsid w:val="0015074B"/>
    <w:rsid w:val="0029639D"/>
    <w:rsid w:val="00326F90"/>
    <w:rsid w:val="00AA1D8D"/>
    <w:rsid w:val="00B47730"/>
    <w:rsid w:val="00CB0664"/>
    <w:rsid w:val="00ED1250"/>
    <w:rsid w:val="00F101D4"/>
    <w:rsid w:val="00F963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1E448F"/>
  <w14:defaultImageDpi w14:val="300"/>
  <w15:docId w15:val="{2F113A64-8450-1F4F-BF5D-731112173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סער אגמון</cp:lastModifiedBy>
  <cp:revision>2</cp:revision>
  <dcterms:created xsi:type="dcterms:W3CDTF">2026-05-25T08:02:00Z</dcterms:created>
  <dcterms:modified xsi:type="dcterms:W3CDTF">2026-05-25T08:02:00Z</dcterms:modified>
  <cp:category/>
</cp:coreProperties>
</file>