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036" w:rsidRDefault="00D71036" w:rsidP="00D710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Layout manager that allows the user to flip</w:t>
      </w:r>
      <w:r w:rsidR="00C72C4A">
        <w:rPr>
          <w:rFonts w:ascii="Arial" w:hAnsi="Arial" w:cs="Arial"/>
          <w:color w:val="222222"/>
          <w:sz w:val="21"/>
          <w:szCs w:val="21"/>
        </w:rPr>
        <w:t>（</w:t>
      </w:r>
      <w:r w:rsidR="00C72C4A">
        <w:rPr>
          <w:rFonts w:ascii="Arial" w:hAnsi="Arial" w:cs="Arial" w:hint="eastAsia"/>
          <w:color w:val="222222"/>
          <w:sz w:val="21"/>
          <w:szCs w:val="21"/>
        </w:rPr>
        <w:t>用指轻弹</w:t>
      </w:r>
      <w:r w:rsidR="00C72C4A">
        <w:rPr>
          <w:rFonts w:ascii="Arial" w:hAnsi="Arial" w:cs="Arial"/>
          <w:color w:val="222222"/>
          <w:sz w:val="21"/>
          <w:szCs w:val="21"/>
        </w:rPr>
        <w:t>）</w:t>
      </w:r>
      <w:r>
        <w:rPr>
          <w:rFonts w:ascii="Arial" w:hAnsi="Arial" w:cs="Arial"/>
          <w:color w:val="222222"/>
          <w:sz w:val="21"/>
          <w:szCs w:val="21"/>
        </w:rPr>
        <w:t>left and right through pages of data. You supply</w:t>
      </w:r>
      <w:r w:rsidR="00FD7008">
        <w:rPr>
          <w:rFonts w:ascii="Arial" w:hAnsi="Arial" w:cs="Arial"/>
          <w:color w:val="222222"/>
          <w:sz w:val="21"/>
          <w:szCs w:val="21"/>
        </w:rPr>
        <w:t>（</w:t>
      </w:r>
      <w:r w:rsidR="00FD7008">
        <w:rPr>
          <w:rFonts w:ascii="Arial" w:hAnsi="Arial" w:cs="Arial" w:hint="eastAsia"/>
          <w:color w:val="222222"/>
          <w:sz w:val="21"/>
          <w:szCs w:val="21"/>
        </w:rPr>
        <w:t>提供一个</w:t>
      </w:r>
      <w:r w:rsidR="00FD7008">
        <w:rPr>
          <w:rFonts w:ascii="Arial" w:hAnsi="Arial" w:cs="Arial" w:hint="eastAsia"/>
          <w:color w:val="222222"/>
          <w:sz w:val="21"/>
          <w:szCs w:val="21"/>
        </w:rPr>
        <w:t>PagerAdapter</w:t>
      </w:r>
      <w:r w:rsidR="00FD7008">
        <w:rPr>
          <w:rFonts w:ascii="Arial" w:hAnsi="Arial" w:cs="Arial" w:hint="eastAsia"/>
          <w:color w:val="222222"/>
          <w:sz w:val="21"/>
          <w:szCs w:val="21"/>
        </w:rPr>
        <w:t>的实现类</w:t>
      </w:r>
      <w:r w:rsidR="00FD7008">
        <w:rPr>
          <w:rFonts w:ascii="Arial" w:hAnsi="Arial" w:cs="Arial"/>
          <w:color w:val="222222"/>
          <w:sz w:val="21"/>
          <w:szCs w:val="21"/>
        </w:rPr>
        <w:t>）</w:t>
      </w:r>
      <w:r>
        <w:rPr>
          <w:rFonts w:ascii="Arial" w:hAnsi="Arial" w:cs="Arial"/>
          <w:color w:val="222222"/>
          <w:sz w:val="21"/>
          <w:szCs w:val="21"/>
        </w:rPr>
        <w:t>an implementation of a</w:t>
      </w:r>
      <w:r>
        <w:rPr>
          <w:rStyle w:val="apple-converted-space"/>
          <w:rFonts w:ascii="Arial" w:hAnsi="Arial" w:cs="Arial"/>
          <w:color w:val="222222"/>
          <w:sz w:val="21"/>
          <w:szCs w:val="21"/>
        </w:rPr>
        <w:t> </w:t>
      </w:r>
      <w:hyperlink r:id="rId4" w:history="1">
        <w:r>
          <w:rPr>
            <w:rStyle w:val="a4"/>
            <w:rFonts w:ascii="Courier New" w:hAnsi="Courier New"/>
            <w:color w:val="258AAF"/>
            <w:sz w:val="20"/>
            <w:szCs w:val="20"/>
            <w:u w:val="none"/>
          </w:rPr>
          <w:t>PagerAdapter</w:t>
        </w:r>
      </w:hyperlink>
      <w:r>
        <w:rPr>
          <w:rStyle w:val="apple-converted-space"/>
          <w:rFonts w:ascii="Arial" w:hAnsi="Arial" w:cs="Arial"/>
          <w:color w:val="222222"/>
          <w:sz w:val="21"/>
          <w:szCs w:val="21"/>
        </w:rPr>
        <w:t> </w:t>
      </w:r>
      <w:r>
        <w:rPr>
          <w:rFonts w:ascii="Arial" w:hAnsi="Arial" w:cs="Arial"/>
          <w:color w:val="222222"/>
          <w:sz w:val="21"/>
          <w:szCs w:val="21"/>
        </w:rPr>
        <w:t>to generate the pages that the view shows.</w:t>
      </w:r>
    </w:p>
    <w:p w:rsidR="00D71036" w:rsidRDefault="00D71036" w:rsidP="00D710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Note this class is currently under early design and development. The API will likely change in later updates of the compatibility library, requiring changes to the source code of apps when they are compiled against the newer version.</w:t>
      </w:r>
    </w:p>
    <w:p w:rsidR="00D71036" w:rsidRDefault="00D71036" w:rsidP="00D710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ViewPager is most often used in conjunction</w:t>
      </w:r>
      <w:r w:rsidR="00B145B9">
        <w:rPr>
          <w:rFonts w:ascii="Arial" w:hAnsi="Arial" w:cs="Arial"/>
          <w:color w:val="222222"/>
          <w:sz w:val="21"/>
          <w:szCs w:val="21"/>
        </w:rPr>
        <w:t>(</w:t>
      </w:r>
      <w:r w:rsidR="00B145B9">
        <w:rPr>
          <w:rFonts w:ascii="Arial" w:hAnsi="Arial" w:cs="Arial" w:hint="eastAsia"/>
          <w:color w:val="222222"/>
          <w:sz w:val="21"/>
          <w:szCs w:val="21"/>
        </w:rPr>
        <w:t>结合</w:t>
      </w:r>
      <w:r w:rsidR="00B145B9">
        <w:rPr>
          <w:rFonts w:ascii="Arial" w:hAnsi="Arial" w:cs="Arial"/>
          <w:color w:val="222222"/>
          <w:sz w:val="21"/>
          <w:szCs w:val="21"/>
        </w:rPr>
        <w:t>)</w:t>
      </w:r>
      <w:r>
        <w:rPr>
          <w:rFonts w:ascii="Arial" w:hAnsi="Arial" w:cs="Arial"/>
          <w:color w:val="222222"/>
          <w:sz w:val="21"/>
          <w:szCs w:val="21"/>
        </w:rPr>
        <w:t xml:space="preserve"> with</w:t>
      </w:r>
      <w:r>
        <w:rPr>
          <w:rStyle w:val="apple-converted-space"/>
          <w:rFonts w:ascii="Arial" w:hAnsi="Arial" w:cs="Arial"/>
          <w:color w:val="222222"/>
          <w:sz w:val="21"/>
          <w:szCs w:val="21"/>
        </w:rPr>
        <w:t> </w:t>
      </w:r>
      <w:hyperlink r:id="rId5" w:history="1">
        <w:r>
          <w:rPr>
            <w:rStyle w:val="a4"/>
            <w:rFonts w:ascii="Courier New" w:hAnsi="Courier New"/>
            <w:color w:val="258AAF"/>
            <w:sz w:val="20"/>
            <w:szCs w:val="20"/>
            <w:u w:val="none"/>
          </w:rPr>
          <w:t>Fragment</w:t>
        </w:r>
      </w:hyperlink>
      <w:r>
        <w:rPr>
          <w:rFonts w:ascii="Arial" w:hAnsi="Arial" w:cs="Arial"/>
          <w:color w:val="222222"/>
          <w:sz w:val="21"/>
          <w:szCs w:val="21"/>
        </w:rPr>
        <w:t xml:space="preserve">, which is a convenient way to supply and manage the lifecycle of each page. There are standard adapters implemented for using fragments with the ViewPager, which cover the most common use cases. </w:t>
      </w:r>
      <w:r w:rsidRPr="000D1093">
        <w:rPr>
          <w:rFonts w:ascii="Arial" w:hAnsi="Arial" w:cs="Arial"/>
          <w:color w:val="222222"/>
          <w:sz w:val="21"/>
          <w:szCs w:val="21"/>
          <w:highlight w:val="lightGray"/>
        </w:rPr>
        <w:t>These are</w:t>
      </w:r>
      <w:r w:rsidRPr="000D1093">
        <w:rPr>
          <w:rStyle w:val="apple-converted-space"/>
          <w:rFonts w:ascii="Arial" w:hAnsi="Arial" w:cs="Arial"/>
          <w:color w:val="222222"/>
          <w:sz w:val="21"/>
          <w:szCs w:val="21"/>
          <w:highlight w:val="lightGray"/>
        </w:rPr>
        <w:t> </w:t>
      </w:r>
      <w:hyperlink r:id="rId6" w:history="1">
        <w:r w:rsidRPr="000D1093">
          <w:rPr>
            <w:rStyle w:val="a4"/>
            <w:rFonts w:ascii="Courier New" w:hAnsi="Courier New"/>
            <w:color w:val="258AAF"/>
            <w:sz w:val="20"/>
            <w:szCs w:val="20"/>
            <w:highlight w:val="lightGray"/>
            <w:u w:val="none"/>
          </w:rPr>
          <w:t>FragmentPagerAdapter</w:t>
        </w:r>
      </w:hyperlink>
      <w:r w:rsidRPr="000D1093">
        <w:rPr>
          <w:rStyle w:val="apple-converted-space"/>
          <w:rFonts w:ascii="Arial" w:hAnsi="Arial" w:cs="Arial"/>
          <w:color w:val="222222"/>
          <w:sz w:val="21"/>
          <w:szCs w:val="21"/>
          <w:highlight w:val="lightGray"/>
        </w:rPr>
        <w:t> </w:t>
      </w:r>
      <w:r w:rsidRPr="000D1093">
        <w:rPr>
          <w:rFonts w:ascii="Arial" w:hAnsi="Arial" w:cs="Arial"/>
          <w:color w:val="222222"/>
          <w:sz w:val="21"/>
          <w:szCs w:val="21"/>
          <w:highlight w:val="lightGray"/>
        </w:rPr>
        <w:t>and</w:t>
      </w:r>
      <w:r w:rsidRPr="000D1093">
        <w:rPr>
          <w:rStyle w:val="apple-converted-space"/>
          <w:rFonts w:ascii="Arial" w:hAnsi="Arial" w:cs="Arial"/>
          <w:color w:val="222222"/>
          <w:sz w:val="21"/>
          <w:szCs w:val="21"/>
          <w:highlight w:val="lightGray"/>
        </w:rPr>
        <w:t> </w:t>
      </w:r>
      <w:hyperlink r:id="rId7" w:history="1">
        <w:r w:rsidRPr="000D1093">
          <w:rPr>
            <w:rStyle w:val="a4"/>
            <w:rFonts w:ascii="Courier New" w:hAnsi="Courier New"/>
            <w:color w:val="258AAF"/>
            <w:sz w:val="20"/>
            <w:szCs w:val="20"/>
            <w:highlight w:val="lightGray"/>
            <w:u w:val="none"/>
          </w:rPr>
          <w:t>FragmentStatePagerAdapter</w:t>
        </w:r>
      </w:hyperlink>
      <w:r>
        <w:rPr>
          <w:rFonts w:ascii="Arial" w:hAnsi="Arial" w:cs="Arial"/>
          <w:color w:val="222222"/>
          <w:sz w:val="21"/>
          <w:szCs w:val="21"/>
        </w:rPr>
        <w:t>; each of these classes have simple code showing how to build a full user interface with them.</w:t>
      </w:r>
    </w:p>
    <w:p w:rsidR="00BE7D18" w:rsidRDefault="00BE7D18" w:rsidP="00D710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hint="eastAsia"/>
          <w:color w:val="222222"/>
          <w:sz w:val="21"/>
          <w:szCs w:val="21"/>
        </w:rPr>
        <w:t>ViewPager</w:t>
      </w:r>
      <w:r>
        <w:rPr>
          <w:rFonts w:ascii="Arial" w:hAnsi="Arial" w:cs="Arial" w:hint="eastAsia"/>
          <w:color w:val="222222"/>
          <w:sz w:val="21"/>
          <w:szCs w:val="21"/>
        </w:rPr>
        <w:t>与</w:t>
      </w:r>
      <w:r>
        <w:rPr>
          <w:rFonts w:ascii="Arial" w:hAnsi="Arial" w:cs="Arial" w:hint="eastAsia"/>
          <w:color w:val="222222"/>
          <w:sz w:val="21"/>
          <w:szCs w:val="21"/>
        </w:rPr>
        <w:t>actionbar</w:t>
      </w:r>
      <w:r>
        <w:rPr>
          <w:rFonts w:ascii="Arial" w:hAnsi="Arial" w:cs="Arial" w:hint="eastAsia"/>
          <w:color w:val="222222"/>
          <w:sz w:val="21"/>
          <w:szCs w:val="21"/>
        </w:rPr>
        <w:t>结合会有更复杂的用法。</w:t>
      </w:r>
    </w:p>
    <w:p w:rsidR="00D71036" w:rsidRDefault="00D71036" w:rsidP="00D71036">
      <w:pPr>
        <w:pStyle w:val="a3"/>
        <w:shd w:val="clear" w:color="auto" w:fill="F9F9F9"/>
        <w:spacing w:before="0" w:beforeAutospacing="0" w:after="225" w:afterAutospacing="0" w:line="285" w:lineRule="atLeast"/>
        <w:rPr>
          <w:rFonts w:ascii="Arial" w:hAnsi="Arial" w:cs="Arial"/>
          <w:color w:val="222222"/>
          <w:sz w:val="21"/>
          <w:szCs w:val="21"/>
        </w:rPr>
      </w:pPr>
      <w:r>
        <w:rPr>
          <w:rFonts w:ascii="Arial" w:hAnsi="Arial" w:cs="Arial"/>
          <w:color w:val="222222"/>
          <w:sz w:val="21"/>
          <w:szCs w:val="21"/>
        </w:rPr>
        <w:t>Here is a more complicated example of ViewPager, using it in conjuction with</w:t>
      </w:r>
      <w:r>
        <w:rPr>
          <w:rStyle w:val="apple-converted-space"/>
          <w:rFonts w:ascii="Arial" w:hAnsi="Arial" w:cs="Arial"/>
          <w:color w:val="222222"/>
          <w:sz w:val="21"/>
          <w:szCs w:val="21"/>
        </w:rPr>
        <w:t> </w:t>
      </w:r>
      <w:hyperlink r:id="rId8" w:history="1">
        <w:r>
          <w:rPr>
            <w:rStyle w:val="a4"/>
            <w:rFonts w:ascii="Courier New" w:hAnsi="Courier New"/>
            <w:color w:val="258AAF"/>
            <w:sz w:val="20"/>
            <w:szCs w:val="20"/>
            <w:u w:val="none"/>
          </w:rPr>
          <w:t>ActionBar</w:t>
        </w:r>
      </w:hyperlink>
      <w:r>
        <w:rPr>
          <w:rStyle w:val="apple-converted-space"/>
          <w:rFonts w:ascii="Arial" w:hAnsi="Arial" w:cs="Arial"/>
          <w:color w:val="222222"/>
          <w:sz w:val="21"/>
          <w:szCs w:val="21"/>
        </w:rPr>
        <w:t> </w:t>
      </w:r>
      <w:r>
        <w:rPr>
          <w:rFonts w:ascii="Arial" w:hAnsi="Arial" w:cs="Arial"/>
          <w:color w:val="222222"/>
          <w:sz w:val="21"/>
          <w:szCs w:val="21"/>
        </w:rPr>
        <w:t>tabs. You can find other examples of using ViewPager in the API 4+ Support Demos and API 13+ Support Demos sample code.</w:t>
      </w:r>
    </w:p>
    <w:p w:rsidR="000F227D" w:rsidRPr="000F227D" w:rsidRDefault="000F227D" w:rsidP="000F227D">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urier New" w:eastAsia="宋体" w:hAnsi="Courier New" w:cs="Courier New"/>
          <w:color w:val="006600"/>
          <w:kern w:val="0"/>
          <w:sz w:val="20"/>
          <w:szCs w:val="20"/>
        </w:rPr>
      </w:pPr>
      <w:r w:rsidRPr="000F227D">
        <w:rPr>
          <w:rFonts w:ascii="Courier New" w:eastAsia="宋体" w:hAnsi="Courier New" w:cs="Courier New"/>
          <w:color w:val="000088"/>
          <w:kern w:val="0"/>
          <w:sz w:val="20"/>
          <w:szCs w:val="20"/>
        </w:rPr>
        <w:t>public</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class</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ActionBarTabsPager</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extends</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Activity</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0066"/>
          <w:kern w:val="0"/>
          <w:sz w:val="20"/>
          <w:szCs w:val="20"/>
        </w:rPr>
        <w:t>ViewPager</w:t>
      </w:r>
      <w:r w:rsidRPr="000F227D">
        <w:rPr>
          <w:rFonts w:ascii="Courier New" w:eastAsia="宋体" w:hAnsi="Courier New" w:cs="Courier New"/>
          <w:color w:val="000000"/>
          <w:kern w:val="0"/>
          <w:sz w:val="20"/>
          <w:szCs w:val="20"/>
        </w:rPr>
        <w:t xml:space="preserve"> mViewPager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0066"/>
          <w:kern w:val="0"/>
          <w:sz w:val="20"/>
          <w:szCs w:val="20"/>
        </w:rPr>
        <w:t>TabsAdapter</w:t>
      </w:r>
      <w:r w:rsidRPr="000F227D">
        <w:rPr>
          <w:rFonts w:ascii="Courier New" w:eastAsia="宋体" w:hAnsi="Courier New" w:cs="Courier New"/>
          <w:color w:val="000000"/>
          <w:kern w:val="0"/>
          <w:sz w:val="20"/>
          <w:szCs w:val="20"/>
        </w:rPr>
        <w:t xml:space="preserve"> mTabsAdapter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6666"/>
          <w:kern w:val="0"/>
          <w:sz w:val="20"/>
          <w:szCs w:val="20"/>
        </w:rPr>
        <w:t>@Override</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protected</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void</w:t>
      </w:r>
      <w:r w:rsidRPr="000F227D">
        <w:rPr>
          <w:rFonts w:ascii="Courier New" w:eastAsia="宋体" w:hAnsi="Courier New" w:cs="Courier New"/>
          <w:color w:val="000000"/>
          <w:kern w:val="0"/>
          <w:sz w:val="20"/>
          <w:szCs w:val="20"/>
        </w:rPr>
        <w:t xml:space="preserve"> onCreate</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660066"/>
          <w:kern w:val="0"/>
          <w:sz w:val="20"/>
          <w:szCs w:val="20"/>
        </w:rPr>
        <w:t>Bundle</w:t>
      </w:r>
      <w:r w:rsidRPr="000F227D">
        <w:rPr>
          <w:rFonts w:ascii="Courier New" w:eastAsia="宋体" w:hAnsi="Courier New" w:cs="Courier New"/>
          <w:color w:val="000000"/>
          <w:kern w:val="0"/>
          <w:sz w:val="20"/>
          <w:szCs w:val="20"/>
        </w:rPr>
        <w:t xml:space="preserve"> savedInstanceState</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super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onCreate</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savedInstanceState</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br/>
        <w:t xml:space="preserve">        mViewPager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new</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ViewPager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88"/>
          <w:kern w:val="0"/>
          <w:sz w:val="20"/>
          <w:szCs w:val="20"/>
        </w:rPr>
        <w:t>this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mViewPager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setId</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id</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pager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setContentView</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mViewPager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final</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ActionBar</w:t>
      </w:r>
      <w:r w:rsidRPr="000F227D">
        <w:rPr>
          <w:rFonts w:ascii="Courier New" w:eastAsia="宋体" w:hAnsi="Courier New" w:cs="Courier New"/>
          <w:color w:val="000000"/>
          <w:kern w:val="0"/>
          <w:sz w:val="20"/>
          <w:szCs w:val="20"/>
        </w:rPr>
        <w:t xml:space="preserve"> bar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getActionBar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bar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setNavigationMode</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660066"/>
          <w:kern w:val="0"/>
          <w:sz w:val="20"/>
          <w:szCs w:val="20"/>
        </w:rPr>
        <w:t>ActionBar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NAVIGATION_MODE_TABS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bar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setDisplayOptions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6666"/>
          <w:kern w:val="0"/>
          <w:sz w:val="20"/>
          <w:szCs w:val="20"/>
        </w:rPr>
        <w:t>0</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ActionBar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DISPLAY_SHOW_TITLE</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br/>
        <w:t xml:space="preserve">        mTabsAdapter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new</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TabsAdapter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88"/>
          <w:kern w:val="0"/>
          <w:sz w:val="20"/>
          <w:szCs w:val="20"/>
        </w:rPr>
        <w:t>this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mViewPager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mTabsAdapter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addTab</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bar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newTab</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setText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880000"/>
          <w:kern w:val="0"/>
          <w:sz w:val="20"/>
          <w:szCs w:val="20"/>
        </w:rPr>
        <w:t>"Simple"</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0066"/>
          <w:kern w:val="0"/>
          <w:sz w:val="20"/>
          <w:szCs w:val="20"/>
        </w:rPr>
        <w:t>CountingFragment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88"/>
          <w:kern w:val="0"/>
          <w:sz w:val="20"/>
          <w:szCs w:val="20"/>
        </w:rPr>
        <w:t>class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null</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mTabsAdapter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addTab</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bar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newTab</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setText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880000"/>
          <w:kern w:val="0"/>
          <w:sz w:val="20"/>
          <w:szCs w:val="20"/>
        </w:rPr>
        <w:t>"List"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0066"/>
          <w:kern w:val="0"/>
          <w:sz w:val="20"/>
          <w:szCs w:val="20"/>
        </w:rPr>
        <w:t>FragmentPagerSupport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660066"/>
          <w:kern w:val="0"/>
          <w:sz w:val="20"/>
          <w:szCs w:val="20"/>
        </w:rPr>
        <w:t>ArrayListFragment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88"/>
          <w:kern w:val="0"/>
          <w:sz w:val="20"/>
          <w:szCs w:val="20"/>
        </w:rPr>
        <w:t>class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null</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mTabsAdapter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addTab</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bar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newTab</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setText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880000"/>
          <w:kern w:val="0"/>
          <w:sz w:val="20"/>
          <w:szCs w:val="20"/>
        </w:rPr>
        <w:t>"Cursor"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0066"/>
          <w:kern w:val="0"/>
          <w:sz w:val="20"/>
          <w:szCs w:val="20"/>
        </w:rPr>
        <w:t>CursorFragment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88"/>
          <w:kern w:val="0"/>
          <w:sz w:val="20"/>
          <w:szCs w:val="20"/>
        </w:rPr>
        <w:t>class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null</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if</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savedInstanceState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null</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lastRenderedPageBreak/>
        <w:t>            bar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setSelectedNavigationItem</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savedInstanceState</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getInt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880000"/>
          <w:kern w:val="0"/>
          <w:sz w:val="20"/>
          <w:szCs w:val="20"/>
        </w:rPr>
        <w:t>"tab"</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6666"/>
          <w:kern w:val="0"/>
          <w:sz w:val="20"/>
          <w:szCs w:val="20"/>
        </w:rPr>
        <w:t>0</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6666"/>
          <w:kern w:val="0"/>
          <w:sz w:val="20"/>
          <w:szCs w:val="20"/>
        </w:rPr>
        <w:t>@Override</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protected</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void</w:t>
      </w:r>
      <w:r w:rsidRPr="000F227D">
        <w:rPr>
          <w:rFonts w:ascii="Courier New" w:eastAsia="宋体" w:hAnsi="Courier New" w:cs="Courier New"/>
          <w:color w:val="000000"/>
          <w:kern w:val="0"/>
          <w:sz w:val="20"/>
          <w:szCs w:val="20"/>
        </w:rPr>
        <w:t xml:space="preserve"> onSaveInstanceState</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660066"/>
          <w:kern w:val="0"/>
          <w:sz w:val="20"/>
          <w:szCs w:val="20"/>
        </w:rPr>
        <w:t>Bundle</w:t>
      </w:r>
      <w:r w:rsidRPr="000F227D">
        <w:rPr>
          <w:rFonts w:ascii="Courier New" w:eastAsia="宋体" w:hAnsi="Courier New" w:cs="Courier New"/>
          <w:color w:val="000000"/>
          <w:kern w:val="0"/>
          <w:sz w:val="20"/>
          <w:szCs w:val="20"/>
        </w:rPr>
        <w:t xml:space="preserve"> outState</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super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onSaveInstanceState</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outState</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outState</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putInt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880000"/>
          <w:kern w:val="0"/>
          <w:sz w:val="20"/>
          <w:szCs w:val="20"/>
        </w:rPr>
        <w:t>"tab"</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getActionBar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getSelectedNavigationIndex</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6600"/>
          <w:kern w:val="0"/>
          <w:sz w:val="20"/>
          <w:szCs w:val="20"/>
        </w:rPr>
        <w:t>/**</w:t>
      </w:r>
      <w:r w:rsidRPr="000F227D">
        <w:rPr>
          <w:rFonts w:ascii="Courier New" w:eastAsia="宋体" w:hAnsi="Courier New" w:cs="Courier New"/>
          <w:color w:val="006600"/>
          <w:kern w:val="0"/>
          <w:sz w:val="20"/>
          <w:szCs w:val="20"/>
        </w:rPr>
        <w:br/>
        <w:t>     * This is a helper class that implements the management of tabs and all</w:t>
      </w:r>
      <w:r w:rsidRPr="000F227D">
        <w:rPr>
          <w:rFonts w:ascii="Courier New" w:eastAsia="宋体" w:hAnsi="Courier New" w:cs="Courier New"/>
          <w:color w:val="006600"/>
          <w:kern w:val="0"/>
          <w:sz w:val="20"/>
          <w:szCs w:val="20"/>
        </w:rPr>
        <w:br/>
        <w:t>     * details of connecting a ViewPager with associated TabHost.  It relies on a</w:t>
      </w:r>
      <w:r w:rsidRPr="000F227D">
        <w:rPr>
          <w:rFonts w:ascii="Courier New" w:eastAsia="宋体" w:hAnsi="Courier New" w:cs="Courier New"/>
          <w:color w:val="006600"/>
          <w:kern w:val="0"/>
          <w:sz w:val="20"/>
          <w:szCs w:val="20"/>
        </w:rPr>
        <w:br/>
        <w:t>     * trick.  Normally a tab host has a simple API for supplying a View or</w:t>
      </w:r>
      <w:r w:rsidRPr="000F227D">
        <w:rPr>
          <w:rFonts w:ascii="Courier New" w:eastAsia="宋体" w:hAnsi="Courier New" w:cs="Courier New"/>
          <w:color w:val="006600"/>
          <w:kern w:val="0"/>
          <w:sz w:val="20"/>
          <w:szCs w:val="20"/>
        </w:rPr>
        <w:br/>
        <w:t>     * Intent that each tab will show.  This is not sufficient for switching</w:t>
      </w:r>
      <w:r w:rsidRPr="000F227D">
        <w:rPr>
          <w:rFonts w:ascii="Courier New" w:eastAsia="宋体" w:hAnsi="Courier New" w:cs="Courier New"/>
          <w:color w:val="006600"/>
          <w:kern w:val="0"/>
          <w:sz w:val="20"/>
          <w:szCs w:val="20"/>
        </w:rPr>
        <w:br/>
        <w:t>     * between pages.  So instead we make the content part of the tab host</w:t>
      </w:r>
      <w:r w:rsidRPr="000F227D">
        <w:rPr>
          <w:rFonts w:ascii="Courier New" w:eastAsia="宋体" w:hAnsi="Courier New" w:cs="Courier New"/>
          <w:color w:val="006600"/>
          <w:kern w:val="0"/>
          <w:sz w:val="20"/>
          <w:szCs w:val="20"/>
        </w:rPr>
        <w:br/>
        <w:t>     * 0dp high (it is not shown) and the TabsAdapter supplies its own dummy</w:t>
      </w:r>
      <w:r w:rsidRPr="000F227D">
        <w:rPr>
          <w:rFonts w:ascii="Courier New" w:eastAsia="宋体" w:hAnsi="Courier New" w:cs="Courier New"/>
          <w:color w:val="006600"/>
          <w:kern w:val="0"/>
          <w:sz w:val="20"/>
          <w:szCs w:val="20"/>
        </w:rPr>
        <w:br/>
        <w:t>     * view to show as the tab content.  It listens to changes in tabs, and takes</w:t>
      </w:r>
      <w:r w:rsidRPr="000F227D">
        <w:rPr>
          <w:rFonts w:ascii="Courier New" w:eastAsia="宋体" w:hAnsi="Courier New" w:cs="Courier New"/>
          <w:color w:val="006600"/>
          <w:kern w:val="0"/>
          <w:sz w:val="20"/>
          <w:szCs w:val="20"/>
        </w:rPr>
        <w:br/>
        <w:t>     * care of switch to the correct paged in the ViewPager whenever the selected</w:t>
      </w:r>
      <w:r w:rsidRPr="000F227D">
        <w:rPr>
          <w:rFonts w:ascii="Courier New" w:eastAsia="宋体" w:hAnsi="Courier New" w:cs="Courier New"/>
          <w:color w:val="006600"/>
          <w:kern w:val="0"/>
          <w:sz w:val="20"/>
          <w:szCs w:val="20"/>
        </w:rPr>
        <w:br/>
        <w:t>     * tab changes.</w:t>
      </w:r>
      <w:r w:rsidRPr="000F227D">
        <w:rPr>
          <w:rFonts w:ascii="Courier New" w:eastAsia="宋体" w:hAnsi="Courier New" w:cs="Courier New"/>
          <w:color w:val="006600"/>
          <w:kern w:val="0"/>
          <w:sz w:val="20"/>
          <w:szCs w:val="20"/>
        </w:rPr>
        <w:br/>
        <w:t>     */</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public</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static</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class</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TabsAdapter</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extends</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FragmentPagerAdapter</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implements</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ActionBar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660066"/>
          <w:kern w:val="0"/>
          <w:sz w:val="20"/>
          <w:szCs w:val="20"/>
        </w:rPr>
        <w:t>TabListener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ViewPager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660066"/>
          <w:kern w:val="0"/>
          <w:sz w:val="20"/>
          <w:szCs w:val="20"/>
        </w:rPr>
        <w:t>OnPageChangeListener</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private</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final</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Context</w:t>
      </w:r>
      <w:r w:rsidRPr="000F227D">
        <w:rPr>
          <w:rFonts w:ascii="Courier New" w:eastAsia="宋体" w:hAnsi="Courier New" w:cs="Courier New"/>
          <w:color w:val="000000"/>
          <w:kern w:val="0"/>
          <w:sz w:val="20"/>
          <w:szCs w:val="20"/>
        </w:rPr>
        <w:t xml:space="preserve"> mContext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private</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final</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ActionBar</w:t>
      </w:r>
      <w:r w:rsidRPr="000F227D">
        <w:rPr>
          <w:rFonts w:ascii="Courier New" w:eastAsia="宋体" w:hAnsi="Courier New" w:cs="Courier New"/>
          <w:color w:val="000000"/>
          <w:kern w:val="0"/>
          <w:sz w:val="20"/>
          <w:szCs w:val="20"/>
        </w:rPr>
        <w:t xml:space="preserve"> mActionBar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private</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final</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ViewPager</w:t>
      </w:r>
      <w:r w:rsidRPr="000F227D">
        <w:rPr>
          <w:rFonts w:ascii="Courier New" w:eastAsia="宋体" w:hAnsi="Courier New" w:cs="Courier New"/>
          <w:color w:val="000000"/>
          <w:kern w:val="0"/>
          <w:sz w:val="20"/>
          <w:szCs w:val="20"/>
        </w:rPr>
        <w:t xml:space="preserve"> mViewPager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private</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final</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ArrayList</w:t>
      </w:r>
      <w:r w:rsidRPr="000F227D">
        <w:rPr>
          <w:rFonts w:ascii="Courier New" w:eastAsia="宋体" w:hAnsi="Courier New" w:cs="Courier New"/>
          <w:color w:val="666600"/>
          <w:kern w:val="0"/>
          <w:sz w:val="20"/>
          <w:szCs w:val="20"/>
        </w:rPr>
        <w:t>&lt;</w:t>
      </w:r>
      <w:r w:rsidRPr="000F227D">
        <w:rPr>
          <w:rFonts w:ascii="Courier New" w:eastAsia="宋体" w:hAnsi="Courier New" w:cs="Courier New"/>
          <w:color w:val="660066"/>
          <w:kern w:val="0"/>
          <w:sz w:val="20"/>
          <w:szCs w:val="20"/>
        </w:rPr>
        <w:t>TabInfo</w:t>
      </w:r>
      <w:r w:rsidRPr="000F227D">
        <w:rPr>
          <w:rFonts w:ascii="Courier New" w:eastAsia="宋体" w:hAnsi="Courier New" w:cs="Courier New"/>
          <w:color w:val="666600"/>
          <w:kern w:val="0"/>
          <w:sz w:val="20"/>
          <w:szCs w:val="20"/>
        </w:rPr>
        <w:t>&gt;</w:t>
      </w:r>
      <w:r w:rsidRPr="000F227D">
        <w:rPr>
          <w:rFonts w:ascii="Courier New" w:eastAsia="宋体" w:hAnsi="Courier New" w:cs="Courier New"/>
          <w:color w:val="000000"/>
          <w:kern w:val="0"/>
          <w:sz w:val="20"/>
          <w:szCs w:val="20"/>
        </w:rPr>
        <w:t xml:space="preserve"> mTabs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new</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ArrayList</w:t>
      </w:r>
      <w:r w:rsidRPr="000F227D">
        <w:rPr>
          <w:rFonts w:ascii="Courier New" w:eastAsia="宋体" w:hAnsi="Courier New" w:cs="Courier New"/>
          <w:color w:val="666600"/>
          <w:kern w:val="0"/>
          <w:sz w:val="20"/>
          <w:szCs w:val="20"/>
        </w:rPr>
        <w:t>&lt;</w:t>
      </w:r>
      <w:r w:rsidRPr="000F227D">
        <w:rPr>
          <w:rFonts w:ascii="Courier New" w:eastAsia="宋体" w:hAnsi="Courier New" w:cs="Courier New"/>
          <w:color w:val="660066"/>
          <w:kern w:val="0"/>
          <w:sz w:val="20"/>
          <w:szCs w:val="20"/>
        </w:rPr>
        <w:t>TabInfo</w:t>
      </w:r>
      <w:r w:rsidRPr="000F227D">
        <w:rPr>
          <w:rFonts w:ascii="Courier New" w:eastAsia="宋体" w:hAnsi="Courier New" w:cs="Courier New"/>
          <w:color w:val="666600"/>
          <w:kern w:val="0"/>
          <w:sz w:val="20"/>
          <w:szCs w:val="20"/>
        </w:rPr>
        <w:t>&gt;();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static</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final</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class</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TabInfo</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private</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final</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Class</w:t>
      </w:r>
      <w:r w:rsidRPr="000F227D">
        <w:rPr>
          <w:rFonts w:ascii="Courier New" w:eastAsia="宋体" w:hAnsi="Courier New" w:cs="Courier New"/>
          <w:color w:val="666600"/>
          <w:kern w:val="0"/>
          <w:sz w:val="20"/>
          <w:szCs w:val="20"/>
        </w:rPr>
        <w:t>&lt;?&gt;</w:t>
      </w:r>
      <w:r w:rsidRPr="000F227D">
        <w:rPr>
          <w:rFonts w:ascii="Courier New" w:eastAsia="宋体" w:hAnsi="Courier New" w:cs="Courier New"/>
          <w:color w:val="000000"/>
          <w:kern w:val="0"/>
          <w:sz w:val="20"/>
          <w:szCs w:val="20"/>
        </w:rPr>
        <w:t xml:space="preserve"> clss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private</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final</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Bundle</w:t>
      </w:r>
      <w:r w:rsidRPr="000F227D">
        <w:rPr>
          <w:rFonts w:ascii="Courier New" w:eastAsia="宋体" w:hAnsi="Courier New" w:cs="Courier New"/>
          <w:color w:val="000000"/>
          <w:kern w:val="0"/>
          <w:sz w:val="20"/>
          <w:szCs w:val="20"/>
        </w:rPr>
        <w:t xml:space="preserve"> args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lastRenderedPageBreak/>
        <w:t xml:space="preserve">            </w:t>
      </w:r>
      <w:r w:rsidRPr="000F227D">
        <w:rPr>
          <w:rFonts w:ascii="Courier New" w:eastAsia="宋体" w:hAnsi="Courier New" w:cs="Courier New"/>
          <w:color w:val="660066"/>
          <w:kern w:val="0"/>
          <w:sz w:val="20"/>
          <w:szCs w:val="20"/>
        </w:rPr>
        <w:t>TabInfo</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660066"/>
          <w:kern w:val="0"/>
          <w:sz w:val="20"/>
          <w:szCs w:val="20"/>
        </w:rPr>
        <w:t>Class</w:t>
      </w:r>
      <w:r w:rsidRPr="000F227D">
        <w:rPr>
          <w:rFonts w:ascii="Courier New" w:eastAsia="宋体" w:hAnsi="Courier New" w:cs="Courier New"/>
          <w:color w:val="666600"/>
          <w:kern w:val="0"/>
          <w:sz w:val="20"/>
          <w:szCs w:val="20"/>
        </w:rPr>
        <w:t>&lt;?&gt;</w:t>
      </w:r>
      <w:r w:rsidRPr="000F227D">
        <w:rPr>
          <w:rFonts w:ascii="Courier New" w:eastAsia="宋体" w:hAnsi="Courier New" w:cs="Courier New"/>
          <w:color w:val="000000"/>
          <w:kern w:val="0"/>
          <w:sz w:val="20"/>
          <w:szCs w:val="20"/>
        </w:rPr>
        <w:t xml:space="preserve"> _class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Bundle</w:t>
      </w:r>
      <w:r w:rsidRPr="000F227D">
        <w:rPr>
          <w:rFonts w:ascii="Courier New" w:eastAsia="宋体" w:hAnsi="Courier New" w:cs="Courier New"/>
          <w:color w:val="000000"/>
          <w:kern w:val="0"/>
          <w:sz w:val="20"/>
          <w:szCs w:val="20"/>
        </w:rPr>
        <w:t xml:space="preserve"> _args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clss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_class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args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_args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public</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TabsAdapter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660066"/>
          <w:kern w:val="0"/>
          <w:sz w:val="20"/>
          <w:szCs w:val="20"/>
        </w:rPr>
        <w:t>Activity</w:t>
      </w:r>
      <w:r w:rsidRPr="000F227D">
        <w:rPr>
          <w:rFonts w:ascii="Courier New" w:eastAsia="宋体" w:hAnsi="Courier New" w:cs="Courier New"/>
          <w:color w:val="000000"/>
          <w:kern w:val="0"/>
          <w:sz w:val="20"/>
          <w:szCs w:val="20"/>
        </w:rPr>
        <w:t xml:space="preserve"> activity</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ViewPager</w:t>
      </w:r>
      <w:r w:rsidRPr="000F227D">
        <w:rPr>
          <w:rFonts w:ascii="Courier New" w:eastAsia="宋体" w:hAnsi="Courier New" w:cs="Courier New"/>
          <w:color w:val="000000"/>
          <w:kern w:val="0"/>
          <w:sz w:val="20"/>
          <w:szCs w:val="20"/>
        </w:rPr>
        <w:t xml:space="preserve"> pager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super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activity</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getFragmentManager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mContext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activity</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mActionBar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activity</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getActionBar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mViewPager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pager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mViewPager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setAdapter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88"/>
          <w:kern w:val="0"/>
          <w:sz w:val="20"/>
          <w:szCs w:val="20"/>
        </w:rPr>
        <w:t>this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mViewPager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setOnPageChangeListener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88"/>
          <w:kern w:val="0"/>
          <w:sz w:val="20"/>
          <w:szCs w:val="20"/>
        </w:rPr>
        <w:t>this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public</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void</w:t>
      </w:r>
      <w:r w:rsidRPr="000F227D">
        <w:rPr>
          <w:rFonts w:ascii="Courier New" w:eastAsia="宋体" w:hAnsi="Courier New" w:cs="Courier New"/>
          <w:color w:val="000000"/>
          <w:kern w:val="0"/>
          <w:sz w:val="20"/>
          <w:szCs w:val="20"/>
        </w:rPr>
        <w:t xml:space="preserve"> addTab</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660066"/>
          <w:kern w:val="0"/>
          <w:sz w:val="20"/>
          <w:szCs w:val="20"/>
        </w:rPr>
        <w:t>ActionBar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660066"/>
          <w:kern w:val="0"/>
          <w:sz w:val="20"/>
          <w:szCs w:val="20"/>
        </w:rPr>
        <w:t>Tab</w:t>
      </w:r>
      <w:r w:rsidRPr="000F227D">
        <w:rPr>
          <w:rFonts w:ascii="Courier New" w:eastAsia="宋体" w:hAnsi="Courier New" w:cs="Courier New"/>
          <w:color w:val="000000"/>
          <w:kern w:val="0"/>
          <w:sz w:val="20"/>
          <w:szCs w:val="20"/>
        </w:rPr>
        <w:t xml:space="preserve"> tab</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Class</w:t>
      </w:r>
      <w:r w:rsidRPr="000F227D">
        <w:rPr>
          <w:rFonts w:ascii="Courier New" w:eastAsia="宋体" w:hAnsi="Courier New" w:cs="Courier New"/>
          <w:color w:val="666600"/>
          <w:kern w:val="0"/>
          <w:sz w:val="20"/>
          <w:szCs w:val="20"/>
        </w:rPr>
        <w:t>&lt;?&gt;</w:t>
      </w:r>
      <w:r w:rsidRPr="000F227D">
        <w:rPr>
          <w:rFonts w:ascii="Courier New" w:eastAsia="宋体" w:hAnsi="Courier New" w:cs="Courier New"/>
          <w:color w:val="000000"/>
          <w:kern w:val="0"/>
          <w:sz w:val="20"/>
          <w:szCs w:val="20"/>
        </w:rPr>
        <w:t xml:space="preserve"> clss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Bundle</w:t>
      </w:r>
      <w:r w:rsidRPr="000F227D">
        <w:rPr>
          <w:rFonts w:ascii="Courier New" w:eastAsia="宋体" w:hAnsi="Courier New" w:cs="Courier New"/>
          <w:color w:val="000000"/>
          <w:kern w:val="0"/>
          <w:sz w:val="20"/>
          <w:szCs w:val="20"/>
        </w:rPr>
        <w:t xml:space="preserve"> args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0066"/>
          <w:kern w:val="0"/>
          <w:sz w:val="20"/>
          <w:szCs w:val="20"/>
        </w:rPr>
        <w:t>TabInfo</w:t>
      </w:r>
      <w:r w:rsidRPr="000F227D">
        <w:rPr>
          <w:rFonts w:ascii="Courier New" w:eastAsia="宋体" w:hAnsi="Courier New" w:cs="Courier New"/>
          <w:color w:val="000000"/>
          <w:kern w:val="0"/>
          <w:sz w:val="20"/>
          <w:szCs w:val="20"/>
        </w:rPr>
        <w:t xml:space="preserve"> info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new</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TabInfo</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clss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args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tab</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setTag</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info</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tab</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setTabListener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88"/>
          <w:kern w:val="0"/>
          <w:sz w:val="20"/>
          <w:szCs w:val="20"/>
        </w:rPr>
        <w:t>this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mTabs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add</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info</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mActionBar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addTab</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tab</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notifyDataSetChanged</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6666"/>
          <w:kern w:val="0"/>
          <w:sz w:val="20"/>
          <w:szCs w:val="20"/>
        </w:rPr>
        <w:t>@Override</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public</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int</w:t>
      </w:r>
      <w:r w:rsidRPr="000F227D">
        <w:rPr>
          <w:rFonts w:ascii="Courier New" w:eastAsia="宋体" w:hAnsi="Courier New" w:cs="Courier New"/>
          <w:color w:val="000000"/>
          <w:kern w:val="0"/>
          <w:sz w:val="20"/>
          <w:szCs w:val="20"/>
        </w:rPr>
        <w:t xml:space="preserve"> getCount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return</w:t>
      </w:r>
      <w:r w:rsidRPr="000F227D">
        <w:rPr>
          <w:rFonts w:ascii="Courier New" w:eastAsia="宋体" w:hAnsi="Courier New" w:cs="Courier New"/>
          <w:color w:val="000000"/>
          <w:kern w:val="0"/>
          <w:sz w:val="20"/>
          <w:szCs w:val="20"/>
        </w:rPr>
        <w:t xml:space="preserve"> mTabs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size</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6666"/>
          <w:kern w:val="0"/>
          <w:sz w:val="20"/>
          <w:szCs w:val="20"/>
        </w:rPr>
        <w:t>@Override</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public</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Fragment</w:t>
      </w:r>
      <w:r w:rsidRPr="000F227D">
        <w:rPr>
          <w:rFonts w:ascii="Courier New" w:eastAsia="宋体" w:hAnsi="Courier New" w:cs="Courier New"/>
          <w:color w:val="000000"/>
          <w:kern w:val="0"/>
          <w:sz w:val="20"/>
          <w:szCs w:val="20"/>
        </w:rPr>
        <w:t xml:space="preserve"> getItem</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88"/>
          <w:kern w:val="0"/>
          <w:sz w:val="20"/>
          <w:szCs w:val="20"/>
        </w:rPr>
        <w:t>int</w:t>
      </w:r>
      <w:r w:rsidRPr="000F227D">
        <w:rPr>
          <w:rFonts w:ascii="Courier New" w:eastAsia="宋体" w:hAnsi="Courier New" w:cs="Courier New"/>
          <w:color w:val="000000"/>
          <w:kern w:val="0"/>
          <w:sz w:val="20"/>
          <w:szCs w:val="20"/>
        </w:rPr>
        <w:t xml:space="preserve"> position</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0066"/>
          <w:kern w:val="0"/>
          <w:sz w:val="20"/>
          <w:szCs w:val="20"/>
        </w:rPr>
        <w:t>TabInfo</w:t>
      </w:r>
      <w:r w:rsidRPr="000F227D">
        <w:rPr>
          <w:rFonts w:ascii="Courier New" w:eastAsia="宋体" w:hAnsi="Courier New" w:cs="Courier New"/>
          <w:color w:val="000000"/>
          <w:kern w:val="0"/>
          <w:sz w:val="20"/>
          <w:szCs w:val="20"/>
        </w:rPr>
        <w:t xml:space="preserve"> info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mTabs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88"/>
          <w:kern w:val="0"/>
          <w:sz w:val="20"/>
          <w:szCs w:val="20"/>
        </w:rPr>
        <w:t>get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position</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return</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Fragment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instantiate</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mContext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info</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clss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getName</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info</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args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6666"/>
          <w:kern w:val="0"/>
          <w:sz w:val="20"/>
          <w:szCs w:val="20"/>
        </w:rPr>
        <w:t>@Override</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public</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void</w:t>
      </w:r>
      <w:r w:rsidRPr="000F227D">
        <w:rPr>
          <w:rFonts w:ascii="Courier New" w:eastAsia="宋体" w:hAnsi="Courier New" w:cs="Courier New"/>
          <w:color w:val="000000"/>
          <w:kern w:val="0"/>
          <w:sz w:val="20"/>
          <w:szCs w:val="20"/>
        </w:rPr>
        <w:t xml:space="preserve"> onPageScrolled</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88"/>
          <w:kern w:val="0"/>
          <w:sz w:val="20"/>
          <w:szCs w:val="20"/>
        </w:rPr>
        <w:t>int</w:t>
      </w:r>
      <w:r w:rsidRPr="000F227D">
        <w:rPr>
          <w:rFonts w:ascii="Courier New" w:eastAsia="宋体" w:hAnsi="Courier New" w:cs="Courier New"/>
          <w:color w:val="000000"/>
          <w:kern w:val="0"/>
          <w:sz w:val="20"/>
          <w:szCs w:val="20"/>
        </w:rPr>
        <w:t xml:space="preserve"> position</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float</w:t>
      </w:r>
      <w:r w:rsidRPr="000F227D">
        <w:rPr>
          <w:rFonts w:ascii="Courier New" w:eastAsia="宋体" w:hAnsi="Courier New" w:cs="Courier New"/>
          <w:color w:val="000000"/>
          <w:kern w:val="0"/>
          <w:sz w:val="20"/>
          <w:szCs w:val="20"/>
        </w:rPr>
        <w:t xml:space="preserve"> positionOffset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int</w:t>
      </w:r>
      <w:r w:rsidRPr="000F227D">
        <w:rPr>
          <w:rFonts w:ascii="Courier New" w:eastAsia="宋体" w:hAnsi="Courier New" w:cs="Courier New"/>
          <w:color w:val="000000"/>
          <w:kern w:val="0"/>
          <w:sz w:val="20"/>
          <w:szCs w:val="20"/>
        </w:rPr>
        <w:t xml:space="preserve"> positionOffsetPixels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6666"/>
          <w:kern w:val="0"/>
          <w:sz w:val="20"/>
          <w:szCs w:val="20"/>
        </w:rPr>
        <w:t>@Override</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public</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void</w:t>
      </w:r>
      <w:r w:rsidRPr="000F227D">
        <w:rPr>
          <w:rFonts w:ascii="Courier New" w:eastAsia="宋体" w:hAnsi="Courier New" w:cs="Courier New"/>
          <w:color w:val="000000"/>
          <w:kern w:val="0"/>
          <w:sz w:val="20"/>
          <w:szCs w:val="20"/>
        </w:rPr>
        <w:t xml:space="preserve"> onPageSelected</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88"/>
          <w:kern w:val="0"/>
          <w:sz w:val="20"/>
          <w:szCs w:val="20"/>
        </w:rPr>
        <w:t>int</w:t>
      </w:r>
      <w:r w:rsidRPr="000F227D">
        <w:rPr>
          <w:rFonts w:ascii="Courier New" w:eastAsia="宋体" w:hAnsi="Courier New" w:cs="Courier New"/>
          <w:color w:val="000000"/>
          <w:kern w:val="0"/>
          <w:sz w:val="20"/>
          <w:szCs w:val="20"/>
        </w:rPr>
        <w:t xml:space="preserve"> position</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lastRenderedPageBreak/>
        <w:t>            mActionBar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setSelectedNavigationItem</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position</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6666"/>
          <w:kern w:val="0"/>
          <w:sz w:val="20"/>
          <w:szCs w:val="20"/>
        </w:rPr>
        <w:t>@Override</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public</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void</w:t>
      </w:r>
      <w:r w:rsidRPr="000F227D">
        <w:rPr>
          <w:rFonts w:ascii="Courier New" w:eastAsia="宋体" w:hAnsi="Courier New" w:cs="Courier New"/>
          <w:color w:val="000000"/>
          <w:kern w:val="0"/>
          <w:sz w:val="20"/>
          <w:szCs w:val="20"/>
        </w:rPr>
        <w:t xml:space="preserve"> onPageScrollStateChanged</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88"/>
          <w:kern w:val="0"/>
          <w:sz w:val="20"/>
          <w:szCs w:val="20"/>
        </w:rPr>
        <w:t>int</w:t>
      </w:r>
      <w:r w:rsidRPr="000F227D">
        <w:rPr>
          <w:rFonts w:ascii="Courier New" w:eastAsia="宋体" w:hAnsi="Courier New" w:cs="Courier New"/>
          <w:color w:val="000000"/>
          <w:kern w:val="0"/>
          <w:sz w:val="20"/>
          <w:szCs w:val="20"/>
        </w:rPr>
        <w:t xml:space="preserve"> state</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6666"/>
          <w:kern w:val="0"/>
          <w:sz w:val="20"/>
          <w:szCs w:val="20"/>
        </w:rPr>
        <w:t>@Override</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public</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void</w:t>
      </w:r>
      <w:r w:rsidRPr="000F227D">
        <w:rPr>
          <w:rFonts w:ascii="Courier New" w:eastAsia="宋体" w:hAnsi="Courier New" w:cs="Courier New"/>
          <w:color w:val="000000"/>
          <w:kern w:val="0"/>
          <w:sz w:val="20"/>
          <w:szCs w:val="20"/>
        </w:rPr>
        <w:t xml:space="preserve"> onTabSelected</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660066"/>
          <w:kern w:val="0"/>
          <w:sz w:val="20"/>
          <w:szCs w:val="20"/>
        </w:rPr>
        <w:t>Tab</w:t>
      </w:r>
      <w:r w:rsidRPr="000F227D">
        <w:rPr>
          <w:rFonts w:ascii="Courier New" w:eastAsia="宋体" w:hAnsi="Courier New" w:cs="Courier New"/>
          <w:color w:val="000000"/>
          <w:kern w:val="0"/>
          <w:sz w:val="20"/>
          <w:szCs w:val="20"/>
        </w:rPr>
        <w:t xml:space="preserve"> tab</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FragmentTransaction</w:t>
      </w:r>
      <w:r w:rsidRPr="000F227D">
        <w:rPr>
          <w:rFonts w:ascii="Courier New" w:eastAsia="宋体" w:hAnsi="Courier New" w:cs="Courier New"/>
          <w:color w:val="000000"/>
          <w:kern w:val="0"/>
          <w:sz w:val="20"/>
          <w:szCs w:val="20"/>
        </w:rPr>
        <w:t xml:space="preserve"> ft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0066"/>
          <w:kern w:val="0"/>
          <w:sz w:val="20"/>
          <w:szCs w:val="20"/>
        </w:rPr>
        <w:t>Object</w:t>
      </w:r>
      <w:r w:rsidRPr="000F227D">
        <w:rPr>
          <w:rFonts w:ascii="Courier New" w:eastAsia="宋体" w:hAnsi="Courier New" w:cs="Courier New"/>
          <w:color w:val="000000"/>
          <w:kern w:val="0"/>
          <w:sz w:val="20"/>
          <w:szCs w:val="20"/>
        </w:rPr>
        <w:t xml:space="preserve"> tag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tab</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getTag</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for</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88"/>
          <w:kern w:val="0"/>
          <w:sz w:val="20"/>
          <w:szCs w:val="20"/>
        </w:rPr>
        <w:t>int</w:t>
      </w:r>
      <w:r w:rsidRPr="000F227D">
        <w:rPr>
          <w:rFonts w:ascii="Courier New" w:eastAsia="宋体" w:hAnsi="Courier New" w:cs="Courier New"/>
          <w:color w:val="000000"/>
          <w:kern w:val="0"/>
          <w:sz w:val="20"/>
          <w:szCs w:val="20"/>
        </w:rPr>
        <w:t xml:space="preserve"> i</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6666"/>
          <w:kern w:val="0"/>
          <w:sz w:val="20"/>
          <w:szCs w:val="20"/>
        </w:rPr>
        <w:t>0</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i</w:t>
      </w:r>
      <w:r w:rsidRPr="000F227D">
        <w:rPr>
          <w:rFonts w:ascii="Courier New" w:eastAsia="宋体" w:hAnsi="Courier New" w:cs="Courier New"/>
          <w:color w:val="666600"/>
          <w:kern w:val="0"/>
          <w:sz w:val="20"/>
          <w:szCs w:val="20"/>
        </w:rPr>
        <w:t>&lt;</w:t>
      </w:r>
      <w:r w:rsidRPr="000F227D">
        <w:rPr>
          <w:rFonts w:ascii="Courier New" w:eastAsia="宋体" w:hAnsi="Courier New" w:cs="Courier New"/>
          <w:color w:val="000000"/>
          <w:kern w:val="0"/>
          <w:sz w:val="20"/>
          <w:szCs w:val="20"/>
        </w:rPr>
        <w:t>mTabs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size</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i</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if</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mTabs</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88"/>
          <w:kern w:val="0"/>
          <w:sz w:val="20"/>
          <w:szCs w:val="20"/>
        </w:rPr>
        <w:t>get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i</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tag</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mViewPager</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setCurrentItem</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i</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6666"/>
          <w:kern w:val="0"/>
          <w:sz w:val="20"/>
          <w:szCs w:val="20"/>
        </w:rPr>
        <w:t>@Override</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public</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void</w:t>
      </w:r>
      <w:r w:rsidRPr="000F227D">
        <w:rPr>
          <w:rFonts w:ascii="Courier New" w:eastAsia="宋体" w:hAnsi="Courier New" w:cs="Courier New"/>
          <w:color w:val="000000"/>
          <w:kern w:val="0"/>
          <w:sz w:val="20"/>
          <w:szCs w:val="20"/>
        </w:rPr>
        <w:t xml:space="preserve"> onTabUnselected</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660066"/>
          <w:kern w:val="0"/>
          <w:sz w:val="20"/>
          <w:szCs w:val="20"/>
        </w:rPr>
        <w:t>Tab</w:t>
      </w:r>
      <w:r w:rsidRPr="000F227D">
        <w:rPr>
          <w:rFonts w:ascii="Courier New" w:eastAsia="宋体" w:hAnsi="Courier New" w:cs="Courier New"/>
          <w:color w:val="000000"/>
          <w:kern w:val="0"/>
          <w:sz w:val="20"/>
          <w:szCs w:val="20"/>
        </w:rPr>
        <w:t xml:space="preserve"> tab</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FragmentTransaction</w:t>
      </w:r>
      <w:r w:rsidRPr="000F227D">
        <w:rPr>
          <w:rFonts w:ascii="Courier New" w:eastAsia="宋体" w:hAnsi="Courier New" w:cs="Courier New"/>
          <w:color w:val="000000"/>
          <w:kern w:val="0"/>
          <w:sz w:val="20"/>
          <w:szCs w:val="20"/>
        </w:rPr>
        <w:t xml:space="preserve"> ft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6666"/>
          <w:kern w:val="0"/>
          <w:sz w:val="20"/>
          <w:szCs w:val="20"/>
        </w:rPr>
        <w:t>@Override</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000088"/>
          <w:kern w:val="0"/>
          <w:sz w:val="20"/>
          <w:szCs w:val="20"/>
        </w:rPr>
        <w:t>public</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000088"/>
          <w:kern w:val="0"/>
          <w:sz w:val="20"/>
          <w:szCs w:val="20"/>
        </w:rPr>
        <w:t>void</w:t>
      </w:r>
      <w:r w:rsidRPr="000F227D">
        <w:rPr>
          <w:rFonts w:ascii="Courier New" w:eastAsia="宋体" w:hAnsi="Courier New" w:cs="Courier New"/>
          <w:color w:val="000000"/>
          <w:kern w:val="0"/>
          <w:sz w:val="20"/>
          <w:szCs w:val="20"/>
        </w:rPr>
        <w:t xml:space="preserve"> onTabReselected</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660066"/>
          <w:kern w:val="0"/>
          <w:sz w:val="20"/>
          <w:szCs w:val="20"/>
        </w:rPr>
        <w:t>Tab</w:t>
      </w:r>
      <w:r w:rsidRPr="000F227D">
        <w:rPr>
          <w:rFonts w:ascii="Courier New" w:eastAsia="宋体" w:hAnsi="Courier New" w:cs="Courier New"/>
          <w:color w:val="000000"/>
          <w:kern w:val="0"/>
          <w:sz w:val="20"/>
          <w:szCs w:val="20"/>
        </w:rPr>
        <w:t xml:space="preserve"> tab</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0066"/>
          <w:kern w:val="0"/>
          <w:sz w:val="20"/>
          <w:szCs w:val="20"/>
        </w:rPr>
        <w:t>FragmentTransaction</w:t>
      </w:r>
      <w:r w:rsidRPr="000F227D">
        <w:rPr>
          <w:rFonts w:ascii="Courier New" w:eastAsia="宋体" w:hAnsi="Courier New" w:cs="Courier New"/>
          <w:color w:val="000000"/>
          <w:kern w:val="0"/>
          <w:sz w:val="20"/>
          <w:szCs w:val="20"/>
        </w:rPr>
        <w:t xml:space="preserve"> ft</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t xml:space="preserve">    </w:t>
      </w:r>
      <w:r w:rsidRPr="000F227D">
        <w:rPr>
          <w:rFonts w:ascii="Courier New" w:eastAsia="宋体" w:hAnsi="Courier New" w:cs="Courier New"/>
          <w:color w:val="666600"/>
          <w:kern w:val="0"/>
          <w:sz w:val="20"/>
          <w:szCs w:val="20"/>
        </w:rPr>
        <w:t>}</w:t>
      </w:r>
      <w:r w:rsidRPr="000F227D">
        <w:rPr>
          <w:rFonts w:ascii="Courier New" w:eastAsia="宋体" w:hAnsi="Courier New" w:cs="Courier New"/>
          <w:color w:val="000000"/>
          <w:kern w:val="0"/>
          <w:sz w:val="20"/>
          <w:szCs w:val="20"/>
        </w:rPr>
        <w:br/>
      </w:r>
      <w:r w:rsidRPr="000F227D">
        <w:rPr>
          <w:rFonts w:ascii="Courier New" w:eastAsia="宋体" w:hAnsi="Courier New" w:cs="Courier New"/>
          <w:color w:val="666600"/>
          <w:kern w:val="0"/>
          <w:sz w:val="20"/>
          <w:szCs w:val="20"/>
        </w:rPr>
        <w:t>}</w:t>
      </w:r>
    </w:p>
    <w:p w:rsidR="00656B78" w:rsidRPr="000F227D" w:rsidRDefault="00656B78">
      <w:bookmarkStart w:id="0" w:name="_GoBack"/>
      <w:bookmarkEnd w:id="0"/>
    </w:p>
    <w:sectPr w:rsidR="00656B78" w:rsidRPr="000F22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15"/>
    <w:rsid w:val="000D1093"/>
    <w:rsid w:val="000F227D"/>
    <w:rsid w:val="00656B78"/>
    <w:rsid w:val="00B145B9"/>
    <w:rsid w:val="00BE7D18"/>
    <w:rsid w:val="00C64715"/>
    <w:rsid w:val="00C72C4A"/>
    <w:rsid w:val="00D71036"/>
    <w:rsid w:val="00FD7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F6A3A-9293-4E6B-8FD6-28D2195B6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103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71036"/>
  </w:style>
  <w:style w:type="character" w:styleId="HTML">
    <w:name w:val="HTML Code"/>
    <w:basedOn w:val="a0"/>
    <w:uiPriority w:val="99"/>
    <w:semiHidden/>
    <w:unhideWhenUsed/>
    <w:rsid w:val="00D71036"/>
    <w:rPr>
      <w:rFonts w:ascii="宋体" w:eastAsia="宋体" w:hAnsi="宋体" w:cs="宋体"/>
      <w:sz w:val="24"/>
      <w:szCs w:val="24"/>
    </w:rPr>
  </w:style>
  <w:style w:type="character" w:styleId="a4">
    <w:name w:val="Hyperlink"/>
    <w:basedOn w:val="a0"/>
    <w:uiPriority w:val="99"/>
    <w:semiHidden/>
    <w:unhideWhenUsed/>
    <w:rsid w:val="00D71036"/>
    <w:rPr>
      <w:color w:val="0000FF"/>
      <w:u w:val="single"/>
    </w:rPr>
  </w:style>
  <w:style w:type="paragraph" w:styleId="HTML0">
    <w:name w:val="HTML Preformatted"/>
    <w:basedOn w:val="a"/>
    <w:link w:val="HTMLChar"/>
    <w:uiPriority w:val="99"/>
    <w:semiHidden/>
    <w:unhideWhenUsed/>
    <w:rsid w:val="000F22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F227D"/>
    <w:rPr>
      <w:rFonts w:ascii="宋体" w:eastAsia="宋体" w:hAnsi="宋体" w:cs="宋体"/>
      <w:kern w:val="0"/>
      <w:sz w:val="24"/>
      <w:szCs w:val="24"/>
    </w:rPr>
  </w:style>
  <w:style w:type="character" w:customStyle="1" w:styleId="kwd">
    <w:name w:val="kwd"/>
    <w:basedOn w:val="a0"/>
    <w:rsid w:val="000F227D"/>
  </w:style>
  <w:style w:type="character" w:customStyle="1" w:styleId="pln">
    <w:name w:val="pln"/>
    <w:basedOn w:val="a0"/>
    <w:rsid w:val="000F227D"/>
  </w:style>
  <w:style w:type="character" w:customStyle="1" w:styleId="typ">
    <w:name w:val="typ"/>
    <w:basedOn w:val="a0"/>
    <w:rsid w:val="000F227D"/>
  </w:style>
  <w:style w:type="character" w:customStyle="1" w:styleId="pun">
    <w:name w:val="pun"/>
    <w:basedOn w:val="a0"/>
    <w:rsid w:val="000F227D"/>
  </w:style>
  <w:style w:type="character" w:customStyle="1" w:styleId="lit">
    <w:name w:val="lit"/>
    <w:basedOn w:val="a0"/>
    <w:rsid w:val="000F227D"/>
  </w:style>
  <w:style w:type="character" w:customStyle="1" w:styleId="str">
    <w:name w:val="str"/>
    <w:basedOn w:val="a0"/>
    <w:rsid w:val="000F227D"/>
  </w:style>
  <w:style w:type="character" w:customStyle="1" w:styleId="com">
    <w:name w:val="com"/>
    <w:basedOn w:val="a0"/>
    <w:rsid w:val="000F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311327">
      <w:bodyDiv w:val="1"/>
      <w:marLeft w:val="0"/>
      <w:marRight w:val="0"/>
      <w:marTop w:val="0"/>
      <w:marBottom w:val="0"/>
      <w:divBdr>
        <w:top w:val="none" w:sz="0" w:space="0" w:color="auto"/>
        <w:left w:val="none" w:sz="0" w:space="0" w:color="auto"/>
        <w:bottom w:val="none" w:sz="0" w:space="0" w:color="auto"/>
        <w:right w:val="none" w:sz="0" w:space="0" w:color="auto"/>
      </w:divBdr>
    </w:div>
    <w:div w:id="110534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android\adt-bundle-windows-x86-20131030\sdk\docs\reference\android\app\ActionBar.html" TargetMode="External"/><Relationship Id="rId3" Type="http://schemas.openxmlformats.org/officeDocument/2006/relationships/webSettings" Target="webSettings.xml"/><Relationship Id="rId7" Type="http://schemas.openxmlformats.org/officeDocument/2006/relationships/hyperlink" Target="file:///E:\android\adt-bundle-windows-x86-20131030\sdk\docs\reference\android\support\v4\app\FragmentStatePagerAdapte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E:\android\adt-bundle-windows-x86-20131030\sdk\docs\reference\android\support\v4\app\FragmentPagerAdapter.html" TargetMode="External"/><Relationship Id="rId5" Type="http://schemas.openxmlformats.org/officeDocument/2006/relationships/hyperlink" Target="file:///E:\android\adt-bundle-windows-x86-20131030\sdk\docs\reference\android\app\Fragment.html" TargetMode="External"/><Relationship Id="rId10" Type="http://schemas.openxmlformats.org/officeDocument/2006/relationships/theme" Target="theme/theme1.xml"/><Relationship Id="rId4" Type="http://schemas.openxmlformats.org/officeDocument/2006/relationships/hyperlink" Target="file:///E:\android\adt-bundle-windows-x86-20131030\sdk\docs\reference\android\support\v4\view\PagerAdapter.html"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910</Words>
  <Characters>5188</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_song</dc:creator>
  <cp:keywords/>
  <dc:description/>
  <cp:lastModifiedBy>_song</cp:lastModifiedBy>
  <cp:revision>8</cp:revision>
  <dcterms:created xsi:type="dcterms:W3CDTF">2015-11-27T04:07:00Z</dcterms:created>
  <dcterms:modified xsi:type="dcterms:W3CDTF">2015-11-27T04:13:00Z</dcterms:modified>
</cp:coreProperties>
</file>