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9722" w:hAnchor="page" w:vAnchor="page" w:x="2884" w:y="16089"/>
        <w:widowControl w:val="off"/>
        <w:autoSpaceDE w:val="off"/>
        <w:autoSpaceDN w:val="off"/>
        <w:spacing w:before="0" w:after="0" w:line="2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  <w:t xml:space="preserve"> GETS is a trade nam e of Qualifications and Assessm ents International Lim ited, UK with registration num ber 7866740</w:t>
      </w:r>
    </w:p>
    <w:p>
      <w:pPr>
        <w:pStyle w:val="Normal"/>
        <w:framePr w:w="7066" w:hAnchor="page" w:vAnchor="page" w:x="340" w:y="15494"/>
        <w:widowControl w:val="off"/>
        <w:autoSpaceDE w:val="off"/>
        <w:autoSpaceDN w:val="off"/>
        <w:spacing w:before="0" w:after="0" w:line="2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  <w:t xml:space="preserve"> UK NARIC Executive Sum m ary on CEFR Mapping is available at https://bit.ly/2ph8nhz</w:t>
      </w:r>
    </w:p>
    <w:p>
      <w:pPr>
        <w:pStyle w:val="Normal"/>
        <w:framePr w:w="3423" w:hAnchor="page" w:vAnchor="page" w:x="8390" w:y="15408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8"/>
          <w:szCs w:val="1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8"/>
          <w:szCs w:val="18"/>
        </w:rPr>
        <w:t>Test Centre: NP002, Nepal</w:t>
      </w:r>
    </w:p>
    <w:p>
      <w:pPr>
        <w:pStyle w:val="Normal"/>
        <w:framePr w:w="10090" w:hAnchor="page" w:vAnchor="page" w:x="340" w:y="15303"/>
        <w:widowControl w:val="off"/>
        <w:autoSpaceDE w:val="off"/>
        <w:autoSpaceDN w:val="off"/>
        <w:spacing w:before="0" w:after="0" w:line="2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  <w:t xml:space="preserve"> Institutions can verify the scores from  the GETS secure verification services by registering at http://www.getsworld.com /</w:t>
      </w:r>
    </w:p>
    <w:p>
      <w:pPr>
        <w:pStyle w:val="Normal"/>
        <w:framePr w:w="5331" w:hAnchor="page" w:vAnchor="page" w:x="340" w:y="15112"/>
        <w:widowControl w:val="off"/>
        <w:autoSpaceDE w:val="off"/>
        <w:autoSpaceDN w:val="off"/>
        <w:spacing w:before="0" w:after="0" w:line="2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"/>
          <w:szCs w:val="12"/>
        </w:rPr>
        <w:t xml:space="preserve"> This is a com puter generated report and requires no signature.</w:t>
      </w:r>
    </w:p>
    <w:p>
      <w:pPr>
        <w:pStyle w:val="Normal"/>
        <w:framePr w:w="4427" w:hAnchor="page" w:vAnchor="page" w:x="8390" w:y="15138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8"/>
          <w:szCs w:val="1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8"/>
          <w:szCs w:val="18"/>
        </w:rPr>
        <w:t>TR No.: GHE23001709NP00200408</w:t>
      </w:r>
    </w:p>
    <w:p>
      <w:pPr>
        <w:pStyle w:val="Normal"/>
        <w:framePr w:w="3246" w:hAnchor="page" w:vAnchor="page" w:x="10015" w:y="13161"/>
        <w:widowControl w:val="off"/>
        <w:autoSpaceDE w:val="off"/>
        <w:autoSpaceDN w:val="off"/>
        <w:spacing w:before="0" w:after="0" w:line="2408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  <w:t>B1</w:t>
      </w:r>
    </w:p>
    <w:p>
      <w:pPr>
        <w:pStyle w:val="Normal"/>
        <w:framePr w:w="992" w:hAnchor="page" w:vAnchor="page" w:x="8330" w:y="140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CEFR</w:t>
      </w:r>
    </w:p>
    <w:p>
      <w:pPr>
        <w:pStyle w:val="Normal"/>
        <w:framePr w:w="2240" w:hAnchor="page" w:vAnchor="page" w:x="10015" w:y="11761"/>
        <w:widowControl w:val="off"/>
        <w:autoSpaceDE w:val="off"/>
        <w:autoSpaceDN w:val="off"/>
        <w:spacing w:before="0" w:after="0" w:line="2408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  <w:t>5</w:t>
      </w:r>
    </w:p>
    <w:p>
      <w:pPr>
        <w:pStyle w:val="Normal"/>
        <w:framePr w:w="1110" w:hAnchor="page" w:vAnchor="page" w:x="1780" w:y="1294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 xml:space="preserve">     NA</w:t>
      </w:r>
    </w:p>
    <w:p>
      <w:pPr>
        <w:pStyle w:val="Normal"/>
        <w:framePr w:w="1226" w:hAnchor="page" w:vAnchor="page" w:x="5765" w:y="1294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14"/>
          <w:szCs w:val="1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 xml:space="preserve">     63</w:t>
      </w:r>
      <w:r>
        <w:rPr>
          <w:rFonts w:ascii="Garuda" w:hAnsi="Garuda" w:eastAsia="Garuda" w:cs="Garuda"/>
          <w:color w:val="000000"/>
          <w:w w:val="100"/>
          <w:sz w:val="14"/>
          <w:szCs w:val="14"/>
        </w:rPr>
        <w:t xml:space="preserve"> %</w:t>
      </w:r>
    </w:p>
    <w:p>
      <w:pPr>
        <w:pStyle w:val="Normal"/>
        <w:framePr w:w="1319" w:hAnchor="page" w:vAnchor="page" w:x="1780" w:y="1262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W riting</w:t>
      </w:r>
    </w:p>
    <w:p>
      <w:pPr>
        <w:pStyle w:val="Normal"/>
        <w:framePr w:w="1593" w:hAnchor="page" w:vAnchor="page" w:x="5765" w:y="1262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Speaking</w:t>
      </w:r>
    </w:p>
    <w:p>
      <w:pPr>
        <w:pStyle w:val="Normal"/>
        <w:framePr w:w="1986" w:hAnchor="page" w:vAnchor="page" w:x="8330" w:y="126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GETS LEVEL</w:t>
      </w:r>
    </w:p>
    <w:p>
      <w:pPr>
        <w:pStyle w:val="Normal"/>
        <w:framePr w:w="3160" w:hAnchor="page" w:vAnchor="page" w:x="10015" w:y="10361"/>
        <w:widowControl w:val="off"/>
        <w:autoSpaceDE w:val="off"/>
        <w:autoSpaceDN w:val="off"/>
        <w:spacing w:before="0" w:after="0" w:line="2408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  <w:t>72</w:t>
      </w:r>
    </w:p>
    <w:p>
      <w:pPr>
        <w:pStyle w:val="Normal"/>
        <w:framePr w:w="2085" w:hAnchor="page" w:vAnchor="page" w:x="8330" w:y="112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GETS SCORE</w:t>
      </w:r>
    </w:p>
    <w:p>
      <w:pPr>
        <w:pStyle w:val="Normal"/>
        <w:framePr w:w="1110" w:hAnchor="page" w:vAnchor="page" w:x="1780" w:y="1022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 xml:space="preserve">     NA</w:t>
      </w:r>
    </w:p>
    <w:p>
      <w:pPr>
        <w:pStyle w:val="Normal"/>
        <w:framePr w:w="1110" w:hAnchor="page" w:vAnchor="page" w:x="5765" w:y="1022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 xml:space="preserve">     NA</w:t>
      </w:r>
    </w:p>
    <w:p>
      <w:pPr>
        <w:pStyle w:val="Normal"/>
        <w:framePr w:w="2928" w:hAnchor="page" w:vAnchor="page" w:x="10015" w:y="8961"/>
        <w:widowControl w:val="off"/>
        <w:autoSpaceDE w:val="off"/>
        <w:autoSpaceDN w:val="off"/>
        <w:spacing w:before="0" w:after="0" w:line="2408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120"/>
          <w:szCs w:val="120"/>
        </w:rPr>
        <w:t>63</w:t>
      </w:r>
      <w:r>
        <w:rPr>
          <w:rFonts w:ascii="Garuda" w:hAnsi="Garuda" w:eastAsia="Garuda" w:cs="Garuda"/>
          <w:color w:val="000000"/>
          <w:w w:val="100"/>
          <w:sz w:val="28"/>
          <w:szCs w:val="28"/>
        </w:rPr>
        <w:t>%</w:t>
      </w:r>
    </w:p>
    <w:p>
      <w:pPr>
        <w:pStyle w:val="Normal"/>
        <w:framePr w:w="1590" w:hAnchor="page" w:vAnchor="page" w:x="1780" w:y="99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Listening</w:t>
      </w:r>
    </w:p>
    <w:p>
      <w:pPr>
        <w:pStyle w:val="Normal"/>
        <w:framePr w:w="1430" w:hAnchor="page" w:vAnchor="page" w:x="5765" w:y="99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Reading</w:t>
      </w:r>
    </w:p>
    <w:p>
      <w:pPr>
        <w:pStyle w:val="Normal"/>
        <w:framePr w:w="1578" w:hAnchor="page" w:vAnchor="page" w:x="8330" w:y="9804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4"/>
          <w:szCs w:val="24"/>
        </w:rPr>
        <w:t>OVERALL</w:t>
      </w:r>
    </w:p>
    <w:p>
      <w:pPr>
        <w:pStyle w:val="Normal"/>
        <w:framePr w:w="2074" w:hAnchor="page" w:vAnchor="page" w:x="10107" w:y="8469"/>
        <w:widowControl w:val="off"/>
        <w:autoSpaceDE w:val="off"/>
        <w:autoSpaceDN w:val="off"/>
        <w:spacing w:before="0" w:after="0" w:line="64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83b"/>
          <w:w w:val="100"/>
          <w:sz w:val="32"/>
          <w:szCs w:val="32"/>
        </w:rPr>
      </w:pPr>
      <w:r>
        <w:rPr>
          <w:rFonts w:ascii="Garuda Bold" w:hAnsi="Garuda Bold" w:eastAsia="Garuda Bold" w:cs="Garuda Bold"/>
          <w:b w:val="on"/>
          <w:color w:val="00083b"/>
          <w:w w:val="100"/>
          <w:sz w:val="32"/>
          <w:szCs w:val="32"/>
        </w:rPr>
        <w:t>RESULTS</w:t>
      </w:r>
    </w:p>
    <w:p>
      <w:pPr>
        <w:pStyle w:val="Normal"/>
        <w:framePr w:w="1188" w:hAnchor="page" w:vAnchor="page" w:x="1217" w:y="8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Gender</w:t>
      </w:r>
    </w:p>
    <w:p>
      <w:pPr>
        <w:pStyle w:val="Normal"/>
        <w:framePr w:w="954" w:hAnchor="page" w:vAnchor="page" w:x="3735" w:y="8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MALE</w:t>
      </w:r>
    </w:p>
    <w:p>
      <w:pPr>
        <w:pStyle w:val="Normal"/>
        <w:framePr w:w="1940" w:hAnchor="page" w:vAnchor="page" w:x="1217" w:y="75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Date of Birth</w:t>
      </w:r>
    </w:p>
    <w:p>
      <w:pPr>
        <w:pStyle w:val="Normal"/>
        <w:framePr w:w="1931" w:hAnchor="page" w:vAnchor="page" w:x="3735" w:y="75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08 Nov 2004</w:t>
      </w:r>
    </w:p>
    <w:p>
      <w:pPr>
        <w:pStyle w:val="Normal"/>
        <w:framePr w:w="2682" w:hAnchor="page" w:vAnchor="page" w:x="1217" w:y="7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ID Type &amp; Num ber</w:t>
      </w:r>
    </w:p>
    <w:p>
      <w:pPr>
        <w:pStyle w:val="Normal"/>
        <w:framePr w:w="4186" w:hAnchor="page" w:vAnchor="page" w:x="3735" w:y="7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CTZN NO.   -  52-02-78-06198</w:t>
      </w:r>
    </w:p>
    <w:p>
      <w:pPr>
        <w:pStyle w:val="Normal"/>
        <w:framePr w:w="1960" w:hAnchor="page" w:vAnchor="page" w:x="1217" w:y="65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Fam ily Nam e</w:t>
      </w:r>
    </w:p>
    <w:p>
      <w:pPr>
        <w:pStyle w:val="Normal"/>
        <w:framePr w:w="1273" w:hAnchor="page" w:vAnchor="page" w:x="3735" w:y="65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BASNET</w:t>
      </w:r>
    </w:p>
    <w:p>
      <w:pPr>
        <w:pStyle w:val="Normal"/>
        <w:framePr w:w="1685" w:hAnchor="page" w:vAnchor="page" w:x="1217" w:y="6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First Nam e</w:t>
      </w:r>
    </w:p>
    <w:p>
      <w:pPr>
        <w:pStyle w:val="Normal"/>
        <w:framePr w:w="1310" w:hAnchor="page" w:vAnchor="page" w:x="3735" w:y="60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AAYUSH</w:t>
      </w:r>
    </w:p>
    <w:p>
      <w:pPr>
        <w:pStyle w:val="Normal"/>
        <w:framePr w:w="2982" w:hAnchor="page" w:vAnchor="page" w:x="3735" w:y="53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E-COMMERCE, Nepal</w:t>
      </w:r>
    </w:p>
    <w:p>
      <w:pPr>
        <w:pStyle w:val="Normal"/>
        <w:framePr w:w="7759" w:hAnchor="page" w:vAnchor="page" w:x="1217" w:y="51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Participating  InstitutioSnOFTW ARICA COLLEGE OF IT AND</w:t>
      </w:r>
    </w:p>
    <w:p>
      <w:pPr>
        <w:pStyle w:val="Normal"/>
        <w:framePr w:w="1510" w:hAnchor="page" w:vAnchor="page" w:x="1217" w:y="46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Test Date</w:t>
      </w:r>
    </w:p>
    <w:p>
      <w:pPr>
        <w:pStyle w:val="Normal"/>
        <w:framePr w:w="1966" w:hAnchor="page" w:vAnchor="page" w:x="3735" w:y="46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26 May 2024</w:t>
      </w:r>
    </w:p>
    <w:p>
      <w:pPr>
        <w:pStyle w:val="Normal"/>
        <w:framePr w:w="2736" w:hAnchor="page" w:vAnchor="page" w:x="1217" w:y="41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Candidate Num ber</w:t>
      </w:r>
    </w:p>
    <w:p>
      <w:pPr>
        <w:pStyle w:val="Normal"/>
        <w:framePr w:w="1578" w:hAnchor="page" w:vAnchor="page" w:x="3735" w:y="4108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0"/>
          <w:szCs w:val="20"/>
        </w:rPr>
        <w:t>23001709</w:t>
      </w:r>
    </w:p>
    <w:p>
      <w:pPr>
        <w:pStyle w:val="Normal"/>
        <w:framePr w:w="8395" w:hAnchor="page" w:vAnchor="page" w:x="760" w:y="3333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e46613"/>
          <w:w w:val="100"/>
          <w:sz w:val="22"/>
          <w:szCs w:val="22"/>
        </w:rPr>
      </w:pPr>
      <w:r>
        <w:rPr>
          <w:rFonts w:ascii="Garuda Bold" w:hAnsi="Garuda Bold" w:eastAsia="Garuda Bold" w:cs="Garuda Bold"/>
          <w:b w:val="on"/>
          <w:color w:val="e46613"/>
          <w:w w:val="100"/>
          <w:sz w:val="22"/>
          <w:szCs w:val="22"/>
        </w:rPr>
        <w:t>Com m on European Fram ework of Reference (CEFR) in 2019.</w:t>
      </w:r>
    </w:p>
    <w:p>
      <w:pPr>
        <w:pStyle w:val="Normal"/>
        <w:framePr w:w="4090" w:hAnchor="page" w:vAnchor="page" w:x="8435" w:y="2989"/>
        <w:widowControl w:val="off"/>
        <w:autoSpaceDE w:val="off"/>
        <w:autoSpaceDN w:val="off"/>
        <w:spacing w:before="0" w:after="0" w:line="88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83b"/>
          <w:w w:val="100"/>
          <w:sz w:val="44"/>
          <w:szCs w:val="44"/>
        </w:rPr>
      </w:pPr>
      <w:r>
        <w:rPr>
          <w:rFonts w:ascii="Garuda Bold" w:hAnsi="Garuda Bold" w:eastAsia="Garuda Bold" w:cs="Garuda Bold"/>
          <w:b w:val="on"/>
          <w:color w:val="00083b"/>
          <w:w w:val="100"/>
          <w:sz w:val="44"/>
          <w:szCs w:val="44"/>
        </w:rPr>
        <w:t>TEST REPORT</w:t>
      </w:r>
    </w:p>
    <w:p>
      <w:pPr>
        <w:pStyle w:val="Normal"/>
        <w:framePr w:w="8856" w:hAnchor="page" w:vAnchor="page" w:x="760" w:y="3113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e46613"/>
          <w:w w:val="100"/>
          <w:sz w:val="22"/>
          <w:szCs w:val="22"/>
        </w:rPr>
      </w:pPr>
      <w:r>
        <w:rPr>
          <w:rFonts w:ascii="Garuda Bold" w:hAnsi="Garuda Bold" w:eastAsia="Garuda Bold" w:cs="Garuda Bold"/>
          <w:b w:val="on"/>
          <w:color w:val="e46613"/>
          <w:w w:val="100"/>
          <w:sz w:val="22"/>
          <w:szCs w:val="22"/>
        </w:rPr>
        <w:t>UK NARIC independently reviewed the GETS Higher against the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05pt;margin-top:12pt;z-index:-16777212;width:190pt;height:82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2pt;margin-top:442pt;z-index:-16777208;width:460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5pt;margin-top:760.5pt;z-index:-167772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5pt;margin-top:769.5pt;z-index:-167772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5pt;margin-top:779pt;z-index:-1677719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2pt;margin-top:50pt;z-index:-16777192;width:283.5pt;height:8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98.5pt;margin-top:103.6pt;z-index:-16777188;width:257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2.85pt;margin-top:227.8pt;z-index:-16777184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78.5pt;margin-top:203.05pt;z-index:-16777180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78.25pt;margin-top:203.05pt;z-index:-16777176;width:2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78.75pt;margin-top:227.8pt;z-index:-16777172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79pt;margin-top:203.05pt;z-index:-16777168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78.75pt;margin-top:203.05pt;z-index:-16777164;width:2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2.85pt;margin-top:228.3pt;z-index:-16777160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2.85pt;margin-top:252.8pt;z-index:-16777156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78.5pt;margin-top:228.05pt;z-index:-16777152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78.75pt;margin-top:228.3pt;z-index:-16777148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78.75pt;margin-top:252.8pt;z-index:-16777144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79pt;margin-top:228.05pt;z-index:-16777140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2.85pt;margin-top:253.3pt;z-index:-16777136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2.85pt;margin-top:297.8pt;z-index:-16777132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78.5pt;margin-top:253.05pt;z-index:-16777128;width:2pt;height:4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78.75pt;margin-top:253.3pt;z-index:-16777124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78.75pt;margin-top:297.8pt;z-index:-16777120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79pt;margin-top:253.05pt;z-index:-16777116;width:2pt;height:4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2.85pt;margin-top:298.3pt;z-index:-16777112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2.85pt;margin-top:322.8pt;z-index:-16777108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78.5pt;margin-top:298.05pt;z-index:-16777104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78.75pt;margin-top:298.3pt;z-index:-16777100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78.75pt;margin-top:322.8pt;z-index:-16777096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79pt;margin-top:298.05pt;z-index:-16777092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2.85pt;margin-top:323.3pt;z-index:-16777088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2.85pt;margin-top:347.8pt;z-index:-16777084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78.5pt;margin-top:323.05pt;z-index:-16777080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78.75pt;margin-top:323.3pt;z-index:-16777076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78.75pt;margin-top:347.8pt;z-index:-16777072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79pt;margin-top:323.05pt;z-index:-16777068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2.85pt;margin-top:348.3pt;z-index:-16777064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52.85pt;margin-top:372.8pt;z-index:-16777060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178.5pt;margin-top:348.05pt;z-index:-16777056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178.75pt;margin-top:348.3pt;z-index:-16777052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178.75pt;margin-top:372.8pt;z-index:-16777048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79pt;margin-top:348.05pt;z-index:-16777044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52.85pt;margin-top:373.3pt;z-index:-16777040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52.85pt;margin-top:397.8pt;z-index:-16777036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178.5pt;margin-top:373.05pt;z-index:-16777032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178.75pt;margin-top:373.3pt;z-index:-16777028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178.75pt;margin-top:397.8pt;z-index:-16777024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179pt;margin-top:373.05pt;z-index:-16777020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2.85pt;margin-top:398.3pt;z-index:-16777016;width:12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78.5pt;margin-top:398.05pt;z-index:-16777012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78.25pt;margin-top:423.05pt;z-index:-16777008;width:2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178.75pt;margin-top:398.3pt;z-index:-16777004;width:19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179pt;margin-top:398.05pt;z-index:-16777000;width:2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78.75pt;margin-top:423.05pt;z-index:-16776996;width:2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27pt;margin-top:192.05pt;z-index:-16776992;width:30pt;height:24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365.5pt;margin-top:192.05pt;z-index:-16776988;width:30pt;height:24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53.7pt;margin-top:230.05pt;z-index:-16776984;width:100.15pt;height:1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413.5pt;margin-top:535.5pt;z-index:-16776980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97.75pt;margin-top:535.5pt;z-index:-16776976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413.5pt;margin-top:605.5pt;z-index:-16776972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497.75pt;margin-top:605.5pt;z-index:-16776968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413.5pt;margin-top:675.5pt;z-index:-16776964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497.75pt;margin-top:675.5pt;z-index:-16776960;width:8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56.65pt;margin-top:455pt;z-index:-16776956;width:110pt;height:11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255.9pt;margin-top:455pt;z-index:-16776952;width:110pt;height:11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56.65pt;margin-top:591pt;z-index:-16776948;width:110pt;height:11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255.9pt;margin-top:591pt;z-index:-16776944;width:110pt;height:11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17.65pt;margin-top:795.1pt;z-index:-16776940;width:113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129.2pt;margin-top:795.1pt;z-index:-16776936;width:448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20.65pt;margin-top:797.85pt;z-index:-16776932;width:78.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</w:p>
    <w:p>
      <w:pPr>
        <w:pStyle w:val="Normal"/>
        <w:framePr w:w="8000" w:hAnchor="page" w:vAnchor="page" w:x="3568" w:y="15704"/>
        <w:widowControl w:val="off"/>
        <w:autoSpaceDE w:val="off"/>
        <w:autoSpaceDN w:val="off"/>
        <w:spacing w:before="0" w:after="0" w:line="147" w:lineRule="exact"/>
        <w:ind w:left="0" w:right="0" w:first-line="0"/>
        <w:jc w:val="left"/>
        <w:rPr>
          <w:rFonts w:ascii="EOMCHF+SourceSansVariabl-AYBTY" w:hAnsi="EOMCHF+SourceSansVariabl-AYBTY" w:eastAsia="EOMCHF+SourceSansVariabl-AYBTY" w:cs="EOMCHF+SourceSansVariabl-AYBTY"/>
          <w:color w:val="000000"/>
          <w:w w:val="100"/>
          <w:sz w:val="14"/>
          <w:szCs w:val="14"/>
        </w:rPr>
      </w:pPr>
      <w:r>
        <w:rPr>
          <w:rFonts w:ascii="EOMCHF+SourceSansVariabl-AYBTY" w:hAnsi="EOMCHF+SourceSansVariabl-AYBTY" w:eastAsia="EOMCHF+SourceSansVariabl-AYBTY" w:cs="EOMCHF+SourceSansVariabl-AYBTY"/>
          <w:color w:val="000000"/>
          <w:w w:val="100"/>
          <w:sz w:val="14"/>
          <w:szCs w:val="14"/>
        </w:rPr>
        <w:t></w:t>
      </w:r>
    </w:p>
    <w:p>
      <w:pPr>
        <w:pStyle w:val="Normal"/>
        <w:framePr w:w="3751" w:hAnchor="page" w:vAnchor="page" w:x="992" w:y="3188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BHYKRL+SourceSansVariabl-QLNVF" w:hAnsi="BHYKRL+SourceSansVariabl-QLNVF" w:eastAsia="BHYKRL+SourceSansVariabl-QLNVF" w:cs="BHYKRL+SourceSansVariabl-QLNVF"/>
          <w:color w:val="000000"/>
          <w:w w:val="100"/>
          <w:sz w:val="33"/>
          <w:szCs w:val="33"/>
        </w:rPr>
      </w:pPr>
      <w:r>
        <w:rPr>
          <w:rFonts w:ascii="BHYKRL+SourceSansVariabl-QLNVF" w:hAnsi="BHYKRL+SourceSansVariabl-QLNVF" w:eastAsia="BHYKRL+SourceSansVariabl-QLNVF" w:cs="BHYKRL+SourceSansVariabl-QLNVF"/>
          <w:color w:val="000000"/>
          <w:w w:val="100"/>
          <w:sz w:val="33"/>
          <w:szCs w:val="33"/>
        </w:rPr>
        <w:t></w:t>
      </w:r>
    </w:p>
    <w:p>
      <w:pPr>
        <w:pStyle w:val="Normal"/>
        <w:framePr w:w="2050" w:hAnchor="page" w:vAnchor="page" w:x="1957" w:y="1784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MANYPP+ArialMT" w:hAnsi="MANYPP+ArialMT" w:eastAsia="MANYPP+ArialMT" w:cs="MANYPP+ArialMT"/>
          <w:color w:val="000000"/>
          <w:w w:val="100"/>
          <w:sz w:val="33"/>
          <w:szCs w:val="33"/>
        </w:rPr>
      </w:pPr>
      <w:r>
        <w:rPr>
          <w:rFonts w:ascii="MANYPP+ArialMT" w:hAnsi="MANYPP+ArialMT" w:eastAsia="MANYPP+ArialMT" w:cs="MANYPP+ArialMT"/>
          <w:color w:val="000000"/>
          <w:w w:val="100"/>
          <w:sz w:val="33"/>
          <w:szCs w:val="33"/>
        </w:rPr>
        <w:t>go beyond</w:t>
      </w:r>
    </w:p>
    <w:p>
      <w:pPr>
        <w:pStyle w:val="Normal"/>
        <w:framePr w:w="2990" w:hAnchor="page" w:vAnchor="page" w:x="4069" w:y="1193"/>
        <w:widowControl w:val="off"/>
        <w:autoSpaceDE w:val="off"/>
        <w:autoSpaceDN w:val="off"/>
        <w:spacing w:before="0" w:after="0" w:line="728" w:lineRule="exact"/>
        <w:ind w:left="0" w:right="0" w:first-line="0"/>
        <w:jc w:val="left"/>
        <w:rPr>
          <w:rFonts w:ascii="QGLWTH+Corbel-Bold" w:hAnsi="QGLWTH+Corbel-Bold" w:eastAsia="QGLWTH+Corbel-Bold" w:cs="QGLWTH+Corbel-Bold"/>
          <w:color w:val="9a9b9e"/>
          <w:w w:val="100"/>
          <w:sz w:val="65"/>
          <w:szCs w:val="65"/>
        </w:rPr>
      </w:pPr>
      <w:r>
        <w:rPr>
          <w:rFonts w:ascii="QGLWTH+Corbel-Bold" w:hAnsi="QGLWTH+Corbel-Bold" w:eastAsia="QGLWTH+Corbel-Bold" w:cs="QGLWTH+Corbel-Bold"/>
          <w:color w:val="9a9b9e"/>
          <w:w w:val="100"/>
          <w:sz w:val="65"/>
          <w:szCs w:val="65"/>
        </w:rPr>
        <w:t>HIGHER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35.35pt;margin-top:766.6pt;z-index:-16776928;width:524.3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10.1pt;margin-top:49.2pt;z-index:-16776924;width:20.95pt;height:24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8.3pt;margin-top:38.3pt;z-index:-16776920;width:140.05pt;height:6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191.5pt;margin-top:47.45pt;z-index:-16776916;width:9.05pt;height: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193.75pt;margin-top:49.1pt;z-index:-16776912;width:4.8pt;height:5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366.4pt;margin-top:82.7pt;z-index:-16776908;width:180.2pt;height:3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61.6pt;margin-top:797pt;z-index:-167769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51.85pt;margin-top:777.1pt;z-index:-16776900;width:21.6pt;height:2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51.85pt;margin-top:777.1pt;z-index:-16776896;width:21.6pt;height:2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51.85pt;margin-top:777.1pt;z-index:-16776892;width:21.6pt;height:2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59.75pt;margin-top:779.85pt;z-index:-16776888;width:2.25pt;height: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60.5pt;margin-top:779.35pt;z-index:-16776884;width:2.3pt;height: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6.35pt;margin-top:771.7pt;z-index:-16776880;width:12.65pt;height: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7.1pt;margin-top:777.15pt;z-index:-16776876;width:11.1pt;height: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6.35pt;margin-top:771.7pt;z-index:-16776872;width:12.65pt;height: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6.35pt;margin-top:771.7pt;z-index:-16776868;width:2pt;height: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57.1pt;margin-top:777.15pt;z-index:-16776864;width:11.1pt;height: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56.35pt;margin-top:771.7pt;z-index:-16776860;width:12.65pt;height: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7.1pt;margin-top:777.15pt;z-index:-16776856;width:11.1pt;height: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8.75pt;margin-top:785.4pt;z-index:-16776852;width:27.7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8.75pt;margin-top:785.4pt;z-index:-16776848;width:27.7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8.75pt;margin-top:785.4pt;z-index:-16776844;width:27.7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77.95pt;margin-top:772.35pt;z-index:-16776840;width:21.7pt;height:2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98.1pt;margin-top:773.1pt;z-index:-16776836;width:20.3pt;height:20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118.25pt;margin-top:773pt;z-index:-16776832;width:6.95pt;height:2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128.35pt;margin-top:778.2pt;z-index:-16776828;width:5.35pt;height: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132.2pt;margin-top:779.2pt;z-index:-16776824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134.75pt;margin-top:779.15pt;z-index:-16776820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137.55pt;margin-top:778.3pt;z-index:-16776816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138.6pt;margin-top:778.3pt;z-index:-16776812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139.4pt;margin-top:778.2pt;z-index:-16776808;width:3.45pt;height: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141pt;margin-top:778.3pt;z-index:-16776804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141.95pt;margin-top:779.15pt;z-index:-16776800;width:4.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144.35pt;margin-top:779.15pt;z-index:-16776796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146.9pt;margin-top:778.35pt;z-index:-16776792;width:3.2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148.45pt;margin-top:778.3pt;z-index:-16776788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149.35pt;margin-top:779.15pt;z-index:-16776784;width:4.3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152.2pt;margin-top:779.15pt;z-index:-16776780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154.7pt;margin-top:779.15pt;z-index:-16776776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128.35pt;margin-top:783.95pt;z-index:-16776772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131.15pt;margin-top:783.95pt;z-index:-16776768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133.65pt;margin-top:783.05pt;z-index:-16776764;width:4.15pt;height: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137.25pt;margin-top:783.05pt;z-index:-16776760;width:5.2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140.6pt;margin-top:783.95pt;z-index:-16776756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143pt;margin-top:783.95pt;z-index:-16776752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145.4pt;margin-top:783.95pt;z-index:-16776748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148.05pt;margin-top:783.95pt;z-index:-16776744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150.45pt;margin-top:783.95pt;z-index:-16776740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153.05pt;margin-top:783.95pt;z-index:-16776736;width:5.4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156.9pt;margin-top:783.95pt;z-index:-16776732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159.7pt;margin-top:783.95pt;z-index:-16776728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162.15pt;margin-top:783.1pt;z-index:-16776724;width:3.2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163.55pt;margin-top:783.95pt;z-index:-16776720;width:4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128.6pt;margin-top:787.8pt;z-index:-16776716;width:2.4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129.8pt;margin-top:788.7pt;z-index:-16776712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132.25pt;margin-top:787.9pt;z-index:-16776708;width:3.2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133.65pt;margin-top:788.7pt;z-index:-16776704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136.5pt;margin-top:788.7pt;z-index:-16776700;width:3.3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138.1pt;margin-top:788.7pt;z-index:-16776696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140.6pt;margin-top:788.7pt;z-index:-16776692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143.2pt;margin-top:787.9pt;z-index:-16776688;width:3.2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144.75pt;margin-top:787.8pt;z-index:-16776684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145.65pt;margin-top:788.7pt;z-index:-16776680;width:4.3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148.5pt;margin-top:788.7pt;z-index:-16776676;width:4.05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151pt;margin-top:788.7pt;z-index:-16776672;width:4.3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153.8pt;margin-top:787.8pt;z-index:-16776668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154.95pt;margin-top:790.75pt;z-index:-16776664;width:2.5pt;height: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157.6pt;margin-top:787.8pt;z-index:-16776660;width:4.7pt;height: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161.05pt;margin-top:787.8pt;z-index:-16776656;width:4.8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77.95pt;margin-top:795.95pt;z-index:-16776652;width:4.65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81.1pt;margin-top:797.05pt;z-index:-16776648;width:4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83.45pt;margin-top:796.05pt;z-index:-16776644;width:3.1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84.6pt;margin-top:795.95pt;z-index:-16776640;width:4.05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87.05pt;margin-top:797pt;z-index:-16776636;width:4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89.35pt;margin-top:797pt;z-index:-16776632;width:4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91.8pt;margin-top:796.05pt;z-index:-16776628;width:3.1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92.95pt;margin-top:795.95pt;z-index:-16776624;width:3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94.05pt;margin-top:797pt;z-index:-16776620;width:3.9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96.15pt;margin-top:797pt;z-index:-16776616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98.55pt;margin-top:796.05pt;z-index:-16776612;width:3.1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99.7pt;margin-top:795.95pt;z-index:-16776608;width:3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100.7pt;margin-top:797pt;z-index:-16776604;width:4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103.1pt;margin-top:797pt;z-index:-16776600;width:4.2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106.7pt;margin-top:795.95pt;z-index:-16776596;width:4.05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109.15pt;margin-top:797pt;z-index:-16776592;width:4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111.5pt;margin-top:797pt;z-index:-16776588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113.85pt;margin-top:797pt;z-index:-16776584;width:3.6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115.3pt;margin-top:797pt;z-index:-16776580;width:4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117.7pt;margin-top:795.95pt;z-index:-16776576;width:3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118.7pt;margin-top:797pt;z-index:-16776572;width:4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121.05pt;margin-top:797pt;z-index:-16776568;width:4.2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164.5pt;margin-top:775.75pt;z-index:-16776564;width:3.3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63.5pt;margin-top:774.9pt;z-index:-16776560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49.65pt;margin-top:182.45pt;z-index:-16776556;width:468.6pt;height:256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282.8pt;margin-top:501pt;z-index:-1677655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282.8pt;margin-top:501pt;z-index:-167765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175.6pt;margin-top:282.35pt;z-index:-16776544;width:217.2pt;height:22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175.6pt;margin-top:282.35pt;z-index:-16776540;width:217.2pt;height:22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175.6pt;margin-top:282.35pt;z-index:-16776536;width:217.2pt;height:22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262.45pt;margin-top:312.7pt;z-index:-16776532;width:4.8pt;height: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262.45pt;margin-top:312.7pt;z-index:-16776528;width:4.8pt;height: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270.8pt;margin-top:307.1pt;z-index:-16776524;width:5.55pt;height: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270.8pt;margin-top:307.1pt;z-index:-16776520;width:5.55pt;height: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224.85pt;margin-top:223.2pt;z-index:-16776516;width:118.7pt;height:5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233.4pt;margin-top:283pt;z-index:-16776512;width:101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224.85pt;margin-top:223.2pt;z-index:-16776508;width:118.7pt;height:5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233.4pt;margin-top:283pt;z-index:-16776504;width:101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224.85pt;margin-top:223.2pt;z-index:-16776500;width:118.7pt;height:5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233.4pt;margin-top:283pt;z-index:-16776496;width:101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141.7pt;margin-top:373.55pt;z-index:-16776492;width:284.5pt;height:17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141.7pt;margin-top:373.55pt;z-index:-16776488;width:284.5pt;height:17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141.7pt;margin-top:373.55pt;z-index:-16776484;width:284.5pt;height:17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</w:p>
    <w:sectPr>
      <w:pgSz w:w="11900" w:h="16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Garuda Bold">
    <w:panose-1>"020b0704020202020216"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Garuda">
    <w:panose-1>"020b0604020202020216"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FreeSerif">
    <w:panose-1>"02020603050405020316"</w:panose-1>
    <w:family>"Roman"</w:family>
    <w:notTrueType w:val="off"/>
    <w:pitch>"variable"</w:pitch>
    <w:sig w:usb0="01010101" w:usb1="01010101" w:usb2="01010101" w:usb3="01010101" w:csb0="01010101" w:csb1="01010101"/>
  </w:font>
  <w:font w:name="EOMCHF+SourceSansVariabl-AYBTY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60e3847-0000-0000-0000-000000000000}"/>
  </w:font>
  <w:font w:name="BHYKRL+SourceSansVariabl-QLNVF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1668690-0000-0000-0000-000000000000}"/>
  </w:font>
  <w:font w:name="MANYPP+ArialMT">
    <w:panose-1>"020b0604020202020216"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f8a85fa-0000-0000-0000-000000000000}"/>
  </w:font>
  <w:font w:name="QGLWTH+Corbel-Bold">
    <w:panose-1>"020b0703020204020216"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b500bc0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jpe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styles" Target="styles.xml" /><Relationship Id="rId185" Type="http://schemas.openxmlformats.org/officeDocument/2006/relationships/fontTable" Target="fontTable.xml" /><Relationship Id="rId186" Type="http://schemas.openxmlformats.org/officeDocument/2006/relationships/settings" Target="settings.xml" /><Relationship Id="rId187" Type="http://schemas.openxmlformats.org/officeDocument/2006/relationships/webSettings" Target="webSettings.xml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jpe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jpe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jpe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jpe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182</Words>
  <Characters>1038</Characters>
  <Application>e-iceblue</Application>
  <DocSecurity>0</DocSecurity>
  <Lines>48</Lines>
  <Paragraphs>48</Paragraphs>
  <ScaleCrop>false</ScaleCrop>
  <Company>e-iceblue</Company>
  <LinksUpToDate>false</LinksUpToDate>
  <CharactersWithSpaces>1200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codehons</dc:creator>
  <lastModifiedBy>codehons</lastModifiedBy>
  <revision>1</revision>
  <dcterms:created xmlns:xsi="http://www.w3.org/2001/XMLSchema-instance" xmlns:dcterms="http://purl.org/dc/terms/" xsi:type="dcterms:W3CDTF">2024-07-04T21:59:41+05:45</dcterms:created>
  <dcterms:modified xmlns:xsi="http://www.w3.org/2001/XMLSchema-instance" xmlns:dcterms="http://purl.org/dc/terms/" xsi:type="dcterms:W3CDTF">2024-07-04T21:59:41+05:45</dcterms:modified>
</coreProperties>
</file>