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Noto Mono" w:cs="Noto Mono" w:eastAsia="Noto Mono" w:hAnsi="N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Noto Mono" w:cs="Noto Mono" w:eastAsia="Noto Mono" w:hAnsi="Noto Mono"/>
          <w:b w:val="0"/>
          <w:sz w:val="48"/>
          <w:szCs w:val="48"/>
        </w:rPr>
      </w:pPr>
      <w:r w:rsidDel="00000000" w:rsidR="00000000" w:rsidRPr="00000000">
        <w:rPr>
          <w:rFonts w:ascii="Noto Mono" w:cs="Noto Mono" w:eastAsia="Noto Mono" w:hAnsi="Noto Mono"/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Noto Mono" w:cs="Noto Mono" w:eastAsia="Noto Mono" w:hAnsi="Noto Mono"/>
          <w:b w:val="0"/>
          <w:sz w:val="28"/>
          <w:szCs w:val="28"/>
          <w:rtl w:val="0"/>
        </w:rPr>
        <w:t xml:space="preserve"> : Khan Mohd Aaquib Sameer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oto Mono" w:cs="Noto Mono" w:eastAsia="Noto Mono" w:hAnsi="Noto Mono"/>
          <w:b w:val="0"/>
          <w:sz w:val="48"/>
          <w:szCs w:val="48"/>
        </w:rPr>
      </w:pPr>
      <w:r w:rsidDel="00000000" w:rsidR="00000000" w:rsidRPr="00000000">
        <w:rPr>
          <w:rFonts w:ascii="Noto Mono" w:cs="Noto Mono" w:eastAsia="Noto Mono" w:hAnsi="Noto Mono"/>
          <w:b w:val="1"/>
          <w:sz w:val="28"/>
          <w:szCs w:val="28"/>
          <w:rtl w:val="0"/>
        </w:rPr>
        <w:t xml:space="preserve">Roll no</w:t>
      </w:r>
      <w:r w:rsidDel="00000000" w:rsidR="00000000" w:rsidRPr="00000000">
        <w:rPr>
          <w:rFonts w:ascii="Noto Mono" w:cs="Noto Mono" w:eastAsia="Noto Mono" w:hAnsi="Noto Mono"/>
          <w:b w:val="0"/>
          <w:sz w:val="28"/>
          <w:szCs w:val="28"/>
          <w:rtl w:val="0"/>
        </w:rPr>
        <w:t xml:space="preserve"> : 22CO21</w:t>
      </w:r>
      <w:r w:rsidDel="00000000" w:rsidR="00000000" w:rsidRPr="00000000">
        <w:rPr>
          <w:rFonts w:ascii="Noto Mono" w:cs="Noto Mono" w:eastAsia="Noto Mono" w:hAnsi="Noto Mono"/>
          <w:b w:val="0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left"/>
        <w:rPr>
          <w:rFonts w:ascii="Noto Mono" w:cs="Noto Mono" w:eastAsia="Noto Mono" w:hAnsi="Noto Mono"/>
          <w:b w:val="0"/>
          <w:sz w:val="28"/>
          <w:szCs w:val="28"/>
        </w:rPr>
      </w:pPr>
      <w:r w:rsidDel="00000000" w:rsidR="00000000" w:rsidRPr="00000000">
        <w:rPr>
          <w:rFonts w:ascii="Noto Mono" w:cs="Noto Mono" w:eastAsia="Noto Mono" w:hAnsi="Noto Mono"/>
          <w:b w:val="1"/>
          <w:sz w:val="28"/>
          <w:szCs w:val="28"/>
          <w:rtl w:val="0"/>
        </w:rPr>
        <w:t xml:space="preserve">Year</w:t>
      </w:r>
      <w:r w:rsidDel="00000000" w:rsidR="00000000" w:rsidRPr="00000000">
        <w:rPr>
          <w:rFonts w:ascii="Noto Mono" w:cs="Noto Mono" w:eastAsia="Noto Mono" w:hAnsi="Noto Mono"/>
          <w:b w:val="0"/>
          <w:sz w:val="28"/>
          <w:szCs w:val="28"/>
          <w:rtl w:val="0"/>
        </w:rPr>
        <w:t xml:space="preserve"> : TECO</w:t>
      </w:r>
    </w:p>
    <w:p w:rsidR="00000000" w:rsidDel="00000000" w:rsidP="00000000" w:rsidRDefault="00000000" w:rsidRPr="00000000" w14:paraId="00000005">
      <w:pPr>
        <w:jc w:val="left"/>
        <w:rPr>
          <w:rFonts w:ascii="Noto Mono" w:cs="Noto Mono" w:eastAsia="Noto Mono" w:hAnsi="Noto Mono"/>
          <w:b w:val="0"/>
          <w:sz w:val="28"/>
          <w:szCs w:val="28"/>
        </w:rPr>
      </w:pPr>
      <w:r w:rsidDel="00000000" w:rsidR="00000000" w:rsidRPr="00000000">
        <w:rPr>
          <w:rFonts w:ascii="Noto Mono" w:cs="Noto Mono" w:eastAsia="Noto Mono" w:hAnsi="Noto Mono"/>
          <w:b w:val="1"/>
          <w:sz w:val="28"/>
          <w:szCs w:val="28"/>
          <w:rtl w:val="0"/>
        </w:rPr>
        <w:t xml:space="preserve">Subject</w:t>
      </w:r>
      <w:r w:rsidDel="00000000" w:rsidR="00000000" w:rsidRPr="00000000">
        <w:rPr>
          <w:rFonts w:ascii="Noto Mono" w:cs="Noto Mono" w:eastAsia="Noto Mono" w:hAnsi="Noto Mono"/>
          <w:b w:val="0"/>
          <w:sz w:val="28"/>
          <w:szCs w:val="28"/>
          <w:rtl w:val="0"/>
        </w:rPr>
        <w:t xml:space="preserve"> : Computer Networks (CN)</w:t>
      </w:r>
    </w:p>
    <w:p w:rsidR="00000000" w:rsidDel="00000000" w:rsidP="00000000" w:rsidRDefault="00000000" w:rsidRPr="00000000" w14:paraId="00000006">
      <w:pPr>
        <w:jc w:val="left"/>
        <w:rPr>
          <w:rFonts w:ascii="Noto Mono" w:cs="Noto Mono" w:eastAsia="Noto Mono" w:hAnsi="N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Noto Mono" w:cs="Noto Mono" w:eastAsia="Noto Mono" w:hAnsi="Noto Mono"/>
          <w:b w:val="1"/>
          <w:sz w:val="48"/>
          <w:szCs w:val="48"/>
        </w:rPr>
      </w:pPr>
      <w:r w:rsidDel="00000000" w:rsidR="00000000" w:rsidRPr="00000000">
        <w:rPr>
          <w:rFonts w:ascii="Noto Mono" w:cs="Noto Mono" w:eastAsia="Noto Mono" w:hAnsi="Noto Mono"/>
          <w:b w:val="1"/>
          <w:sz w:val="48"/>
          <w:szCs w:val="48"/>
          <w:rtl w:val="0"/>
        </w:rPr>
        <w:t xml:space="preserve">Experiment 2</w:t>
      </w:r>
    </w:p>
    <w:p w:rsidR="00000000" w:rsidDel="00000000" w:rsidP="00000000" w:rsidRDefault="00000000" w:rsidRPr="00000000" w14:paraId="00000008">
      <w:pPr>
        <w:jc w:val="center"/>
        <w:rPr>
          <w:rFonts w:ascii="Noto Mono" w:cs="Noto Mono" w:eastAsia="Noto Mono" w:hAnsi="Noto Mon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Noto Mono" w:cs="Noto Mono" w:eastAsia="Noto Mono" w:hAnsi="Noto Mono"/>
          <w:b w:val="1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sz w:val="30"/>
          <w:szCs w:val="30"/>
          <w:rtl w:val="0"/>
        </w:rPr>
        <w:t xml:space="preserve">Aim : Use Basic networking in linux (ping,traceroute, nslookup, netstat , ARP, RAP , ip,iconfig ,dig, route)</w:t>
      </w:r>
    </w:p>
    <w:p w:rsidR="00000000" w:rsidDel="00000000" w:rsidP="00000000" w:rsidRDefault="00000000" w:rsidRPr="00000000" w14:paraId="0000000A">
      <w:pPr>
        <w:jc w:val="left"/>
        <w:rPr>
          <w:rFonts w:ascii="Noto Mono" w:cs="Noto Mono" w:eastAsia="Noto Mono" w:hAnsi="N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Noto Mono" w:cs="Noto Mono" w:eastAsia="Noto Mono" w:hAnsi="Noto Mono"/>
          <w:b w:val="1"/>
          <w:sz w:val="28"/>
          <w:szCs w:val="28"/>
        </w:rPr>
      </w:pPr>
      <w:r w:rsidDel="00000000" w:rsidR="00000000" w:rsidRPr="00000000">
        <w:rPr>
          <w:rFonts w:ascii="Noto Mono" w:cs="Noto Mono" w:eastAsia="Noto Mono" w:hAnsi="Noto Mono"/>
          <w:b w:val="1"/>
          <w:sz w:val="28"/>
          <w:szCs w:val="28"/>
          <w:rtl w:val="0"/>
        </w:rPr>
        <w:t xml:space="preserve">Theory :</w:t>
      </w:r>
    </w:p>
    <w:p w:rsidR="00000000" w:rsidDel="00000000" w:rsidP="00000000" w:rsidRDefault="00000000" w:rsidRPr="00000000" w14:paraId="0000000C">
      <w:pPr>
        <w:jc w:val="left"/>
        <w:rPr>
          <w:rFonts w:ascii="Noto Mono" w:cs="Noto Mono" w:eastAsia="Noto Mono" w:hAnsi="N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Noto Mono" w:cs="Noto Mono" w:eastAsia="Noto Mono" w:hAnsi="Noto Mono"/>
          <w:b w:val="1"/>
          <w:sz w:val="28"/>
          <w:szCs w:val="28"/>
        </w:rPr>
      </w:pPr>
      <w:r w:rsidDel="00000000" w:rsidR="00000000" w:rsidRPr="00000000">
        <w:rPr>
          <w:rFonts w:ascii="Noto Mono" w:cs="Noto Mono" w:eastAsia="Noto Mono" w:hAnsi="Noto Mono"/>
          <w:b w:val="1"/>
          <w:sz w:val="28"/>
          <w:szCs w:val="28"/>
          <w:rtl w:val="0"/>
        </w:rPr>
        <w:t xml:space="preserve">Every computer is connected to some other computer through a network or externally to exchange some information . This network can be as small as some computer connected in your home or office , or can be large or complicated as large university or the entire internet .</w:t>
      </w:r>
    </w:p>
    <w:p w:rsidR="00000000" w:rsidDel="00000000" w:rsidP="00000000" w:rsidRDefault="00000000" w:rsidRPr="00000000" w14:paraId="0000000E">
      <w:pPr>
        <w:jc w:val="left"/>
        <w:rPr>
          <w:rFonts w:ascii="Noto Mono" w:cs="Noto Mono" w:eastAsia="Noto Mono" w:hAnsi="Noto Mon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Noto Mono" w:cs="Noto Mono" w:eastAsia="Noto Mono" w:hAnsi="Noto Mono"/>
          <w:b w:val="1"/>
          <w:sz w:val="52"/>
          <w:szCs w:val="52"/>
        </w:rPr>
      </w:pPr>
      <w:r w:rsidDel="00000000" w:rsidR="00000000" w:rsidRPr="00000000">
        <w:rPr>
          <w:rFonts w:ascii="Noto Mono" w:cs="Noto Mono" w:eastAsia="Noto Mono" w:hAnsi="Noto Mono"/>
          <w:b w:val="1"/>
          <w:sz w:val="52"/>
          <w:szCs w:val="52"/>
          <w:rtl w:val="0"/>
        </w:rPr>
        <w:t xml:space="preserve">Application :</w:t>
      </w:r>
    </w:p>
    <w:p w:rsidR="00000000" w:rsidDel="00000000" w:rsidP="00000000" w:rsidRDefault="00000000" w:rsidRPr="00000000" w14:paraId="00000010">
      <w:pPr>
        <w:jc w:val="left"/>
        <w:rPr>
          <w:rFonts w:ascii="Noto Mono" w:cs="Noto Mono" w:eastAsia="Noto Mono" w:hAnsi="Noto Mon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Noto Mono" w:cs="Noto Mono" w:eastAsia="Noto Mono" w:hAnsi="Noto Mono"/>
          <w:b w:val="0"/>
          <w:sz w:val="40"/>
          <w:szCs w:val="40"/>
        </w:rPr>
      </w:pPr>
      <w:r w:rsidDel="00000000" w:rsidR="00000000" w:rsidRPr="00000000">
        <w:rPr>
          <w:rFonts w:ascii="Noto Mono" w:cs="Noto Mono" w:eastAsia="Noto Mono" w:hAnsi="Noto Mono"/>
          <w:b w:val="1"/>
          <w:sz w:val="40"/>
          <w:szCs w:val="40"/>
          <w:rtl w:val="0"/>
        </w:rPr>
        <w:t xml:space="preserve">1.ping :</w:t>
      </w:r>
      <w:r w:rsidDel="00000000" w:rsidR="00000000" w:rsidRPr="00000000">
        <w:rPr>
          <w:rFonts w:ascii="Noto Mono" w:cs="Noto Mono" w:eastAsia="Noto Mono" w:hAnsi="Noto Mono"/>
          <w:b w:val="1"/>
          <w:sz w:val="32"/>
          <w:szCs w:val="32"/>
          <w:rtl w:val="0"/>
        </w:rPr>
        <w:t xml:space="preserve">To check connectvity between two nodes.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Noto Mono" w:cs="Noto Mono" w:eastAsia="Noto Mono" w:hAnsi="Noto Mono"/>
          <w:b w:val="0"/>
          <w:i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Noto Mono" w:cs="Noto Mono" w:eastAsia="Noto Mono" w:hAnsi="Noto Mono"/>
          <w:b w:val="0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0"/>
          <w:color w:val="158466"/>
          <w:sz w:val="30"/>
          <w:szCs w:val="30"/>
          <w:rtl w:val="0"/>
        </w:rPr>
        <w:t xml:space="preserve">aiktc@CO-LAB1-04:~$</w:t>
      </w:r>
      <w:r w:rsidDel="00000000" w:rsidR="00000000" w:rsidRPr="00000000">
        <w:rPr>
          <w:rFonts w:ascii="Noto Mono" w:cs="Noto Mono" w:eastAsia="Noto Mono" w:hAnsi="Noto Mono"/>
          <w:b w:val="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Noto Mono" w:cs="Noto Mono" w:eastAsia="Noto Mono" w:hAnsi="Noto Mono"/>
          <w:b w:val="0"/>
          <w:color w:val="ff0000"/>
          <w:sz w:val="30"/>
          <w:szCs w:val="30"/>
          <w:rtl w:val="0"/>
        </w:rPr>
        <w:t xml:space="preserve">ping www.aiktc.ac.in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Noto Mono" w:cs="Noto Mono" w:eastAsia="Noto Mono" w:hAnsi="Noto Mono"/>
          <w:b w:val="0"/>
          <w:color w:val="ff0000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0"/>
          <w:color w:val="ff0000"/>
          <w:sz w:val="30"/>
          <w:szCs w:val="30"/>
          <w:rtl w:val="0"/>
        </w:rPr>
        <w:t xml:space="preserve">PING aiktc.ac.in (43.225.55.142) 56(84) bytes of data.</w:t>
      </w:r>
    </w:p>
    <w:p w:rsidR="00000000" w:rsidDel="00000000" w:rsidP="00000000" w:rsidRDefault="00000000" w:rsidRPr="00000000" w14:paraId="00000015">
      <w:pPr>
        <w:jc w:val="left"/>
        <w:rPr>
          <w:rFonts w:ascii="Noto Mono" w:cs="Noto Mono" w:eastAsia="Noto Mono" w:hAnsi="Noto Mono"/>
          <w:b w:val="0"/>
          <w:color w:val="ff0000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0"/>
          <w:color w:val="ff0000"/>
          <w:sz w:val="30"/>
          <w:szCs w:val="30"/>
          <w:rtl w:val="0"/>
        </w:rPr>
        <w:t xml:space="preserve">64 bytes from md-in-13.webhostbox.net (43.225.55.142): icmp_seq=1 ttl=60 time=3.26 ms</w:t>
      </w:r>
    </w:p>
    <w:p w:rsidR="00000000" w:rsidDel="00000000" w:rsidP="00000000" w:rsidRDefault="00000000" w:rsidRPr="00000000" w14:paraId="00000016">
      <w:pPr>
        <w:jc w:val="left"/>
        <w:rPr>
          <w:rFonts w:ascii="Noto Mono" w:cs="Noto Mono" w:eastAsia="Noto Mono" w:hAnsi="Noto Mono"/>
          <w:b w:val="0"/>
          <w:color w:val="ff0000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0"/>
          <w:color w:val="ff0000"/>
          <w:sz w:val="30"/>
          <w:szCs w:val="30"/>
          <w:rtl w:val="0"/>
        </w:rPr>
        <w:t xml:space="preserve">64 bytes from md-in-13.webhostbox.net (43.225.55.142): icmp_seq=2 ttl=60 time=3.24 ms</w:t>
      </w:r>
    </w:p>
    <w:p w:rsidR="00000000" w:rsidDel="00000000" w:rsidP="00000000" w:rsidRDefault="00000000" w:rsidRPr="00000000" w14:paraId="00000017">
      <w:pPr>
        <w:jc w:val="left"/>
        <w:rPr>
          <w:rFonts w:ascii="Noto Mono" w:cs="Noto Mono" w:eastAsia="Noto Mono" w:hAnsi="Noto Mono"/>
          <w:b w:val="0"/>
          <w:color w:val="ff0000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0"/>
          <w:color w:val="ff0000"/>
          <w:sz w:val="30"/>
          <w:szCs w:val="30"/>
          <w:rtl w:val="0"/>
        </w:rPr>
        <w:t xml:space="preserve">64 bytes from md-in-13.webhostbox.net (43.225.55.142): icmp_seq=3 ttl=60 time=3.31 ms</w:t>
      </w:r>
    </w:p>
    <w:p w:rsidR="00000000" w:rsidDel="00000000" w:rsidP="00000000" w:rsidRDefault="00000000" w:rsidRPr="00000000" w14:paraId="00000018">
      <w:pPr>
        <w:jc w:val="left"/>
        <w:rPr>
          <w:rFonts w:ascii="Noto Mono" w:cs="Noto Mono" w:eastAsia="Noto Mono" w:hAnsi="Noto Mono"/>
          <w:b w:val="0"/>
          <w:color w:val="ff0000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0"/>
          <w:color w:val="ff0000"/>
          <w:sz w:val="30"/>
          <w:szCs w:val="30"/>
          <w:rtl w:val="0"/>
        </w:rPr>
        <w:t xml:space="preserve">64 bytes from md-in-13.webhostbox.net (43.225.55.142): icmp_seq=4 ttl=60 time=3.14 ms</w:t>
      </w:r>
    </w:p>
    <w:p w:rsidR="00000000" w:rsidDel="00000000" w:rsidP="00000000" w:rsidRDefault="00000000" w:rsidRPr="00000000" w14:paraId="00000019">
      <w:pPr>
        <w:jc w:val="left"/>
        <w:rPr>
          <w:rFonts w:ascii="Noto Mono" w:cs="Noto Mono" w:eastAsia="Noto Mono" w:hAnsi="Noto Mono"/>
          <w:b w:val="0"/>
          <w:color w:val="ff0000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0"/>
          <w:color w:val="ff0000"/>
          <w:sz w:val="30"/>
          <w:szCs w:val="30"/>
          <w:rtl w:val="0"/>
        </w:rPr>
        <w:t xml:space="preserve">64 bytes from md-in-13.webhostbox.net (43.225.55.142): icmp_seq=5 ttl=60 time=3.33 ms</w:t>
      </w:r>
    </w:p>
    <w:p w:rsidR="00000000" w:rsidDel="00000000" w:rsidP="00000000" w:rsidRDefault="00000000" w:rsidRPr="00000000" w14:paraId="0000001A">
      <w:pPr>
        <w:jc w:val="left"/>
        <w:rPr>
          <w:rFonts w:ascii="Noto Mono" w:cs="Noto Mono" w:eastAsia="Noto Mono" w:hAnsi="N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Noto Mono" w:cs="Noto Mono" w:eastAsia="Noto Mono" w:hAnsi="N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Noto Mono" w:cs="Noto Mono" w:eastAsia="Noto Mono" w:hAnsi="N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Noto Mono" w:cs="Noto Mono" w:eastAsia="Noto Mono" w:hAnsi="N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Noto Mono" w:cs="Noto Mono" w:eastAsia="Noto Mono" w:hAnsi="N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Noto Mono" w:cs="Noto Mono" w:eastAsia="Noto Mono" w:hAnsi="N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Noto Mono" w:cs="Noto Mono" w:eastAsia="Noto Mono" w:hAnsi="Noto Mono"/>
          <w:b w:val="1"/>
          <w:sz w:val="36"/>
          <w:szCs w:val="36"/>
        </w:rPr>
      </w:pPr>
      <w:r w:rsidDel="00000000" w:rsidR="00000000" w:rsidRPr="00000000">
        <w:rPr>
          <w:rFonts w:ascii="Noto Mono" w:cs="Noto Mono" w:eastAsia="Noto Mono" w:hAnsi="Noto Mono"/>
          <w:b w:val="1"/>
          <w:sz w:val="36"/>
          <w:szCs w:val="36"/>
          <w:rtl w:val="0"/>
        </w:rPr>
        <w:t xml:space="preserve">2.traceroute : </w:t>
      </w:r>
      <w:r w:rsidDel="00000000" w:rsidR="00000000" w:rsidRPr="00000000">
        <w:rPr>
          <w:rFonts w:ascii="Noto Mono" w:cs="Noto Mono" w:eastAsia="Noto Mono" w:hAnsi="Noto Mono"/>
          <w:b w:val="1"/>
          <w:sz w:val="32"/>
          <w:szCs w:val="32"/>
          <w:rtl w:val="0"/>
        </w:rPr>
        <w:t xml:space="preserve">Network troubleshooting utility.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Noto Mono" w:cs="Noto Mono" w:eastAsia="Noto Mono" w:hAnsi="Noto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Noto Mono" w:cs="Noto Mono" w:eastAsia="Noto Mono" w:hAnsi="Noto Mono"/>
          <w:b w:val="1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158466"/>
          <w:sz w:val="30"/>
          <w:szCs w:val="30"/>
          <w:rtl w:val="0"/>
        </w:rPr>
        <w:t xml:space="preserve">aiktc@CO-LAB1-04:~$</w:t>
      </w:r>
      <w:r w:rsidDel="00000000" w:rsidR="00000000" w:rsidRPr="00000000">
        <w:rPr>
          <w:rFonts w:ascii="Noto Mono" w:cs="Noto Mono" w:eastAsia="Noto Mono" w:hAnsi="Noto Mono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Noto Mono" w:cs="Noto Mono" w:eastAsia="Noto Mono" w:hAnsi="Noto Mono"/>
          <w:b w:val="1"/>
          <w:color w:val="c9211e"/>
          <w:sz w:val="30"/>
          <w:szCs w:val="30"/>
          <w:rtl w:val="0"/>
        </w:rPr>
        <w:t xml:space="preserve">traceroute www.aiktc.ac.in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Noto Mono" w:cs="Noto Mono" w:eastAsia="Noto Mono" w:hAnsi="Noto Mono"/>
          <w:b w:val="1"/>
          <w:color w:val="c9211e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c9211e"/>
          <w:sz w:val="30"/>
          <w:szCs w:val="30"/>
          <w:rtl w:val="0"/>
        </w:rPr>
        <w:t xml:space="preserve">traceroute to www.aiktc.ac.in (43.225.55.142), 30 hops max, 60 byte packets</w:t>
      </w:r>
    </w:p>
    <w:p w:rsidR="00000000" w:rsidDel="00000000" w:rsidP="00000000" w:rsidRDefault="00000000" w:rsidRPr="00000000" w14:paraId="00000024">
      <w:pPr>
        <w:jc w:val="left"/>
        <w:rPr>
          <w:rFonts w:ascii="Noto Mono" w:cs="Noto Mono" w:eastAsia="Noto Mono" w:hAnsi="Noto Mono"/>
          <w:b w:val="1"/>
          <w:color w:val="c9211e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c9211e"/>
          <w:sz w:val="30"/>
          <w:szCs w:val="30"/>
          <w:rtl w:val="0"/>
        </w:rPr>
        <w:t xml:space="preserve"> 1_gateway (172.16.16.1)  0.267 ms  0.194 ms 0.150 ms</w:t>
      </w:r>
    </w:p>
    <w:p w:rsidR="00000000" w:rsidDel="00000000" w:rsidP="00000000" w:rsidRDefault="00000000" w:rsidRPr="00000000" w14:paraId="00000025">
      <w:pPr>
        <w:jc w:val="left"/>
        <w:rPr>
          <w:rFonts w:ascii="Noto Mono" w:cs="Noto Mono" w:eastAsia="Noto Mono" w:hAnsi="Noto Mono"/>
          <w:b w:val="1"/>
          <w:color w:val="c9211e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c9211e"/>
          <w:sz w:val="30"/>
          <w:szCs w:val="30"/>
          <w:rtl w:val="0"/>
        </w:rPr>
        <w:t xml:space="preserve"> 2 18.18.200.173 (18.18.200.173)  2.876 ms  2.597 ms  2.908 ms</w:t>
      </w:r>
    </w:p>
    <w:p w:rsidR="00000000" w:rsidDel="00000000" w:rsidP="00000000" w:rsidRDefault="00000000" w:rsidRPr="00000000" w14:paraId="00000026">
      <w:pPr>
        <w:jc w:val="left"/>
        <w:rPr>
          <w:rFonts w:ascii="Noto Mono" w:cs="Noto Mono" w:eastAsia="Noto Mono" w:hAnsi="Noto Mono"/>
          <w:b w:val="1"/>
          <w:color w:val="c9211e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c9211e"/>
          <w:sz w:val="30"/>
          <w:szCs w:val="30"/>
          <w:rtl w:val="0"/>
        </w:rPr>
        <w:t xml:space="preserve"> 3  103.39.246.14.softcall.net.in (103.39.246.14)  2.371 ms  1.671 ms  1.774 ms</w:t>
      </w:r>
    </w:p>
    <w:p w:rsidR="00000000" w:rsidDel="00000000" w:rsidP="00000000" w:rsidRDefault="00000000" w:rsidRPr="00000000" w14:paraId="00000027">
      <w:pPr>
        <w:jc w:val="left"/>
        <w:rPr>
          <w:rFonts w:ascii="Noto Mono" w:cs="Noto Mono" w:eastAsia="Noto Mono" w:hAnsi="Noto Mono"/>
          <w:b w:val="1"/>
          <w:color w:val="c9211e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c9211e"/>
          <w:sz w:val="30"/>
          <w:szCs w:val="30"/>
          <w:rtl w:val="0"/>
        </w:rPr>
        <w:t xml:space="preserve"> 4  103.39.246.13.softcall.net.in (103.39.246.13)  13.286 ms  12.813 ms  12.774 ms</w:t>
      </w:r>
    </w:p>
    <w:p w:rsidR="00000000" w:rsidDel="00000000" w:rsidP="00000000" w:rsidRDefault="00000000" w:rsidRPr="00000000" w14:paraId="00000028">
      <w:pPr>
        <w:jc w:val="left"/>
        <w:rPr>
          <w:rFonts w:ascii="Noto Mono" w:cs="Noto Mono" w:eastAsia="Noto Mono" w:hAnsi="Noto Mono"/>
          <w:b w:val="1"/>
          <w:color w:val="c9211e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c9211e"/>
          <w:sz w:val="30"/>
          <w:szCs w:val="30"/>
          <w:rtl w:val="0"/>
        </w:rPr>
        <w:t xml:space="preserve"> 5  nsg-static-173.107.75.182-airtel.com (182.75.107.173)  4.341 ms  4.304 ms  4.268 ms</w:t>
      </w:r>
    </w:p>
    <w:p w:rsidR="00000000" w:rsidDel="00000000" w:rsidP="00000000" w:rsidRDefault="00000000" w:rsidRPr="00000000" w14:paraId="00000029">
      <w:pPr>
        <w:jc w:val="left"/>
        <w:rPr>
          <w:rFonts w:ascii="Noto Mono" w:cs="Noto Mono" w:eastAsia="Noto Mono" w:hAnsi="Noto Mono"/>
          <w:b w:val="1"/>
          <w:color w:val="c9211e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c9211e"/>
          <w:sz w:val="30"/>
          <w:szCs w:val="30"/>
          <w:rtl w:val="0"/>
        </w:rPr>
        <w:t xml:space="preserve"> 6  182.79.141.114 (182.79.141.114)  4.592 ms 182.79.240.2 (182.79.240.2)  4.910 ms  4.436 ms</w:t>
      </w:r>
    </w:p>
    <w:p w:rsidR="00000000" w:rsidDel="00000000" w:rsidP="00000000" w:rsidRDefault="00000000" w:rsidRPr="00000000" w14:paraId="0000002A">
      <w:pPr>
        <w:jc w:val="left"/>
        <w:rPr>
          <w:rFonts w:ascii="Noto Mono" w:cs="Noto Mono" w:eastAsia="Noto Mono" w:hAnsi="Noto Mono"/>
          <w:b w:val="1"/>
          <w:color w:val="c9211e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c9211e"/>
          <w:sz w:val="30"/>
          <w:szCs w:val="30"/>
          <w:rtl w:val="0"/>
        </w:rPr>
        <w:t xml:space="preserve"> 7  125.19.200.162 (125.19.200.162)  64.369 ms  78.838 ms  78.480 ms</w:t>
      </w:r>
    </w:p>
    <w:p w:rsidR="00000000" w:rsidDel="00000000" w:rsidP="00000000" w:rsidRDefault="00000000" w:rsidRPr="00000000" w14:paraId="0000002B">
      <w:pPr>
        <w:jc w:val="left"/>
        <w:rPr>
          <w:rFonts w:ascii="Noto Mono" w:cs="Noto Mono" w:eastAsia="Noto Mono" w:hAnsi="Noto Mono"/>
          <w:b w:val="1"/>
          <w:color w:val="c9211e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c9211e"/>
          <w:sz w:val="30"/>
          <w:szCs w:val="30"/>
          <w:rtl w:val="0"/>
        </w:rPr>
        <w:t xml:space="preserve"> 8  * * *</w:t>
      </w:r>
    </w:p>
    <w:p w:rsidR="00000000" w:rsidDel="00000000" w:rsidP="00000000" w:rsidRDefault="00000000" w:rsidRPr="00000000" w14:paraId="0000002C">
      <w:pPr>
        <w:jc w:val="left"/>
        <w:rPr>
          <w:rFonts w:ascii="Noto Mono" w:cs="Noto Mono" w:eastAsia="Noto Mono" w:hAnsi="Noto Mono"/>
          <w:b w:val="1"/>
          <w:color w:val="c9211e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c9211e"/>
          <w:sz w:val="30"/>
          <w:szCs w:val="30"/>
          <w:rtl w:val="0"/>
        </w:rPr>
        <w:t xml:space="preserve"> 9  md-in-13.webhostbox.net (43.225.55.142)  4.127 ms  5.618 ms  5.553 ms</w:t>
      </w:r>
    </w:p>
    <w:p w:rsidR="00000000" w:rsidDel="00000000" w:rsidP="00000000" w:rsidRDefault="00000000" w:rsidRPr="00000000" w14:paraId="0000002D">
      <w:pPr>
        <w:jc w:val="left"/>
        <w:rPr>
          <w:rFonts w:ascii="Noto Mono" w:cs="Noto Mono" w:eastAsia="Noto Mono" w:hAnsi="Noto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Noto Mono" w:cs="Noto Mono" w:eastAsia="Noto Mono" w:hAnsi="Noto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Noto Mono" w:cs="Noto Mono" w:eastAsia="Noto Mono" w:hAnsi="Noto Mono"/>
          <w:b w:val="1"/>
          <w:sz w:val="36"/>
          <w:szCs w:val="36"/>
        </w:rPr>
      </w:pPr>
      <w:r w:rsidDel="00000000" w:rsidR="00000000" w:rsidRPr="00000000">
        <w:rPr>
          <w:rFonts w:ascii="Noto Mono" w:cs="Noto Mono" w:eastAsia="Noto Mono" w:hAnsi="Noto Mono"/>
          <w:b w:val="1"/>
          <w:sz w:val="36"/>
          <w:szCs w:val="36"/>
          <w:rtl w:val="0"/>
        </w:rPr>
        <w:t xml:space="preserve">3.nslookup : </w:t>
      </w:r>
      <w:r w:rsidDel="00000000" w:rsidR="00000000" w:rsidRPr="00000000">
        <w:rPr>
          <w:rFonts w:ascii="Noto Mono" w:cs="Noto Mono" w:eastAsia="Noto Mono" w:hAnsi="Noto Mono"/>
          <w:b w:val="1"/>
          <w:sz w:val="32"/>
          <w:szCs w:val="32"/>
          <w:rtl w:val="0"/>
        </w:rPr>
        <w:t xml:space="preserve">Find DNS related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Noto Mono" w:cs="Noto Mono" w:eastAsia="Noto Mono" w:hAnsi="Noto Mono"/>
          <w:b w:val="0"/>
          <w:i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Noto Mono" w:cs="Noto Mono" w:eastAsia="Noto Mono" w:hAnsi="Noto Mono"/>
          <w:b w:val="1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158466"/>
          <w:sz w:val="30"/>
          <w:szCs w:val="30"/>
          <w:rtl w:val="0"/>
        </w:rPr>
        <w:t xml:space="preserve">aiktc@CO-LAB1-04:~$</w:t>
      </w:r>
      <w:r w:rsidDel="00000000" w:rsidR="00000000" w:rsidRPr="00000000">
        <w:rPr>
          <w:rFonts w:ascii="Noto Mono" w:cs="Noto Mono" w:eastAsia="Noto Mono" w:hAnsi="Noto Mono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Noto Mono" w:cs="Noto Mono" w:eastAsia="Noto Mono" w:hAnsi="Noto Mono"/>
          <w:b w:val="1"/>
          <w:color w:val="ff4000"/>
          <w:sz w:val="30"/>
          <w:szCs w:val="30"/>
          <w:rtl w:val="0"/>
        </w:rPr>
        <w:t xml:space="preserve">nslookup www.aiktc.ac.in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Noto Mono" w:cs="Noto Mono" w:eastAsia="Noto Mono" w:hAnsi="Noto Mono"/>
          <w:b w:val="1"/>
          <w:color w:val="ff4000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ff4000"/>
          <w:sz w:val="30"/>
          <w:szCs w:val="30"/>
          <w:rtl w:val="0"/>
        </w:rPr>
        <w:t xml:space="preserve">Server:</w:t>
        <w:tab/>
        <w:tab/>
        <w:t xml:space="preserve">127.0.0.53</w:t>
      </w:r>
    </w:p>
    <w:p w:rsidR="00000000" w:rsidDel="00000000" w:rsidP="00000000" w:rsidRDefault="00000000" w:rsidRPr="00000000" w14:paraId="00000033">
      <w:pPr>
        <w:jc w:val="left"/>
        <w:rPr>
          <w:rFonts w:ascii="Noto Mono" w:cs="Noto Mono" w:eastAsia="Noto Mono" w:hAnsi="Noto Mono"/>
          <w:b w:val="1"/>
          <w:color w:val="ff4000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ff4000"/>
          <w:sz w:val="30"/>
          <w:szCs w:val="30"/>
          <w:rtl w:val="0"/>
        </w:rPr>
        <w:t xml:space="preserve">Address:</w:t>
        <w:tab/>
        <w:t xml:space="preserve">127.0.0.53#53</w:t>
      </w:r>
    </w:p>
    <w:p w:rsidR="00000000" w:rsidDel="00000000" w:rsidP="00000000" w:rsidRDefault="00000000" w:rsidRPr="00000000" w14:paraId="00000034">
      <w:pPr>
        <w:jc w:val="left"/>
        <w:rPr>
          <w:rFonts w:ascii="Noto Mono" w:cs="Noto Mono" w:eastAsia="Noto Mono" w:hAnsi="Noto Mono"/>
          <w:b w:val="1"/>
          <w:color w:val="ff4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Noto Mono" w:cs="Noto Mono" w:eastAsia="Noto Mono" w:hAnsi="Noto Mono"/>
          <w:b w:val="1"/>
          <w:color w:val="ff4000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ff4000"/>
          <w:sz w:val="30"/>
          <w:szCs w:val="30"/>
          <w:rtl w:val="0"/>
        </w:rPr>
        <w:t xml:space="preserve">Non-authoritative answer:</w:t>
      </w:r>
    </w:p>
    <w:p w:rsidR="00000000" w:rsidDel="00000000" w:rsidP="00000000" w:rsidRDefault="00000000" w:rsidRPr="00000000" w14:paraId="00000036">
      <w:pPr>
        <w:jc w:val="left"/>
        <w:rPr>
          <w:rFonts w:ascii="Noto Mono" w:cs="Noto Mono" w:eastAsia="Noto Mono" w:hAnsi="Noto Mono"/>
          <w:b w:val="1"/>
          <w:color w:val="ff4000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ff4000"/>
          <w:sz w:val="30"/>
          <w:szCs w:val="30"/>
          <w:rtl w:val="0"/>
        </w:rPr>
        <w:t xml:space="preserve">www.aiktc.ac.in</w:t>
        <w:tab/>
        <w:t xml:space="preserve">canonical name = aiktc.ac.in.</w:t>
      </w:r>
    </w:p>
    <w:p w:rsidR="00000000" w:rsidDel="00000000" w:rsidP="00000000" w:rsidRDefault="00000000" w:rsidRPr="00000000" w14:paraId="00000037">
      <w:pPr>
        <w:jc w:val="left"/>
        <w:rPr>
          <w:rFonts w:ascii="Noto Mono" w:cs="Noto Mono" w:eastAsia="Noto Mono" w:hAnsi="Noto Mono"/>
          <w:b w:val="1"/>
          <w:color w:val="ff4000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ff4000"/>
          <w:sz w:val="30"/>
          <w:szCs w:val="30"/>
          <w:rtl w:val="0"/>
        </w:rPr>
        <w:t xml:space="preserve">Name:</w:t>
        <w:tab/>
        <w:t xml:space="preserve">aiktc.ac.in</w:t>
      </w:r>
    </w:p>
    <w:p w:rsidR="00000000" w:rsidDel="00000000" w:rsidP="00000000" w:rsidRDefault="00000000" w:rsidRPr="00000000" w14:paraId="00000038">
      <w:pPr>
        <w:jc w:val="left"/>
        <w:rPr>
          <w:rFonts w:ascii="Noto Mono" w:cs="Noto Mono" w:eastAsia="Noto Mono" w:hAnsi="Noto Mono"/>
          <w:b w:val="1"/>
          <w:color w:val="ff4000"/>
          <w:sz w:val="30"/>
          <w:szCs w:val="30"/>
        </w:rPr>
      </w:pPr>
      <w:r w:rsidDel="00000000" w:rsidR="00000000" w:rsidRPr="00000000">
        <w:rPr>
          <w:rFonts w:ascii="Noto Mono" w:cs="Noto Mono" w:eastAsia="Noto Mono" w:hAnsi="Noto Mono"/>
          <w:b w:val="1"/>
          <w:color w:val="ff4000"/>
          <w:sz w:val="30"/>
          <w:szCs w:val="30"/>
          <w:rtl w:val="0"/>
        </w:rPr>
        <w:t xml:space="preserve">Address: 43.225.55.142</w:t>
      </w:r>
    </w:p>
    <w:p w:rsidR="00000000" w:rsidDel="00000000" w:rsidP="00000000" w:rsidRDefault="00000000" w:rsidRPr="00000000" w14:paraId="00000039">
      <w:pPr>
        <w:jc w:val="left"/>
        <w:rPr>
          <w:rFonts w:ascii="Noto Mono" w:cs="Noto Mono" w:eastAsia="Noto Mono" w:hAnsi="Noto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