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3E0917"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 xml:space="preserve">ТЗ </w:t>
      </w:r>
      <w:r w:rsidRPr="00B91FCF">
        <w:rPr>
          <w:rFonts w:cstheme="minorHAnsi"/>
          <w:lang w:val="en-GB"/>
        </w:rPr>
        <w:t>MVP</w:t>
      </w:r>
      <w:r w:rsidRPr="00B91FCF">
        <w:rPr>
          <w:rFonts w:cstheme="minorHAnsi"/>
          <w:lang w:val="ru-RU"/>
        </w:rPr>
        <w:t>-</w:t>
      </w:r>
      <w:r w:rsidRPr="00B91FCF">
        <w:rPr>
          <w:rFonts w:cstheme="minorHAnsi"/>
          <w:lang w:val="en-GB"/>
        </w:rPr>
        <w:t>O</w:t>
      </w:r>
      <w:r w:rsidRPr="00B91FCF">
        <w:rPr>
          <w:rFonts w:cstheme="minorHAnsi"/>
          <w:lang w:val="ru-RU"/>
        </w:rPr>
        <w:t xml:space="preserve"> </w:t>
      </w:r>
    </w:p>
    <w:p w14:paraId="74EFA56C" w14:textId="77777777" w:rsidR="008A5BAD" w:rsidRPr="00B91FCF" w:rsidRDefault="008A5BAD" w:rsidP="008A5BAD">
      <w:pPr>
        <w:autoSpaceDE w:val="0"/>
        <w:autoSpaceDN w:val="0"/>
        <w:adjustRightInd w:val="0"/>
        <w:rPr>
          <w:rFonts w:cstheme="minorHAnsi"/>
          <w:color w:val="FF0000"/>
          <w:lang w:val="ru-RU"/>
        </w:rPr>
      </w:pPr>
      <w:r w:rsidRPr="00B91FCF">
        <w:rPr>
          <w:rFonts w:cstheme="minorHAnsi"/>
          <w:lang w:val="ru-RU"/>
        </w:rPr>
        <w:t xml:space="preserve">Текст для маркетолога помечен </w:t>
      </w:r>
      <w:r w:rsidRPr="00B91FCF">
        <w:rPr>
          <w:rFonts w:cstheme="minorHAnsi"/>
          <w:color w:val="FF0000"/>
          <w:lang w:val="ru-RU"/>
        </w:rPr>
        <w:t>красным.</w:t>
      </w:r>
    </w:p>
    <w:p w14:paraId="28AA19EB"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 xml:space="preserve">Для разработчика – </w:t>
      </w:r>
      <w:r w:rsidRPr="00B91FCF">
        <w:rPr>
          <w:rFonts w:cstheme="minorHAnsi"/>
          <w:color w:val="00B050"/>
          <w:lang w:val="ru-RU"/>
        </w:rPr>
        <w:t>зеленым</w:t>
      </w:r>
      <w:r w:rsidRPr="00B91FCF">
        <w:rPr>
          <w:rFonts w:cstheme="minorHAnsi"/>
          <w:lang w:val="ru-RU"/>
        </w:rPr>
        <w:t>.</w:t>
      </w:r>
    </w:p>
    <w:p w14:paraId="20B1259D" w14:textId="77777777" w:rsidR="008A5BAD" w:rsidRDefault="00C930B7" w:rsidP="008A5BAD">
      <w:pPr>
        <w:autoSpaceDE w:val="0"/>
        <w:autoSpaceDN w:val="0"/>
        <w:adjustRightInd w:val="0"/>
        <w:rPr>
          <w:rFonts w:cstheme="minorHAnsi"/>
          <w:lang w:val="ru-RU"/>
        </w:rPr>
      </w:pPr>
      <w:r w:rsidRPr="00B91FCF">
        <w:rPr>
          <w:rFonts w:cstheme="minorHAnsi"/>
          <w:lang w:val="ru-RU"/>
        </w:rPr>
        <w:t>Для дизайнера – черным</w:t>
      </w:r>
    </w:p>
    <w:p w14:paraId="67912830" w14:textId="22E13E87" w:rsidR="00D038F5" w:rsidRPr="00B91FCF" w:rsidRDefault="00D038F5" w:rsidP="008A5BAD">
      <w:pPr>
        <w:autoSpaceDE w:val="0"/>
        <w:autoSpaceDN w:val="0"/>
        <w:adjustRightInd w:val="0"/>
        <w:rPr>
          <w:rFonts w:cstheme="minorHAnsi"/>
          <w:lang w:val="ru-RU"/>
        </w:rPr>
      </w:pPr>
      <w:r>
        <w:rPr>
          <w:rFonts w:cstheme="minorHAnsi"/>
          <w:lang w:val="ru-RU"/>
        </w:rPr>
        <w:t xml:space="preserve">То, что можно сделать через Клод - </w:t>
      </w:r>
      <w:r w:rsidRPr="00D038F5">
        <w:rPr>
          <w:rFonts w:cstheme="minorHAnsi"/>
          <w:color w:val="FF40FF"/>
          <w:lang w:val="ru-RU"/>
        </w:rPr>
        <w:t>розовым</w:t>
      </w:r>
    </w:p>
    <w:p w14:paraId="46FCB853" w14:textId="77777777" w:rsidR="00C930B7" w:rsidRPr="00B91FCF" w:rsidRDefault="00C930B7" w:rsidP="008A5BAD">
      <w:pPr>
        <w:autoSpaceDE w:val="0"/>
        <w:autoSpaceDN w:val="0"/>
        <w:adjustRightInd w:val="0"/>
        <w:rPr>
          <w:rFonts w:cstheme="minorHAnsi"/>
          <w:lang w:val="ru-RU"/>
        </w:rPr>
      </w:pPr>
    </w:p>
    <w:p w14:paraId="68381C25" w14:textId="77777777" w:rsidR="00C61B48" w:rsidRPr="00B91FCF" w:rsidRDefault="00E72674" w:rsidP="008A5BAD">
      <w:pPr>
        <w:autoSpaceDE w:val="0"/>
        <w:autoSpaceDN w:val="0"/>
        <w:adjustRightInd w:val="0"/>
        <w:rPr>
          <w:rFonts w:cstheme="minorHAnsi"/>
          <w:lang w:val="ru-RU"/>
        </w:rPr>
      </w:pPr>
      <w:r w:rsidRPr="00B91FCF">
        <w:rPr>
          <w:rFonts w:cstheme="minorHAnsi"/>
          <w:lang w:val="ru-RU"/>
        </w:rPr>
        <w:t>Цвет фона на всех страницах открытки: темно-синий.</w:t>
      </w:r>
    </w:p>
    <w:p w14:paraId="4B9CA908"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Никакие апплоуды опрашиваемые не будут делать, все портфели будут мокапами, которые находятся в Эксель файле: “</w:t>
      </w:r>
      <w:r w:rsidRPr="00B91FCF">
        <w:rPr>
          <w:rFonts w:cstheme="minorHAnsi"/>
          <w:lang w:val="en-US"/>
        </w:rPr>
        <w:t>TT</w:t>
      </w:r>
      <w:r w:rsidRPr="00B91FCF">
        <w:rPr>
          <w:rFonts w:cstheme="minorHAnsi"/>
          <w:lang w:val="ru-RU"/>
        </w:rPr>
        <w:t xml:space="preserve"> </w:t>
      </w:r>
      <w:r w:rsidRPr="00B91FCF">
        <w:rPr>
          <w:rFonts w:cstheme="minorHAnsi"/>
          <w:lang w:val="en-US"/>
        </w:rPr>
        <w:t>Portfolios</w:t>
      </w:r>
      <w:r w:rsidRPr="00B91FCF">
        <w:rPr>
          <w:rFonts w:cstheme="minorHAnsi"/>
          <w:lang w:val="ru-RU"/>
        </w:rPr>
        <w:t>”.</w:t>
      </w:r>
    </w:p>
    <w:p w14:paraId="540D7FD5" w14:textId="77777777" w:rsidR="001F7DA6" w:rsidRPr="00B91FCF" w:rsidRDefault="008A5BAD" w:rsidP="008A5BAD">
      <w:pPr>
        <w:autoSpaceDE w:val="0"/>
        <w:autoSpaceDN w:val="0"/>
        <w:adjustRightInd w:val="0"/>
        <w:rPr>
          <w:rFonts w:cstheme="minorHAnsi"/>
          <w:lang w:val="ru-RU"/>
        </w:rPr>
      </w:pPr>
      <w:r w:rsidRPr="00B91FCF">
        <w:rPr>
          <w:rFonts w:cstheme="minorHAnsi"/>
          <w:lang w:val="ru-RU"/>
        </w:rPr>
        <w:t>Тестируем: Европа и ОАЭ.</w:t>
      </w:r>
    </w:p>
    <w:p w14:paraId="24EDE5BF"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Языки запуска:</w:t>
      </w:r>
    </w:p>
    <w:p w14:paraId="5593A248" w14:textId="77777777" w:rsidR="008A5BAD" w:rsidRPr="00B91FCF" w:rsidRDefault="008A5BAD" w:rsidP="008A5BAD">
      <w:pPr>
        <w:autoSpaceDE w:val="0"/>
        <w:autoSpaceDN w:val="0"/>
        <w:adjustRightInd w:val="0"/>
        <w:rPr>
          <w:rFonts w:cstheme="minorHAnsi"/>
          <w:lang w:val="en-GB"/>
        </w:rPr>
      </w:pPr>
      <w:r w:rsidRPr="00B91FCF">
        <w:rPr>
          <w:rFonts w:cstheme="minorHAnsi"/>
          <w:lang w:val="en-GB"/>
        </w:rPr>
        <w:t>English</w:t>
      </w:r>
    </w:p>
    <w:p w14:paraId="1BC59274" w14:textId="77777777" w:rsidR="008A5BAD" w:rsidRPr="00B91FCF" w:rsidRDefault="008A5BAD" w:rsidP="008A5BAD">
      <w:pPr>
        <w:autoSpaceDE w:val="0"/>
        <w:autoSpaceDN w:val="0"/>
        <w:adjustRightInd w:val="0"/>
        <w:rPr>
          <w:rFonts w:cstheme="minorHAnsi"/>
          <w:lang w:val="en-GB"/>
        </w:rPr>
      </w:pPr>
      <w:r w:rsidRPr="00B91FCF">
        <w:rPr>
          <w:rFonts w:cstheme="minorHAnsi"/>
          <w:lang w:val="en-GB"/>
        </w:rPr>
        <w:t>German</w:t>
      </w:r>
    </w:p>
    <w:p w14:paraId="05902E02" w14:textId="77777777" w:rsidR="008A5BAD" w:rsidRPr="00B91FCF" w:rsidRDefault="008A5BAD" w:rsidP="008A5BAD">
      <w:pPr>
        <w:autoSpaceDE w:val="0"/>
        <w:autoSpaceDN w:val="0"/>
        <w:adjustRightInd w:val="0"/>
        <w:rPr>
          <w:rFonts w:cstheme="minorHAnsi"/>
          <w:lang w:val="en-GB"/>
        </w:rPr>
      </w:pPr>
      <w:r w:rsidRPr="00B91FCF">
        <w:rPr>
          <w:rFonts w:cstheme="minorHAnsi"/>
          <w:lang w:val="en-GB"/>
        </w:rPr>
        <w:t>French</w:t>
      </w:r>
    </w:p>
    <w:p w14:paraId="0741A93E" w14:textId="77777777" w:rsidR="008A5BAD" w:rsidRPr="00B91FCF" w:rsidRDefault="008A5BAD" w:rsidP="008A5BAD">
      <w:pPr>
        <w:autoSpaceDE w:val="0"/>
        <w:autoSpaceDN w:val="0"/>
        <w:adjustRightInd w:val="0"/>
        <w:rPr>
          <w:rFonts w:cstheme="minorHAnsi"/>
          <w:lang w:val="en-GB"/>
        </w:rPr>
      </w:pPr>
      <w:r w:rsidRPr="00B91FCF">
        <w:rPr>
          <w:rFonts w:cstheme="minorHAnsi"/>
          <w:lang w:val="en-GB"/>
        </w:rPr>
        <w:t>Italian</w:t>
      </w:r>
    </w:p>
    <w:p w14:paraId="7D0670EF" w14:textId="77777777" w:rsidR="008A5BAD" w:rsidRPr="00B91FCF" w:rsidRDefault="008A5BAD" w:rsidP="008A5BAD">
      <w:pPr>
        <w:autoSpaceDE w:val="0"/>
        <w:autoSpaceDN w:val="0"/>
        <w:adjustRightInd w:val="0"/>
        <w:rPr>
          <w:rFonts w:cstheme="minorHAnsi"/>
          <w:lang w:val="en-US"/>
        </w:rPr>
      </w:pPr>
      <w:r w:rsidRPr="00B91FCF">
        <w:rPr>
          <w:rFonts w:cstheme="minorHAnsi"/>
          <w:lang w:val="en-GB"/>
        </w:rPr>
        <w:t xml:space="preserve">Используем домен: </w:t>
      </w:r>
      <w:hyperlink r:id="rId7" w:history="1">
        <w:r w:rsidRPr="00B91FCF">
          <w:rPr>
            <w:rFonts w:cstheme="minorHAnsi"/>
            <w:lang w:val="en-GB"/>
          </w:rPr>
          <w:t>saasok.io</w:t>
        </w:r>
      </w:hyperlink>
    </w:p>
    <w:p w14:paraId="7B27709D" w14:textId="77777777" w:rsidR="001F7DA6" w:rsidRPr="00B91FCF" w:rsidRDefault="001F7DA6" w:rsidP="008A5BAD">
      <w:pPr>
        <w:autoSpaceDE w:val="0"/>
        <w:autoSpaceDN w:val="0"/>
        <w:adjustRightInd w:val="0"/>
        <w:rPr>
          <w:rFonts w:cstheme="minorHAnsi"/>
          <w:lang w:val="en-US"/>
        </w:rPr>
      </w:pPr>
    </w:p>
    <w:p w14:paraId="3318378A"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 xml:space="preserve">Формат открытки: </w:t>
      </w:r>
      <w:r w:rsidRPr="00B91FCF">
        <w:rPr>
          <w:rFonts w:cstheme="minorHAnsi"/>
          <w:lang w:val="en-GB"/>
        </w:rPr>
        <w:t>SaaS</w:t>
      </w:r>
      <w:r w:rsidRPr="00B91FCF">
        <w:rPr>
          <w:rFonts w:cstheme="minorHAnsi"/>
          <w:lang w:val="ru-RU"/>
        </w:rPr>
        <w:t xml:space="preserve"> платформа (вебсайт, без мобильной версии)</w:t>
      </w:r>
    </w:p>
    <w:p w14:paraId="43177064"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Источники данных: Все сведения (качественные и количественные) для создания открытки подкачиваются исключительно из созданных файлов, присланных и упомянутых мной в этом тз, последней ссылкой от маркетолога в нашем чате на маркетинговый ресерчь и из ресурсов, упомянутых в этом тз.</w:t>
      </w:r>
    </w:p>
    <w:p w14:paraId="753F7C33" w14:textId="77777777" w:rsidR="005170D9" w:rsidRPr="00B91FCF" w:rsidRDefault="005170D9" w:rsidP="008A5BAD">
      <w:pPr>
        <w:autoSpaceDE w:val="0"/>
        <w:autoSpaceDN w:val="0"/>
        <w:adjustRightInd w:val="0"/>
        <w:rPr>
          <w:rFonts w:cstheme="minorHAnsi"/>
          <w:lang w:val="ru-RU"/>
        </w:rPr>
      </w:pPr>
    </w:p>
    <w:p w14:paraId="1F8CA27F" w14:textId="77777777" w:rsidR="005170D9" w:rsidRPr="00B91FCF" w:rsidRDefault="005170D9" w:rsidP="008A5BAD">
      <w:pPr>
        <w:autoSpaceDE w:val="0"/>
        <w:autoSpaceDN w:val="0"/>
        <w:adjustRightInd w:val="0"/>
        <w:rPr>
          <w:rFonts w:cstheme="minorHAnsi"/>
          <w:lang w:val="ru-RU"/>
        </w:rPr>
      </w:pPr>
      <w:r w:rsidRPr="00B91FCF">
        <w:rPr>
          <w:rFonts w:cstheme="minorHAnsi"/>
          <w:lang w:val="ru-RU"/>
        </w:rPr>
        <w:t>Слово “Страница” в контексте тз во многих местах может означать слово “Экран”.</w:t>
      </w:r>
    </w:p>
    <w:p w14:paraId="7142A040" w14:textId="77777777" w:rsidR="001F7DA6" w:rsidRPr="00B91FCF" w:rsidRDefault="001F7DA6" w:rsidP="008A5BAD">
      <w:pPr>
        <w:autoSpaceDE w:val="0"/>
        <w:autoSpaceDN w:val="0"/>
        <w:adjustRightInd w:val="0"/>
        <w:rPr>
          <w:rFonts w:cstheme="minorHAnsi"/>
          <w:color w:val="EE0000"/>
          <w:lang w:val="ru-RU"/>
        </w:rPr>
      </w:pPr>
    </w:p>
    <w:p w14:paraId="240AA758" w14:textId="77777777" w:rsidR="008A5BAD" w:rsidRPr="00B91FCF" w:rsidRDefault="008A5BAD" w:rsidP="008A5BAD">
      <w:pPr>
        <w:autoSpaceDE w:val="0"/>
        <w:autoSpaceDN w:val="0"/>
        <w:adjustRightInd w:val="0"/>
        <w:rPr>
          <w:rFonts w:cstheme="minorHAnsi"/>
          <w:color w:val="FF0000"/>
          <w:lang w:val="ru-RU"/>
        </w:rPr>
      </w:pPr>
      <w:r w:rsidRPr="00B91FCF">
        <w:rPr>
          <w:rFonts w:cstheme="minorHAnsi"/>
          <w:color w:val="EE0000"/>
          <w:lang w:val="ru-RU"/>
        </w:rPr>
        <w:t>Все делаем на темно-синем фоне, цвет букв на темно-синем фоне - белый. Дальше ставим логотип и название: “</w:t>
      </w:r>
      <w:r w:rsidRPr="00B91FCF">
        <w:rPr>
          <w:rFonts w:cstheme="minorHAnsi"/>
          <w:color w:val="EE0000"/>
          <w:lang w:val="en-GB"/>
        </w:rPr>
        <w:t>SaaSok</w:t>
      </w:r>
      <w:r w:rsidRPr="00B91FCF">
        <w:rPr>
          <w:rFonts w:cstheme="minorHAnsi"/>
          <w:color w:val="EE0000"/>
          <w:lang w:val="ru-RU"/>
        </w:rPr>
        <w:t xml:space="preserve">”, как скажет маркетолог (жду </w:t>
      </w:r>
      <w:r w:rsidRPr="00B91FCF">
        <w:rPr>
          <w:rFonts w:cstheme="minorHAnsi"/>
          <w:color w:val="FF0000"/>
          <w:lang w:val="ru-RU"/>
        </w:rPr>
        <w:t>от тебя картинку логотипа, одной выбранной и сделанной тобой будет достаточно) и как решит дизайнер.</w:t>
      </w:r>
    </w:p>
    <w:p w14:paraId="47C2AA9E" w14:textId="77777777" w:rsidR="001F7DA6" w:rsidRPr="00B91FCF" w:rsidRDefault="001F7DA6" w:rsidP="008A5BAD">
      <w:pPr>
        <w:autoSpaceDE w:val="0"/>
        <w:autoSpaceDN w:val="0"/>
        <w:adjustRightInd w:val="0"/>
        <w:rPr>
          <w:rFonts w:cstheme="minorHAnsi"/>
          <w:color w:val="FF0000"/>
          <w:lang w:val="ru-RU"/>
        </w:rPr>
      </w:pPr>
    </w:p>
    <w:p w14:paraId="12184C76" w14:textId="77777777" w:rsidR="005170D9" w:rsidRPr="00D038F5" w:rsidRDefault="00410B66" w:rsidP="008A5BAD">
      <w:pPr>
        <w:autoSpaceDE w:val="0"/>
        <w:autoSpaceDN w:val="0"/>
        <w:adjustRightInd w:val="0"/>
        <w:rPr>
          <w:rFonts w:cstheme="minorHAnsi"/>
          <w:lang w:val="en-GB"/>
        </w:rPr>
      </w:pPr>
      <w:r w:rsidRPr="00B91FCF">
        <w:rPr>
          <w:rFonts w:cstheme="minorHAnsi"/>
          <w:lang w:val="ru-RU"/>
        </w:rPr>
        <w:t>Ставим</w:t>
      </w:r>
      <w:r w:rsidRPr="00B91FCF">
        <w:rPr>
          <w:rFonts w:cstheme="minorHAnsi"/>
          <w:lang w:val="en-US"/>
        </w:rPr>
        <w:t xml:space="preserve"> </w:t>
      </w:r>
      <w:r w:rsidRPr="00B91FCF">
        <w:rPr>
          <w:rFonts w:cstheme="minorHAnsi"/>
          <w:lang w:val="ru-RU"/>
        </w:rPr>
        <w:t>дисклеймер</w:t>
      </w:r>
      <w:r w:rsidRPr="00B91FCF">
        <w:rPr>
          <w:rFonts w:cstheme="minorHAnsi"/>
          <w:lang w:val="en-US"/>
        </w:rPr>
        <w:t>:</w:t>
      </w:r>
      <w:r w:rsidRPr="00B91FCF">
        <w:rPr>
          <w:rFonts w:cstheme="minorHAnsi"/>
          <w:lang w:val="en-GB"/>
        </w:rPr>
        <w:t xml:space="preserve"> </w:t>
      </w:r>
      <w:r w:rsidRPr="00B91FCF">
        <w:rPr>
          <w:rFonts w:cstheme="minorHAnsi"/>
          <w:lang w:val="en-US"/>
        </w:rPr>
        <w:t>“</w:t>
      </w:r>
      <w:r w:rsidRPr="00B91FCF">
        <w:rPr>
          <w:rFonts w:cstheme="minorHAnsi"/>
          <w:lang w:val="en-GB"/>
        </w:rPr>
        <w:t xml:space="preserve">SaaSok is a financial technology software company providing Software as a Service (SaaS), financial data analytics, data processing, monitoring and reporting solutions. SaaSok acts solely as a technology and software provider. All analytics, reports, indicators, forecasts and insights available through the platform are generated through automated data processing and algorithmic analysis and are provided for informational and analytical purposes only. SaaSok does not provide investment advice, financial advice, advisory services, investment recommendations, trading recommendations, brokerage, asset management, portfolio management, fund management or any other regulated financial services. SaaSok does not manage, hold or control </w:t>
      </w:r>
      <w:proofErr w:type="gramStart"/>
      <w:r w:rsidRPr="00B91FCF">
        <w:rPr>
          <w:rFonts w:cstheme="minorHAnsi"/>
          <w:lang w:val="en-GB"/>
        </w:rPr>
        <w:t>users</w:t>
      </w:r>
      <w:proofErr w:type="gramEnd"/>
      <w:r w:rsidRPr="00B91FCF">
        <w:rPr>
          <w:rFonts w:cstheme="minorHAnsi"/>
          <w:lang w:val="en-GB"/>
        </w:rPr>
        <w:t xml:space="preserve"> assets, </w:t>
      </w:r>
      <w:proofErr w:type="gramStart"/>
      <w:r w:rsidRPr="00B91FCF">
        <w:rPr>
          <w:rFonts w:cstheme="minorHAnsi"/>
          <w:lang w:val="en-GB"/>
        </w:rPr>
        <w:t>users</w:t>
      </w:r>
      <w:proofErr w:type="gramEnd"/>
      <w:r w:rsidRPr="00B91FCF">
        <w:rPr>
          <w:rFonts w:cstheme="minorHAnsi"/>
          <w:lang w:val="en-GB"/>
        </w:rPr>
        <w:t xml:space="preserve"> funds or investments and does not execute transactions on behalf of users. Nothing provided through the platform could be defined as an investment advice, a financial advice, a recommendation, an offer to buy, sell or hold any kind of financial instrument. Users remain solely responsible for their own decisions and actions</w:t>
      </w:r>
      <w:r w:rsidRPr="00B91FCF">
        <w:rPr>
          <w:rFonts w:cstheme="minorHAnsi"/>
          <w:lang w:val="en-US"/>
        </w:rPr>
        <w:t>”</w:t>
      </w:r>
      <w:r w:rsidRPr="00B91FCF">
        <w:rPr>
          <w:rFonts w:cstheme="minorHAnsi"/>
          <w:lang w:val="en-GB"/>
        </w:rPr>
        <w:t xml:space="preserve"> </w:t>
      </w:r>
      <w:r w:rsidRPr="00B91FCF">
        <w:rPr>
          <w:rFonts w:cstheme="minorHAnsi"/>
          <w:lang w:val="ru-RU"/>
        </w:rPr>
        <w:t>на</w:t>
      </w:r>
      <w:r w:rsidRPr="00B91FCF">
        <w:rPr>
          <w:rFonts w:cstheme="minorHAnsi"/>
          <w:lang w:val="en-GB"/>
        </w:rPr>
        <w:t xml:space="preserve"> </w:t>
      </w:r>
      <w:r w:rsidRPr="00B91FCF">
        <w:rPr>
          <w:rFonts w:cstheme="minorHAnsi"/>
          <w:lang w:val="ru-RU"/>
        </w:rPr>
        <w:t>каждой</w:t>
      </w:r>
      <w:r w:rsidRPr="00B91FCF">
        <w:rPr>
          <w:rFonts w:cstheme="minorHAnsi"/>
          <w:lang w:val="en-GB"/>
        </w:rPr>
        <w:t xml:space="preserve"> </w:t>
      </w:r>
      <w:r w:rsidRPr="00B91FCF">
        <w:rPr>
          <w:rFonts w:cstheme="minorHAnsi"/>
          <w:lang w:val="ru-RU"/>
        </w:rPr>
        <w:t>странице</w:t>
      </w:r>
      <w:r w:rsidRPr="00B91FCF">
        <w:rPr>
          <w:rFonts w:cstheme="minorHAnsi"/>
          <w:lang w:val="en-GB"/>
        </w:rPr>
        <w:t xml:space="preserve"> </w:t>
      </w:r>
      <w:r w:rsidRPr="00B91FCF">
        <w:rPr>
          <w:rFonts w:cstheme="minorHAnsi"/>
          <w:lang w:val="ru-RU"/>
        </w:rPr>
        <w:t>открытки</w:t>
      </w:r>
      <w:r w:rsidRPr="00B91FCF">
        <w:rPr>
          <w:rFonts w:cstheme="minorHAnsi"/>
          <w:lang w:val="en-GB"/>
        </w:rPr>
        <w:t xml:space="preserve"> </w:t>
      </w:r>
      <w:r w:rsidRPr="00B91FCF">
        <w:rPr>
          <w:rFonts w:cstheme="minorHAnsi"/>
          <w:lang w:val="ru-RU"/>
        </w:rPr>
        <w:t>мелким</w:t>
      </w:r>
      <w:r w:rsidRPr="00B91FCF">
        <w:rPr>
          <w:rFonts w:cstheme="minorHAnsi"/>
          <w:lang w:val="en-GB"/>
        </w:rPr>
        <w:t xml:space="preserve"> </w:t>
      </w:r>
      <w:r w:rsidRPr="00B91FCF">
        <w:rPr>
          <w:rFonts w:cstheme="minorHAnsi"/>
          <w:lang w:val="ru-RU"/>
        </w:rPr>
        <w:t>шрифтом</w:t>
      </w:r>
      <w:r w:rsidRPr="00B91FCF">
        <w:rPr>
          <w:rFonts w:cstheme="minorHAnsi"/>
          <w:lang w:val="en-GB"/>
        </w:rPr>
        <w:t xml:space="preserve"> </w:t>
      </w:r>
      <w:r w:rsidRPr="00B91FCF">
        <w:rPr>
          <w:rFonts w:cstheme="minorHAnsi"/>
          <w:lang w:val="ru-RU"/>
        </w:rPr>
        <w:t>внизу</w:t>
      </w:r>
      <w:r w:rsidRPr="00B91FCF">
        <w:rPr>
          <w:rFonts w:cstheme="minorHAnsi"/>
          <w:lang w:val="en-US"/>
        </w:rPr>
        <w:t xml:space="preserve"> (</w:t>
      </w:r>
      <w:r w:rsidRPr="00B91FCF">
        <w:rPr>
          <w:rFonts w:cstheme="minorHAnsi"/>
          <w:lang w:val="ru-RU"/>
        </w:rPr>
        <w:t>кроме</w:t>
      </w:r>
      <w:r w:rsidRPr="00B91FCF">
        <w:rPr>
          <w:rFonts w:cstheme="minorHAnsi"/>
          <w:lang w:val="en-US"/>
        </w:rPr>
        <w:t xml:space="preserve"> </w:t>
      </w:r>
      <w:r w:rsidRPr="00B91FCF">
        <w:rPr>
          <w:rFonts w:cstheme="minorHAnsi"/>
          <w:lang w:val="ru-RU"/>
        </w:rPr>
        <w:t>страниц</w:t>
      </w:r>
      <w:r w:rsidRPr="00B91FCF">
        <w:rPr>
          <w:rFonts w:cstheme="minorHAnsi"/>
          <w:lang w:val="en-US"/>
        </w:rPr>
        <w:t xml:space="preserve"> 1 </w:t>
      </w:r>
      <w:r w:rsidRPr="00B91FCF">
        <w:rPr>
          <w:rFonts w:cstheme="minorHAnsi"/>
          <w:lang w:val="ru-RU"/>
        </w:rPr>
        <w:t>и</w:t>
      </w:r>
      <w:r w:rsidRPr="00B91FCF">
        <w:rPr>
          <w:rFonts w:cstheme="minorHAnsi"/>
          <w:lang w:val="en-US"/>
        </w:rPr>
        <w:t xml:space="preserve"> 10, </w:t>
      </w:r>
      <w:r w:rsidRPr="00B91FCF">
        <w:rPr>
          <w:rFonts w:cstheme="minorHAnsi"/>
          <w:lang w:val="ru-RU"/>
        </w:rPr>
        <w:t>там</w:t>
      </w:r>
      <w:r w:rsidRPr="00B91FCF">
        <w:rPr>
          <w:rFonts w:cstheme="minorHAnsi"/>
          <w:lang w:val="en-US"/>
        </w:rPr>
        <w:t xml:space="preserve"> </w:t>
      </w:r>
      <w:r w:rsidRPr="00B91FCF">
        <w:rPr>
          <w:rFonts w:cstheme="minorHAnsi"/>
          <w:lang w:val="ru-RU"/>
        </w:rPr>
        <w:t>не</w:t>
      </w:r>
      <w:r w:rsidRPr="00B91FCF">
        <w:rPr>
          <w:rFonts w:cstheme="minorHAnsi"/>
          <w:lang w:val="en-GB"/>
        </w:rPr>
        <w:t xml:space="preserve"> </w:t>
      </w:r>
      <w:r w:rsidRPr="00B91FCF">
        <w:rPr>
          <w:rFonts w:cstheme="minorHAnsi"/>
          <w:lang w:val="ru-RU"/>
        </w:rPr>
        <w:t>надо</w:t>
      </w:r>
      <w:r w:rsidRPr="00B91FCF">
        <w:rPr>
          <w:rFonts w:cstheme="minorHAnsi"/>
          <w:lang w:val="en-GB"/>
        </w:rPr>
        <w:t xml:space="preserve"> </w:t>
      </w:r>
      <w:r w:rsidRPr="00B91FCF">
        <w:rPr>
          <w:rFonts w:cstheme="minorHAnsi"/>
          <w:lang w:val="ru-RU"/>
        </w:rPr>
        <w:t>ставить</w:t>
      </w:r>
      <w:r w:rsidRPr="00B91FCF">
        <w:rPr>
          <w:rFonts w:cstheme="minorHAnsi"/>
          <w:lang w:val="en-GB"/>
        </w:rPr>
        <w:t xml:space="preserve"> </w:t>
      </w:r>
      <w:r w:rsidRPr="00B91FCF">
        <w:rPr>
          <w:rFonts w:cstheme="minorHAnsi"/>
          <w:lang w:val="ru-RU"/>
        </w:rPr>
        <w:t>дисклеймеры</w:t>
      </w:r>
      <w:r w:rsidRPr="00B91FCF">
        <w:rPr>
          <w:rFonts w:cstheme="minorHAnsi"/>
          <w:lang w:val="en-GB"/>
        </w:rPr>
        <w:t xml:space="preserve">). </w:t>
      </w:r>
    </w:p>
    <w:p w14:paraId="1930CEEC" w14:textId="77777777" w:rsidR="00B91FCF" w:rsidRPr="00D038F5" w:rsidRDefault="00B91FCF" w:rsidP="008A5BAD">
      <w:pPr>
        <w:autoSpaceDE w:val="0"/>
        <w:autoSpaceDN w:val="0"/>
        <w:adjustRightInd w:val="0"/>
        <w:rPr>
          <w:rFonts w:cstheme="minorHAnsi"/>
          <w:lang w:val="en-GB"/>
        </w:rPr>
      </w:pPr>
    </w:p>
    <w:p w14:paraId="493A1545" w14:textId="77777777" w:rsidR="00C61B48" w:rsidRPr="00B91FCF" w:rsidRDefault="00C61B48" w:rsidP="008A5BAD">
      <w:pPr>
        <w:autoSpaceDE w:val="0"/>
        <w:autoSpaceDN w:val="0"/>
        <w:adjustRightInd w:val="0"/>
        <w:rPr>
          <w:rFonts w:cstheme="minorHAnsi"/>
          <w:lang w:val="ru-RU"/>
        </w:rPr>
      </w:pPr>
      <w:r w:rsidRPr="00B91FCF">
        <w:rPr>
          <w:rFonts w:cstheme="minorHAnsi"/>
          <w:lang w:val="ru-RU"/>
        </w:rPr>
        <w:t xml:space="preserve">Порядок страниц обозначен, как: Страница 1. Страница 2. Страница 3. И так далее. </w:t>
      </w:r>
    </w:p>
    <w:p w14:paraId="544EE011" w14:textId="77777777" w:rsidR="00C61B48" w:rsidRPr="00B91FCF" w:rsidRDefault="00C61B48" w:rsidP="008A5BAD">
      <w:pPr>
        <w:autoSpaceDE w:val="0"/>
        <w:autoSpaceDN w:val="0"/>
        <w:adjustRightInd w:val="0"/>
        <w:rPr>
          <w:rFonts w:cstheme="minorHAnsi"/>
          <w:lang w:val="ru-RU"/>
        </w:rPr>
      </w:pPr>
    </w:p>
    <w:p w14:paraId="0E631D7C" w14:textId="77777777" w:rsidR="00394233" w:rsidRPr="00B91FCF" w:rsidRDefault="00394233" w:rsidP="008A5BAD">
      <w:pPr>
        <w:autoSpaceDE w:val="0"/>
        <w:autoSpaceDN w:val="0"/>
        <w:adjustRightInd w:val="0"/>
        <w:rPr>
          <w:rFonts w:cstheme="minorHAnsi"/>
          <w:lang w:val="ru-RU"/>
        </w:rPr>
      </w:pPr>
    </w:p>
    <w:p w14:paraId="70F6CA82" w14:textId="354AB734" w:rsidR="00803437" w:rsidRPr="00B91FCF" w:rsidRDefault="00C61B48" w:rsidP="008A5BAD">
      <w:pPr>
        <w:autoSpaceDE w:val="0"/>
        <w:autoSpaceDN w:val="0"/>
        <w:adjustRightInd w:val="0"/>
        <w:rPr>
          <w:rFonts w:cstheme="minorHAnsi"/>
          <w:lang w:val="ru-RU"/>
        </w:rPr>
      </w:pPr>
      <w:r w:rsidRPr="00B91FCF">
        <w:rPr>
          <w:rFonts w:cstheme="minorHAnsi"/>
          <w:lang w:val="ru-RU"/>
        </w:rPr>
        <w:t>Страница 1. Обложка.</w:t>
      </w:r>
    </w:p>
    <w:p w14:paraId="46C3D15E" w14:textId="20BEBA1F" w:rsidR="00C61B48" w:rsidRPr="00B91FCF" w:rsidRDefault="00803437" w:rsidP="00803437">
      <w:pPr>
        <w:autoSpaceDE w:val="0"/>
        <w:autoSpaceDN w:val="0"/>
        <w:adjustRightInd w:val="0"/>
        <w:rPr>
          <w:rFonts w:cstheme="minorHAnsi"/>
          <w:lang w:val="ru-RU"/>
        </w:rPr>
      </w:pPr>
      <w:r w:rsidRPr="00B91FCF">
        <w:rPr>
          <w:rFonts w:cstheme="minorHAnsi"/>
          <w:lang w:val="ru-RU"/>
        </w:rPr>
        <w:t>При переходе по ссылке на открытку пользователь видит темно-синий экран с нашим логотипом</w:t>
      </w:r>
      <w:r w:rsidR="00394233" w:rsidRPr="00B91FCF">
        <w:rPr>
          <w:rFonts w:cstheme="minorHAnsi"/>
          <w:lang w:val="ru-RU"/>
        </w:rPr>
        <w:t xml:space="preserve"> в центре Страницы 1</w:t>
      </w:r>
      <w:r w:rsidRPr="00B91FCF">
        <w:rPr>
          <w:rFonts w:cstheme="minorHAnsi"/>
          <w:lang w:val="ru-RU"/>
        </w:rPr>
        <w:t xml:space="preserve">. Сверху логотипа плавно появляется </w:t>
      </w:r>
      <w:proofErr w:type="gramStart"/>
      <w:r w:rsidRPr="00B91FCF">
        <w:rPr>
          <w:rFonts w:cstheme="minorHAnsi"/>
          <w:lang w:val="ru-RU"/>
        </w:rPr>
        <w:t>наш лозунг</w:t>
      </w:r>
      <w:proofErr w:type="gramEnd"/>
      <w:r w:rsidR="00394233" w:rsidRPr="00B91FCF">
        <w:rPr>
          <w:rFonts w:cstheme="minorHAnsi"/>
          <w:lang w:val="ru-RU"/>
        </w:rPr>
        <w:t xml:space="preserve"> прописанный крупными белыми буквами</w:t>
      </w:r>
      <w:r w:rsidRPr="00B91FCF">
        <w:rPr>
          <w:rFonts w:cstheme="minorHAnsi"/>
          <w:lang w:val="ru-RU"/>
        </w:rPr>
        <w:t xml:space="preserve">: </w:t>
      </w:r>
      <w:r w:rsidRPr="00B91FCF">
        <w:rPr>
          <w:rFonts w:cstheme="minorHAnsi"/>
          <w:b/>
          <w:bCs/>
          <w:lang w:val="ru-RU"/>
        </w:rPr>
        <w:t>“</w:t>
      </w:r>
      <w:r w:rsidRPr="00B91FCF">
        <w:rPr>
          <w:rFonts w:cstheme="minorHAnsi"/>
          <w:lang w:val="en-GB"/>
        </w:rPr>
        <w:t>Get</w:t>
      </w:r>
      <w:r w:rsidRPr="00B91FCF">
        <w:rPr>
          <w:rFonts w:cstheme="minorHAnsi"/>
          <w:lang w:val="ru-RU"/>
        </w:rPr>
        <w:t xml:space="preserve"> </w:t>
      </w:r>
      <w:r w:rsidRPr="00B91FCF">
        <w:rPr>
          <w:rFonts w:cstheme="minorHAnsi"/>
          <w:lang w:val="en-GB"/>
        </w:rPr>
        <w:t>your</w:t>
      </w:r>
      <w:r w:rsidRPr="00B91FCF">
        <w:rPr>
          <w:rFonts w:cstheme="minorHAnsi"/>
          <w:lang w:val="ru-RU"/>
        </w:rPr>
        <w:t xml:space="preserve"> </w:t>
      </w:r>
      <w:r w:rsidRPr="00B91FCF">
        <w:rPr>
          <w:rFonts w:cstheme="minorHAnsi"/>
          <w:lang w:val="en-GB"/>
        </w:rPr>
        <w:t>edge</w:t>
      </w:r>
      <w:r w:rsidRPr="00B91FCF">
        <w:rPr>
          <w:rFonts w:cstheme="minorHAnsi"/>
          <w:lang w:val="ru-RU"/>
        </w:rPr>
        <w:t xml:space="preserve"> </w:t>
      </w:r>
      <w:r w:rsidRPr="00B91FCF">
        <w:rPr>
          <w:rFonts w:cstheme="minorHAnsi"/>
          <w:lang w:val="en-GB"/>
        </w:rPr>
        <w:t>up</w:t>
      </w:r>
      <w:r w:rsidRPr="00B91FCF">
        <w:rPr>
          <w:rFonts w:cstheme="minorHAnsi"/>
          <w:lang w:val="ru-RU"/>
        </w:rPr>
        <w:t xml:space="preserve"> </w:t>
      </w:r>
      <w:r w:rsidRPr="00B91FCF">
        <w:rPr>
          <w:rFonts w:cstheme="minorHAnsi"/>
          <w:lang w:val="en-US"/>
        </w:rPr>
        <w:t>by</w:t>
      </w:r>
      <w:r w:rsidRPr="00B91FCF">
        <w:rPr>
          <w:rFonts w:cstheme="minorHAnsi"/>
          <w:lang w:val="ru-RU"/>
        </w:rPr>
        <w:t xml:space="preserve"> </w:t>
      </w:r>
      <w:proofErr w:type="spellStart"/>
      <w:r w:rsidRPr="00B91FCF">
        <w:rPr>
          <w:rFonts w:cstheme="minorHAnsi"/>
          <w:lang w:val="en-GB"/>
        </w:rPr>
        <w:t>SaaSok</w:t>
      </w:r>
      <w:proofErr w:type="spellEnd"/>
      <w:r w:rsidRPr="00B91FCF">
        <w:rPr>
          <w:rFonts w:cstheme="minorHAnsi"/>
          <w:lang w:val="ru-RU"/>
        </w:rPr>
        <w:t>”</w:t>
      </w:r>
      <w:r w:rsidR="00394233" w:rsidRPr="00B91FCF">
        <w:rPr>
          <w:rFonts w:cstheme="minorHAnsi"/>
          <w:lang w:val="ru-RU"/>
        </w:rPr>
        <w:t xml:space="preserve"> </w:t>
      </w:r>
    </w:p>
    <w:p w14:paraId="6143CB74" w14:textId="77777777" w:rsidR="00C61B48" w:rsidRPr="00B91FCF" w:rsidRDefault="00C61B48" w:rsidP="00C61B48">
      <w:pPr>
        <w:autoSpaceDE w:val="0"/>
        <w:autoSpaceDN w:val="0"/>
        <w:adjustRightInd w:val="0"/>
        <w:rPr>
          <w:rFonts w:cstheme="minorHAnsi"/>
          <w:lang w:val="ru-RU"/>
        </w:rPr>
      </w:pPr>
      <w:r w:rsidRPr="00B91FCF">
        <w:rPr>
          <w:rFonts w:cstheme="minorHAnsi"/>
          <w:lang w:val="ru-RU"/>
        </w:rPr>
        <w:t xml:space="preserve">Страница 1 плавно сменяется на Страницу 2. </w:t>
      </w:r>
    </w:p>
    <w:p w14:paraId="00E105D9" w14:textId="77777777" w:rsidR="00803437" w:rsidRPr="00B91FCF" w:rsidRDefault="00803437" w:rsidP="008A5BAD">
      <w:pPr>
        <w:autoSpaceDE w:val="0"/>
        <w:autoSpaceDN w:val="0"/>
        <w:adjustRightInd w:val="0"/>
        <w:rPr>
          <w:rFonts w:cstheme="minorHAnsi"/>
          <w:lang w:val="ru-RU"/>
        </w:rPr>
      </w:pPr>
    </w:p>
    <w:p w14:paraId="53AA0E1A" w14:textId="77777777" w:rsidR="008A5BAD" w:rsidRPr="00B91FCF" w:rsidRDefault="00C61B48" w:rsidP="008A5BAD">
      <w:pPr>
        <w:autoSpaceDE w:val="0"/>
        <w:autoSpaceDN w:val="0"/>
        <w:adjustRightInd w:val="0"/>
        <w:rPr>
          <w:rFonts w:cstheme="minorHAnsi"/>
          <w:lang w:val="ru-RU"/>
        </w:rPr>
      </w:pPr>
      <w:r w:rsidRPr="00B91FCF">
        <w:rPr>
          <w:rFonts w:cstheme="minorHAnsi"/>
          <w:lang w:val="ru-RU"/>
        </w:rPr>
        <w:t>Страница 2. Онбординг на три вопроса.</w:t>
      </w:r>
    </w:p>
    <w:p w14:paraId="3DEBE519"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Первый</w:t>
      </w:r>
      <w:r w:rsidRPr="00B91FCF">
        <w:rPr>
          <w:rFonts w:cstheme="minorHAnsi"/>
          <w:lang w:val="en-US"/>
        </w:rPr>
        <w:t xml:space="preserve"> </w:t>
      </w:r>
      <w:r w:rsidRPr="00B91FCF">
        <w:rPr>
          <w:rFonts w:cstheme="minorHAnsi"/>
          <w:lang w:val="ru-RU"/>
        </w:rPr>
        <w:t>вопрос</w:t>
      </w:r>
      <w:r w:rsidRPr="00B91FCF">
        <w:rPr>
          <w:rFonts w:cstheme="minorHAnsi"/>
          <w:lang w:val="en-US"/>
        </w:rPr>
        <w:t xml:space="preserve">: </w:t>
      </w:r>
      <w:r w:rsidRPr="00B91FCF">
        <w:rPr>
          <w:rFonts w:cstheme="minorHAnsi"/>
          <w:lang w:val="en-GB"/>
        </w:rPr>
        <w:t>Which</w:t>
      </w:r>
      <w:r w:rsidRPr="00B91FCF">
        <w:rPr>
          <w:rFonts w:cstheme="minorHAnsi"/>
          <w:lang w:val="en-US"/>
        </w:rPr>
        <w:t xml:space="preserve"> </w:t>
      </w:r>
      <w:r w:rsidRPr="00B91FCF">
        <w:rPr>
          <w:rFonts w:cstheme="minorHAnsi"/>
          <w:lang w:val="en-GB"/>
        </w:rPr>
        <w:t>broker</w:t>
      </w:r>
      <w:r w:rsidRPr="00B91FCF">
        <w:rPr>
          <w:rFonts w:cstheme="minorHAnsi"/>
          <w:lang w:val="en-US"/>
        </w:rPr>
        <w:t>/</w:t>
      </w:r>
      <w:r w:rsidRPr="00B91FCF">
        <w:rPr>
          <w:rFonts w:cstheme="minorHAnsi"/>
          <w:lang w:val="en-GB"/>
        </w:rPr>
        <w:t>s</w:t>
      </w:r>
      <w:r w:rsidRPr="00B91FCF">
        <w:rPr>
          <w:rFonts w:cstheme="minorHAnsi"/>
          <w:lang w:val="en-US"/>
        </w:rPr>
        <w:t xml:space="preserve"> </w:t>
      </w:r>
      <w:r w:rsidRPr="00B91FCF">
        <w:rPr>
          <w:rFonts w:cstheme="minorHAnsi"/>
          <w:lang w:val="en-GB"/>
        </w:rPr>
        <w:t>do</w:t>
      </w:r>
      <w:r w:rsidRPr="00B91FCF">
        <w:rPr>
          <w:rFonts w:cstheme="minorHAnsi"/>
          <w:lang w:val="en-US"/>
        </w:rPr>
        <w:t xml:space="preserve"> </w:t>
      </w:r>
      <w:r w:rsidRPr="00B91FCF">
        <w:rPr>
          <w:rFonts w:cstheme="minorHAnsi"/>
          <w:lang w:val="en-GB"/>
        </w:rPr>
        <w:t>you</w:t>
      </w:r>
      <w:r w:rsidRPr="00B91FCF">
        <w:rPr>
          <w:rFonts w:cstheme="minorHAnsi"/>
          <w:lang w:val="en-US"/>
        </w:rPr>
        <w:t xml:space="preserve"> </w:t>
      </w:r>
      <w:r w:rsidRPr="00B91FCF">
        <w:rPr>
          <w:rFonts w:cstheme="minorHAnsi"/>
          <w:lang w:val="en-GB"/>
        </w:rPr>
        <w:t>use</w:t>
      </w:r>
      <w:r w:rsidRPr="00B91FCF">
        <w:rPr>
          <w:rFonts w:cstheme="minorHAnsi"/>
          <w:lang w:val="en-US"/>
        </w:rPr>
        <w:t xml:space="preserve">? </w:t>
      </w:r>
      <w:r w:rsidRPr="00B91FCF">
        <w:rPr>
          <w:rFonts w:cstheme="minorHAnsi"/>
          <w:lang w:val="ru-RU"/>
        </w:rPr>
        <w:t>(расположение самого вопроса в центральной верхней части Страницы 2).</w:t>
      </w:r>
    </w:p>
    <w:p w14:paraId="1DC0B35F" w14:textId="4A838072" w:rsidR="005170D9" w:rsidRPr="00B91FCF" w:rsidRDefault="008A5BAD" w:rsidP="008A5BAD">
      <w:pPr>
        <w:autoSpaceDE w:val="0"/>
        <w:autoSpaceDN w:val="0"/>
        <w:adjustRightInd w:val="0"/>
        <w:rPr>
          <w:rFonts w:cstheme="minorHAnsi"/>
          <w:lang w:val="ru-RU"/>
        </w:rPr>
      </w:pPr>
      <w:r w:rsidRPr="00B91FCF">
        <w:rPr>
          <w:rFonts w:cstheme="minorHAnsi"/>
          <w:lang w:val="ru-RU"/>
        </w:rPr>
        <w:t>На Странице 2 появляются 6 окошек в фирменных цветах брокерских провайдеров на темно-синем фоне (по факту пользователю предлагают выбрать одним кликом от одного до трех брокеров из списка, что предоставлены на Странице 2).</w:t>
      </w:r>
      <w:r w:rsidR="00D12709">
        <w:rPr>
          <w:rFonts w:cstheme="minorHAnsi"/>
          <w:lang w:val="ru-RU"/>
        </w:rPr>
        <w:t xml:space="preserve"> Надпись, что можно выбрать </w:t>
      </w:r>
      <w:proofErr w:type="spellStart"/>
      <w:r w:rsidR="00D12709">
        <w:rPr>
          <w:rFonts w:cstheme="minorHAnsi"/>
          <w:lang w:val="ru-RU"/>
        </w:rPr>
        <w:t>тольько</w:t>
      </w:r>
      <w:proofErr w:type="spellEnd"/>
      <w:r w:rsidR="00D12709">
        <w:rPr>
          <w:rFonts w:cstheme="minorHAnsi"/>
          <w:lang w:val="ru-RU"/>
        </w:rPr>
        <w:t xml:space="preserve"> от 1 до 3 брокеров находится над брокерскими окошками.</w:t>
      </w:r>
    </w:p>
    <w:p w14:paraId="04ADFB56" w14:textId="77777777" w:rsidR="008A5BAD" w:rsidRPr="00B91FCF" w:rsidRDefault="005170D9" w:rsidP="008A5BAD">
      <w:pPr>
        <w:autoSpaceDE w:val="0"/>
        <w:autoSpaceDN w:val="0"/>
        <w:adjustRightInd w:val="0"/>
        <w:rPr>
          <w:rFonts w:cstheme="minorHAnsi"/>
          <w:lang w:val="ru-RU"/>
        </w:rPr>
      </w:pPr>
      <w:r w:rsidRPr="00B91FCF">
        <w:rPr>
          <w:rFonts w:cstheme="minorHAnsi"/>
          <w:lang w:val="ru-RU"/>
        </w:rPr>
        <w:t>Окошки расположены в центральной части Страницы 2:</w:t>
      </w:r>
    </w:p>
    <w:p w14:paraId="218FD215" w14:textId="57D58EAE" w:rsidR="001F7DA6" w:rsidRPr="00B91FCF" w:rsidRDefault="002431F2" w:rsidP="008A5BAD">
      <w:pPr>
        <w:autoSpaceDE w:val="0"/>
        <w:autoSpaceDN w:val="0"/>
        <w:adjustRightInd w:val="0"/>
        <w:rPr>
          <w:rFonts w:cstheme="minorHAnsi"/>
          <w:lang w:val="ru-RU"/>
        </w:rPr>
      </w:pPr>
      <w:r w:rsidRPr="00B91FCF">
        <w:rPr>
          <w:rFonts w:cstheme="minorHAnsi"/>
          <w:lang w:val="ru-RU"/>
        </w:rPr>
        <w:t xml:space="preserve">Первый ряд: </w:t>
      </w:r>
      <w:r w:rsidRPr="00B91FCF">
        <w:rPr>
          <w:rFonts w:cstheme="minorHAnsi"/>
          <w:lang w:val="en-GB"/>
        </w:rPr>
        <w:t>I</w:t>
      </w:r>
      <w:r w:rsidRPr="00B91FCF">
        <w:rPr>
          <w:rFonts w:cstheme="minorHAnsi"/>
          <w:lang w:val="en-US"/>
        </w:rPr>
        <w:t>B</w:t>
      </w:r>
      <w:r w:rsidRPr="00B91FCF">
        <w:rPr>
          <w:rFonts w:cstheme="minorHAnsi"/>
          <w:lang w:val="en-GB"/>
        </w:rPr>
        <w:t>KR</w:t>
      </w:r>
      <w:r w:rsidR="00394233" w:rsidRPr="00B91FCF">
        <w:rPr>
          <w:rFonts w:cstheme="minorHAnsi"/>
          <w:lang w:val="ru-RU"/>
        </w:rPr>
        <w:t>,</w:t>
      </w:r>
      <w:r w:rsidRPr="00B91FCF">
        <w:rPr>
          <w:rFonts w:cstheme="minorHAnsi"/>
          <w:lang w:val="ru-RU"/>
        </w:rPr>
        <w:t xml:space="preserve"> </w:t>
      </w:r>
      <w:r w:rsidRPr="00B91FCF">
        <w:rPr>
          <w:rFonts w:cstheme="minorHAnsi"/>
          <w:lang w:val="en-GB"/>
        </w:rPr>
        <w:t>Saxo</w:t>
      </w:r>
      <w:r w:rsidRPr="00B91FCF">
        <w:rPr>
          <w:rFonts w:cstheme="minorHAnsi"/>
          <w:lang w:val="ru-RU"/>
        </w:rPr>
        <w:t xml:space="preserve"> </w:t>
      </w:r>
      <w:r w:rsidRPr="00B91FCF">
        <w:rPr>
          <w:rFonts w:cstheme="minorHAnsi"/>
          <w:lang w:val="en-GB"/>
        </w:rPr>
        <w:t>Bank</w:t>
      </w:r>
      <w:r w:rsidR="00394233" w:rsidRPr="00B91FCF">
        <w:rPr>
          <w:rFonts w:cstheme="minorHAnsi"/>
          <w:lang w:val="ru-RU"/>
        </w:rPr>
        <w:t>,</w:t>
      </w:r>
      <w:r w:rsidRPr="00B91FCF">
        <w:rPr>
          <w:rFonts w:cstheme="minorHAnsi"/>
          <w:lang w:val="ru-RU"/>
        </w:rPr>
        <w:t xml:space="preserve"> </w:t>
      </w:r>
      <w:proofErr w:type="spellStart"/>
      <w:r w:rsidRPr="00B91FCF">
        <w:rPr>
          <w:rFonts w:cstheme="minorHAnsi"/>
          <w:lang w:val="en-GB"/>
        </w:rPr>
        <w:t>Wio</w:t>
      </w:r>
      <w:proofErr w:type="spellEnd"/>
      <w:r w:rsidR="00394233" w:rsidRPr="00B91FCF">
        <w:rPr>
          <w:rFonts w:cstheme="minorHAnsi"/>
          <w:lang w:val="ru-RU"/>
        </w:rPr>
        <w:t>.</w:t>
      </w:r>
    </w:p>
    <w:p w14:paraId="257B402E" w14:textId="36CF87FF" w:rsidR="008A5BAD" w:rsidRPr="00B91FCF" w:rsidRDefault="001F7DA6" w:rsidP="008A5BAD">
      <w:pPr>
        <w:autoSpaceDE w:val="0"/>
        <w:autoSpaceDN w:val="0"/>
        <w:adjustRightInd w:val="0"/>
        <w:rPr>
          <w:rFonts w:cstheme="minorHAnsi"/>
          <w:lang w:val="en-US"/>
        </w:rPr>
      </w:pPr>
      <w:r w:rsidRPr="00B91FCF">
        <w:rPr>
          <w:rFonts w:cstheme="minorHAnsi"/>
          <w:lang w:val="ru-RU"/>
        </w:rPr>
        <w:t>Второй</w:t>
      </w:r>
      <w:r w:rsidRPr="00B91FCF">
        <w:rPr>
          <w:rFonts w:cstheme="minorHAnsi"/>
          <w:lang w:val="en-US"/>
        </w:rPr>
        <w:t xml:space="preserve"> </w:t>
      </w:r>
      <w:r w:rsidRPr="00B91FCF">
        <w:rPr>
          <w:rFonts w:cstheme="minorHAnsi"/>
          <w:lang w:val="ru-RU"/>
        </w:rPr>
        <w:t>ряд</w:t>
      </w:r>
      <w:r w:rsidRPr="00B91FCF">
        <w:rPr>
          <w:rFonts w:cstheme="minorHAnsi"/>
          <w:lang w:val="en-US"/>
        </w:rPr>
        <w:t xml:space="preserve">: </w:t>
      </w:r>
      <w:r w:rsidRPr="00B91FCF">
        <w:rPr>
          <w:rFonts w:cstheme="minorHAnsi"/>
          <w:lang w:val="en-GB"/>
        </w:rPr>
        <w:t>XTB</w:t>
      </w:r>
      <w:r w:rsidR="00394233" w:rsidRPr="00B91FCF">
        <w:rPr>
          <w:rFonts w:cstheme="minorHAnsi"/>
          <w:lang w:val="en-US"/>
        </w:rPr>
        <w:t>,</w:t>
      </w:r>
      <w:r w:rsidRPr="00B91FCF">
        <w:rPr>
          <w:rFonts w:cstheme="minorHAnsi"/>
          <w:lang w:val="en-US"/>
        </w:rPr>
        <w:t xml:space="preserve"> </w:t>
      </w:r>
      <w:proofErr w:type="spellStart"/>
      <w:r w:rsidRPr="00B91FCF">
        <w:rPr>
          <w:rFonts w:cstheme="minorHAnsi"/>
          <w:lang w:val="en-GB"/>
        </w:rPr>
        <w:t>Swissquete</w:t>
      </w:r>
      <w:proofErr w:type="spellEnd"/>
      <w:r w:rsidR="00394233" w:rsidRPr="00B91FCF">
        <w:rPr>
          <w:rFonts w:cstheme="minorHAnsi"/>
          <w:lang w:val="en-US"/>
        </w:rPr>
        <w:t>,</w:t>
      </w:r>
      <w:r w:rsidRPr="00B91FCF">
        <w:rPr>
          <w:rFonts w:cstheme="minorHAnsi"/>
          <w:lang w:val="en-US"/>
        </w:rPr>
        <w:t xml:space="preserve"> </w:t>
      </w:r>
      <w:proofErr w:type="spellStart"/>
      <w:r w:rsidRPr="00B91FCF">
        <w:rPr>
          <w:rFonts w:cstheme="minorHAnsi"/>
          <w:lang w:val="en-GB"/>
        </w:rPr>
        <w:t>Exante</w:t>
      </w:r>
      <w:proofErr w:type="spellEnd"/>
      <w:r w:rsidR="00394233" w:rsidRPr="00B91FCF">
        <w:rPr>
          <w:rFonts w:cstheme="minorHAnsi"/>
          <w:lang w:val="en-US"/>
        </w:rPr>
        <w:t>.</w:t>
      </w:r>
    </w:p>
    <w:p w14:paraId="0459E24E" w14:textId="1FD56021" w:rsidR="002431F2" w:rsidRPr="00B91FCF" w:rsidRDefault="00410B66" w:rsidP="008A5BAD">
      <w:pPr>
        <w:autoSpaceDE w:val="0"/>
        <w:autoSpaceDN w:val="0"/>
        <w:adjustRightInd w:val="0"/>
        <w:rPr>
          <w:rFonts w:cstheme="minorHAnsi"/>
          <w:lang w:val="ru-RU"/>
        </w:rPr>
      </w:pPr>
      <w:r w:rsidRPr="00B91FCF">
        <w:rPr>
          <w:rFonts w:cstheme="minorHAnsi"/>
          <w:lang w:val="ru-RU"/>
        </w:rPr>
        <w:t>После выбора пользователь жмет на прямоугольную светло-серую кноп</w:t>
      </w:r>
      <w:r w:rsidR="00394233" w:rsidRPr="00B91FCF">
        <w:rPr>
          <w:rFonts w:cstheme="minorHAnsi"/>
          <w:lang w:val="ru-RU"/>
        </w:rPr>
        <w:t>ку</w:t>
      </w:r>
      <w:r w:rsidRPr="00B91FCF">
        <w:rPr>
          <w:rFonts w:cstheme="minorHAnsi"/>
          <w:lang w:val="ru-RU"/>
        </w:rPr>
        <w:t>, расположенную под названиями брокеражных платформ по центру Страницы 2 с надписью черными буквами “</w:t>
      </w:r>
      <w:r w:rsidRPr="00B91FCF">
        <w:rPr>
          <w:rFonts w:cstheme="minorHAnsi"/>
          <w:lang w:val="en-US"/>
        </w:rPr>
        <w:t>Next</w:t>
      </w:r>
      <w:r w:rsidRPr="00B91FCF">
        <w:rPr>
          <w:rFonts w:cstheme="minorHAnsi"/>
          <w:lang w:val="ru-RU"/>
        </w:rPr>
        <w:t xml:space="preserve"> </w:t>
      </w:r>
      <w:r w:rsidRPr="00B91FCF">
        <w:rPr>
          <w:rFonts w:cstheme="minorHAnsi"/>
          <w:lang w:val="en-US"/>
        </w:rPr>
        <w:t>page</w:t>
      </w:r>
      <w:r w:rsidRPr="00B91FCF">
        <w:rPr>
          <w:rFonts w:cstheme="minorHAnsi"/>
          <w:lang w:val="ru-RU"/>
        </w:rPr>
        <w:t xml:space="preserve">”. </w:t>
      </w:r>
    </w:p>
    <w:p w14:paraId="074B89A7"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Запоминаем выбор пользователя.</w:t>
      </w:r>
    </w:p>
    <w:p w14:paraId="77EC91CC" w14:textId="77777777" w:rsidR="001F7DA6" w:rsidRPr="00B91FCF" w:rsidRDefault="001F7DA6" w:rsidP="008A5BAD">
      <w:pPr>
        <w:autoSpaceDE w:val="0"/>
        <w:autoSpaceDN w:val="0"/>
        <w:adjustRightInd w:val="0"/>
        <w:rPr>
          <w:rFonts w:cstheme="minorHAnsi"/>
          <w:lang w:val="ru-RU"/>
        </w:rPr>
      </w:pPr>
      <w:r w:rsidRPr="00B91FCF">
        <w:rPr>
          <w:rFonts w:cstheme="minorHAnsi"/>
          <w:lang w:val="ru-RU"/>
        </w:rPr>
        <w:t>Страница 2 плавно сменяется на Страницу 3.</w:t>
      </w:r>
    </w:p>
    <w:p w14:paraId="49A23FE9" w14:textId="77777777" w:rsidR="001F7DA6" w:rsidRPr="00B91FCF" w:rsidRDefault="001F7DA6" w:rsidP="008A5BAD">
      <w:pPr>
        <w:autoSpaceDE w:val="0"/>
        <w:autoSpaceDN w:val="0"/>
        <w:adjustRightInd w:val="0"/>
        <w:rPr>
          <w:rFonts w:cstheme="minorHAnsi"/>
          <w:lang w:val="ru-RU"/>
        </w:rPr>
      </w:pPr>
    </w:p>
    <w:p w14:paraId="707AB0C6" w14:textId="77777777" w:rsidR="00C61B48" w:rsidRPr="00B91FCF" w:rsidRDefault="00C61B48" w:rsidP="008A5BAD">
      <w:pPr>
        <w:autoSpaceDE w:val="0"/>
        <w:autoSpaceDN w:val="0"/>
        <w:adjustRightInd w:val="0"/>
        <w:rPr>
          <w:rFonts w:cstheme="minorHAnsi"/>
          <w:lang w:val="en-US"/>
        </w:rPr>
      </w:pPr>
      <w:r w:rsidRPr="00B91FCF">
        <w:rPr>
          <w:rFonts w:cstheme="minorHAnsi"/>
          <w:lang w:val="ru-RU"/>
        </w:rPr>
        <w:t>Страница</w:t>
      </w:r>
      <w:r w:rsidRPr="00B91FCF">
        <w:rPr>
          <w:rFonts w:cstheme="minorHAnsi"/>
          <w:lang w:val="en-US"/>
        </w:rPr>
        <w:t xml:space="preserve"> 3. </w:t>
      </w:r>
    </w:p>
    <w:p w14:paraId="2DDC81AF"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Второй</w:t>
      </w:r>
      <w:r w:rsidRPr="00B91FCF">
        <w:rPr>
          <w:rFonts w:cstheme="minorHAnsi"/>
          <w:lang w:val="en-US"/>
        </w:rPr>
        <w:t xml:space="preserve"> </w:t>
      </w:r>
      <w:r w:rsidRPr="00B91FCF">
        <w:rPr>
          <w:rFonts w:cstheme="minorHAnsi"/>
          <w:lang w:val="ru-RU"/>
        </w:rPr>
        <w:t>вопрос</w:t>
      </w:r>
      <w:r w:rsidRPr="00B91FCF">
        <w:rPr>
          <w:rFonts w:cstheme="minorHAnsi"/>
          <w:lang w:val="en-US"/>
        </w:rPr>
        <w:t xml:space="preserve">: </w:t>
      </w:r>
      <w:r w:rsidRPr="00B91FCF">
        <w:rPr>
          <w:rFonts w:cstheme="minorHAnsi"/>
          <w:lang w:val="en-GB"/>
        </w:rPr>
        <w:t>What</w:t>
      </w:r>
      <w:r w:rsidRPr="00B91FCF">
        <w:rPr>
          <w:rFonts w:cstheme="minorHAnsi"/>
          <w:lang w:val="en-US"/>
        </w:rPr>
        <w:t xml:space="preserve"> </w:t>
      </w:r>
      <w:r w:rsidRPr="00B91FCF">
        <w:rPr>
          <w:rFonts w:cstheme="minorHAnsi"/>
          <w:lang w:val="en-GB"/>
        </w:rPr>
        <w:t>is</w:t>
      </w:r>
      <w:r w:rsidRPr="00B91FCF">
        <w:rPr>
          <w:rFonts w:cstheme="minorHAnsi"/>
          <w:lang w:val="en-US"/>
        </w:rPr>
        <w:t xml:space="preserve"> </w:t>
      </w:r>
      <w:r w:rsidRPr="00B91FCF">
        <w:rPr>
          <w:rFonts w:cstheme="minorHAnsi"/>
          <w:lang w:val="en-GB"/>
        </w:rPr>
        <w:t>your</w:t>
      </w:r>
      <w:r w:rsidRPr="00B91FCF">
        <w:rPr>
          <w:rFonts w:cstheme="minorHAnsi"/>
          <w:lang w:val="en-US"/>
        </w:rPr>
        <w:t xml:space="preserve"> </w:t>
      </w:r>
      <w:r w:rsidRPr="00B91FCF">
        <w:rPr>
          <w:rFonts w:cstheme="minorHAnsi"/>
          <w:lang w:val="en-GB"/>
        </w:rPr>
        <w:t>portfolio</w:t>
      </w:r>
      <w:r w:rsidRPr="00B91FCF">
        <w:rPr>
          <w:rFonts w:cstheme="minorHAnsi"/>
          <w:lang w:val="en-US"/>
        </w:rPr>
        <w:t xml:space="preserve"> </w:t>
      </w:r>
      <w:r w:rsidRPr="00B91FCF">
        <w:rPr>
          <w:rFonts w:cstheme="minorHAnsi"/>
          <w:lang w:val="en-GB"/>
        </w:rPr>
        <w:t>risk</w:t>
      </w:r>
      <w:r w:rsidRPr="00B91FCF">
        <w:rPr>
          <w:rFonts w:cstheme="minorHAnsi"/>
          <w:lang w:val="en-US"/>
        </w:rPr>
        <w:t xml:space="preserve"> </w:t>
      </w:r>
      <w:r w:rsidRPr="00B91FCF">
        <w:rPr>
          <w:rFonts w:cstheme="minorHAnsi"/>
          <w:lang w:val="en-GB"/>
        </w:rPr>
        <w:t>level</w:t>
      </w:r>
      <w:r w:rsidRPr="00B91FCF">
        <w:rPr>
          <w:rFonts w:cstheme="minorHAnsi"/>
          <w:lang w:val="en-US"/>
        </w:rPr>
        <w:t xml:space="preserve">? </w:t>
      </w:r>
      <w:r w:rsidRPr="00B91FCF">
        <w:rPr>
          <w:rFonts w:cstheme="minorHAnsi"/>
          <w:lang w:val="ru-RU"/>
        </w:rPr>
        <w:t>(расположение самого вопроса в центральной верхней части Страницы 3).</w:t>
      </w:r>
    </w:p>
    <w:p w14:paraId="7F67E3AC" w14:textId="77777777" w:rsidR="008A5BAD" w:rsidRPr="00B91FCF" w:rsidRDefault="005C54A4" w:rsidP="008A5BAD">
      <w:pPr>
        <w:autoSpaceDE w:val="0"/>
        <w:autoSpaceDN w:val="0"/>
        <w:adjustRightInd w:val="0"/>
        <w:rPr>
          <w:rFonts w:cstheme="minorHAnsi"/>
          <w:lang w:val="ru-RU"/>
        </w:rPr>
      </w:pPr>
      <w:r w:rsidRPr="00B91FCF">
        <w:rPr>
          <w:rFonts w:cstheme="minorHAnsi"/>
          <w:lang w:val="ru-RU"/>
        </w:rPr>
        <w:t>Три окошка (1 окошко на выбор одним кликом) в средней части Страницы 3</w:t>
      </w:r>
    </w:p>
    <w:p w14:paraId="4F963A2A" w14:textId="77777777" w:rsidR="008A5BAD" w:rsidRPr="00B91FCF" w:rsidRDefault="008A5BAD" w:rsidP="008A5BAD">
      <w:pPr>
        <w:autoSpaceDE w:val="0"/>
        <w:autoSpaceDN w:val="0"/>
        <w:adjustRightInd w:val="0"/>
        <w:rPr>
          <w:rFonts w:cstheme="minorHAnsi"/>
          <w:lang w:val="en-GB"/>
        </w:rPr>
      </w:pPr>
      <w:r w:rsidRPr="00B91FCF">
        <w:rPr>
          <w:rFonts w:cstheme="minorHAnsi"/>
          <w:lang w:val="en-GB"/>
        </w:rPr>
        <w:t>Conservative (Bonds+ETFs)</w:t>
      </w:r>
    </w:p>
    <w:p w14:paraId="514240B0" w14:textId="77777777" w:rsidR="008A5BAD" w:rsidRPr="00B91FCF" w:rsidRDefault="008A5BAD" w:rsidP="008A5BAD">
      <w:pPr>
        <w:autoSpaceDE w:val="0"/>
        <w:autoSpaceDN w:val="0"/>
        <w:adjustRightInd w:val="0"/>
        <w:rPr>
          <w:rFonts w:cstheme="minorHAnsi"/>
          <w:lang w:val="en-GB"/>
        </w:rPr>
      </w:pPr>
      <w:r w:rsidRPr="00B91FCF">
        <w:rPr>
          <w:rFonts w:cstheme="minorHAnsi"/>
          <w:lang w:val="en-GB"/>
        </w:rPr>
        <w:t>Moderate (Stocks+Funds+FX)</w:t>
      </w:r>
    </w:p>
    <w:p w14:paraId="75B87B32" w14:textId="77777777" w:rsidR="008A5BAD" w:rsidRPr="00B91FCF" w:rsidRDefault="008A5BAD" w:rsidP="008A5BAD">
      <w:pPr>
        <w:autoSpaceDE w:val="0"/>
        <w:autoSpaceDN w:val="0"/>
        <w:adjustRightInd w:val="0"/>
        <w:rPr>
          <w:rFonts w:cstheme="minorHAnsi"/>
          <w:lang w:val="ru-RU"/>
        </w:rPr>
      </w:pPr>
      <w:r w:rsidRPr="00B91FCF">
        <w:rPr>
          <w:rFonts w:cstheme="minorHAnsi"/>
          <w:lang w:val="en-GB"/>
        </w:rPr>
        <w:t>Aggressive</w:t>
      </w:r>
      <w:r w:rsidRPr="00B91FCF">
        <w:rPr>
          <w:rFonts w:cstheme="minorHAnsi"/>
          <w:lang w:val="ru-RU"/>
        </w:rPr>
        <w:t xml:space="preserve"> (</w:t>
      </w:r>
      <w:r w:rsidRPr="00B91FCF">
        <w:rPr>
          <w:rFonts w:cstheme="minorHAnsi"/>
          <w:lang w:val="en-GB"/>
        </w:rPr>
        <w:t>Stocks</w:t>
      </w:r>
      <w:r w:rsidRPr="00B91FCF">
        <w:rPr>
          <w:rFonts w:cstheme="minorHAnsi"/>
          <w:lang w:val="ru-RU"/>
        </w:rPr>
        <w:t>+</w:t>
      </w:r>
      <w:r w:rsidRPr="00B91FCF">
        <w:rPr>
          <w:rFonts w:cstheme="minorHAnsi"/>
          <w:lang w:val="en-GB"/>
        </w:rPr>
        <w:t>Futures</w:t>
      </w:r>
      <w:r w:rsidRPr="00B91FCF">
        <w:rPr>
          <w:rFonts w:cstheme="minorHAnsi"/>
          <w:lang w:val="ru-RU"/>
        </w:rPr>
        <w:t>+</w:t>
      </w:r>
      <w:r w:rsidRPr="00B91FCF">
        <w:rPr>
          <w:rFonts w:cstheme="minorHAnsi"/>
          <w:lang w:val="en-GB"/>
        </w:rPr>
        <w:t>Options</w:t>
      </w:r>
      <w:r w:rsidRPr="00B91FCF">
        <w:rPr>
          <w:rFonts w:cstheme="minorHAnsi"/>
          <w:lang w:val="ru-RU"/>
        </w:rPr>
        <w:t>)</w:t>
      </w:r>
    </w:p>
    <w:p w14:paraId="415B3682" w14:textId="4DABFC7F" w:rsidR="002431F2" w:rsidRPr="00B91FCF" w:rsidRDefault="00410B66" w:rsidP="008A5BAD">
      <w:pPr>
        <w:autoSpaceDE w:val="0"/>
        <w:autoSpaceDN w:val="0"/>
        <w:adjustRightInd w:val="0"/>
        <w:rPr>
          <w:rFonts w:cstheme="minorHAnsi"/>
          <w:lang w:val="ru-RU"/>
        </w:rPr>
      </w:pPr>
      <w:r w:rsidRPr="00B91FCF">
        <w:rPr>
          <w:rFonts w:cstheme="minorHAnsi"/>
          <w:lang w:val="ru-RU"/>
        </w:rPr>
        <w:t>После выбора пользователь жмет на прямоугольную светло-серую кноп</w:t>
      </w:r>
      <w:r w:rsidR="00394233" w:rsidRPr="00B91FCF">
        <w:rPr>
          <w:rFonts w:cstheme="minorHAnsi"/>
          <w:lang w:val="ru-RU"/>
        </w:rPr>
        <w:t>ку</w:t>
      </w:r>
      <w:r w:rsidRPr="00B91FCF">
        <w:rPr>
          <w:rFonts w:cstheme="minorHAnsi"/>
          <w:lang w:val="ru-RU"/>
        </w:rPr>
        <w:t>, расположенную под опросником в нижней центральной части Страницы 3 с надписью черными буквами “</w:t>
      </w:r>
      <w:r w:rsidRPr="00B91FCF">
        <w:rPr>
          <w:rFonts w:cstheme="minorHAnsi"/>
          <w:lang w:val="en-US"/>
        </w:rPr>
        <w:t>Next</w:t>
      </w:r>
      <w:r w:rsidRPr="00B91FCF">
        <w:rPr>
          <w:rFonts w:cstheme="minorHAnsi"/>
          <w:lang w:val="ru-RU"/>
        </w:rPr>
        <w:t xml:space="preserve"> </w:t>
      </w:r>
      <w:r w:rsidRPr="00B91FCF">
        <w:rPr>
          <w:rFonts w:cstheme="minorHAnsi"/>
          <w:lang w:val="en-US"/>
        </w:rPr>
        <w:t>page</w:t>
      </w:r>
      <w:r w:rsidRPr="00B91FCF">
        <w:rPr>
          <w:rFonts w:cstheme="minorHAnsi"/>
          <w:lang w:val="ru-RU"/>
        </w:rPr>
        <w:t xml:space="preserve">”. </w:t>
      </w:r>
    </w:p>
    <w:p w14:paraId="6346F11E"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 xml:space="preserve">Запоминаем выбор пользователя. </w:t>
      </w:r>
    </w:p>
    <w:p w14:paraId="339CE836" w14:textId="77777777" w:rsidR="00C61B48" w:rsidRPr="00B91FCF" w:rsidRDefault="00C61B48" w:rsidP="00C61B48">
      <w:pPr>
        <w:autoSpaceDE w:val="0"/>
        <w:autoSpaceDN w:val="0"/>
        <w:adjustRightInd w:val="0"/>
        <w:rPr>
          <w:rFonts w:cstheme="minorHAnsi"/>
          <w:lang w:val="ru-RU"/>
        </w:rPr>
      </w:pPr>
      <w:r w:rsidRPr="00B91FCF">
        <w:rPr>
          <w:rFonts w:cstheme="minorHAnsi"/>
          <w:lang w:val="ru-RU"/>
        </w:rPr>
        <w:t>Страница 3 плавно сменяется на Страницу 4.</w:t>
      </w:r>
    </w:p>
    <w:p w14:paraId="25853111" w14:textId="77777777" w:rsidR="001F7DA6" w:rsidRPr="00B91FCF" w:rsidRDefault="001F7DA6" w:rsidP="008A5BAD">
      <w:pPr>
        <w:autoSpaceDE w:val="0"/>
        <w:autoSpaceDN w:val="0"/>
        <w:adjustRightInd w:val="0"/>
        <w:rPr>
          <w:rFonts w:cstheme="minorHAnsi"/>
          <w:lang w:val="ru-RU"/>
        </w:rPr>
      </w:pPr>
    </w:p>
    <w:p w14:paraId="01B81DAA" w14:textId="77777777" w:rsidR="00C61B48" w:rsidRPr="00B91FCF" w:rsidRDefault="00C61B48" w:rsidP="008A5BAD">
      <w:pPr>
        <w:autoSpaceDE w:val="0"/>
        <w:autoSpaceDN w:val="0"/>
        <w:adjustRightInd w:val="0"/>
        <w:rPr>
          <w:rFonts w:cstheme="minorHAnsi"/>
          <w:lang w:val="en-US"/>
        </w:rPr>
      </w:pPr>
      <w:r w:rsidRPr="00B91FCF">
        <w:rPr>
          <w:rFonts w:cstheme="minorHAnsi"/>
          <w:lang w:val="ru-RU"/>
        </w:rPr>
        <w:t>Страница</w:t>
      </w:r>
      <w:r w:rsidRPr="00B91FCF">
        <w:rPr>
          <w:rFonts w:cstheme="minorHAnsi"/>
          <w:lang w:val="en-US"/>
        </w:rPr>
        <w:t xml:space="preserve"> 4. </w:t>
      </w:r>
    </w:p>
    <w:p w14:paraId="0F56B6FC" w14:textId="77777777" w:rsidR="005170D9" w:rsidRPr="00B91FCF" w:rsidRDefault="008A5BAD" w:rsidP="005170D9">
      <w:pPr>
        <w:autoSpaceDE w:val="0"/>
        <w:autoSpaceDN w:val="0"/>
        <w:adjustRightInd w:val="0"/>
        <w:rPr>
          <w:rFonts w:cstheme="minorHAnsi"/>
          <w:lang w:val="ru-RU"/>
        </w:rPr>
      </w:pPr>
      <w:r w:rsidRPr="00B91FCF">
        <w:rPr>
          <w:rFonts w:cstheme="minorHAnsi"/>
          <w:lang w:val="ru-RU"/>
        </w:rPr>
        <w:t>Третий</w:t>
      </w:r>
      <w:r w:rsidRPr="00B91FCF">
        <w:rPr>
          <w:rFonts w:cstheme="minorHAnsi"/>
          <w:lang w:val="en-US"/>
        </w:rPr>
        <w:t xml:space="preserve"> </w:t>
      </w:r>
      <w:r w:rsidRPr="00B91FCF">
        <w:rPr>
          <w:rFonts w:cstheme="minorHAnsi"/>
          <w:lang w:val="ru-RU"/>
        </w:rPr>
        <w:t>вопрос</w:t>
      </w:r>
      <w:r w:rsidRPr="00B91FCF">
        <w:rPr>
          <w:rFonts w:cstheme="minorHAnsi"/>
          <w:lang w:val="en-US"/>
        </w:rPr>
        <w:t xml:space="preserve">: </w:t>
      </w:r>
      <w:r w:rsidRPr="00B91FCF">
        <w:rPr>
          <w:rFonts w:cstheme="minorHAnsi"/>
          <w:lang w:val="en-GB"/>
        </w:rPr>
        <w:t>How</w:t>
      </w:r>
      <w:r w:rsidRPr="00B91FCF">
        <w:rPr>
          <w:rFonts w:cstheme="minorHAnsi"/>
          <w:lang w:val="en-US"/>
        </w:rPr>
        <w:t xml:space="preserve"> </w:t>
      </w:r>
      <w:r w:rsidRPr="00B91FCF">
        <w:rPr>
          <w:rFonts w:cstheme="minorHAnsi"/>
          <w:lang w:val="en-GB"/>
        </w:rPr>
        <w:t>many</w:t>
      </w:r>
      <w:r w:rsidRPr="00B91FCF">
        <w:rPr>
          <w:rFonts w:cstheme="minorHAnsi"/>
          <w:lang w:val="en-US"/>
        </w:rPr>
        <w:t xml:space="preserve"> </w:t>
      </w:r>
      <w:r w:rsidRPr="00B91FCF">
        <w:rPr>
          <w:rFonts w:cstheme="minorHAnsi"/>
          <w:lang w:val="en-GB"/>
        </w:rPr>
        <w:t>years</w:t>
      </w:r>
      <w:r w:rsidRPr="00B91FCF">
        <w:rPr>
          <w:rFonts w:cstheme="minorHAnsi"/>
          <w:lang w:val="en-US"/>
        </w:rPr>
        <w:t xml:space="preserve"> </w:t>
      </w:r>
      <w:r w:rsidRPr="00B91FCF">
        <w:rPr>
          <w:rFonts w:cstheme="minorHAnsi"/>
          <w:lang w:val="en-GB"/>
        </w:rPr>
        <w:t>do</w:t>
      </w:r>
      <w:r w:rsidRPr="00B91FCF">
        <w:rPr>
          <w:rFonts w:cstheme="minorHAnsi"/>
          <w:lang w:val="en-US"/>
        </w:rPr>
        <w:t xml:space="preserve"> </w:t>
      </w:r>
      <w:r w:rsidRPr="00B91FCF">
        <w:rPr>
          <w:rFonts w:cstheme="minorHAnsi"/>
          <w:lang w:val="en-GB"/>
        </w:rPr>
        <w:t>you</w:t>
      </w:r>
      <w:r w:rsidRPr="00B91FCF">
        <w:rPr>
          <w:rFonts w:cstheme="minorHAnsi"/>
          <w:lang w:val="en-US"/>
        </w:rPr>
        <w:t xml:space="preserve"> </w:t>
      </w:r>
      <w:r w:rsidRPr="00B91FCF">
        <w:rPr>
          <w:rFonts w:cstheme="minorHAnsi"/>
          <w:lang w:val="en-GB"/>
        </w:rPr>
        <w:t>work</w:t>
      </w:r>
      <w:r w:rsidRPr="00B91FCF">
        <w:rPr>
          <w:rFonts w:cstheme="minorHAnsi"/>
          <w:lang w:val="en-US"/>
        </w:rPr>
        <w:t xml:space="preserve"> </w:t>
      </w:r>
      <w:r w:rsidRPr="00B91FCF">
        <w:rPr>
          <w:rFonts w:cstheme="minorHAnsi"/>
          <w:lang w:val="en-GB"/>
        </w:rPr>
        <w:t>with</w:t>
      </w:r>
      <w:r w:rsidRPr="00B91FCF">
        <w:rPr>
          <w:rFonts w:cstheme="minorHAnsi"/>
          <w:lang w:val="en-US"/>
        </w:rPr>
        <w:t xml:space="preserve"> </w:t>
      </w:r>
      <w:r w:rsidRPr="00B91FCF">
        <w:rPr>
          <w:rFonts w:cstheme="minorHAnsi"/>
          <w:lang w:val="en-GB"/>
        </w:rPr>
        <w:t>brokerage</w:t>
      </w:r>
      <w:r w:rsidRPr="00B91FCF">
        <w:rPr>
          <w:rFonts w:cstheme="minorHAnsi"/>
          <w:lang w:val="en-US"/>
        </w:rPr>
        <w:t xml:space="preserve">? </w:t>
      </w:r>
      <w:r w:rsidRPr="00B91FCF">
        <w:rPr>
          <w:rFonts w:cstheme="minorHAnsi"/>
          <w:lang w:val="ru-RU"/>
        </w:rPr>
        <w:t>(расположение самого вопроса в центральной верхней части Страницы 4).</w:t>
      </w:r>
    </w:p>
    <w:p w14:paraId="0CB6AC2E"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На Странице 4 три окошка (1 окошко на выбор одним кликом) в центральной части Страницы 4 с разбросами:</w:t>
      </w:r>
    </w:p>
    <w:p w14:paraId="56F827E4" w14:textId="77777777" w:rsidR="008A5BAD" w:rsidRPr="00B91FCF" w:rsidRDefault="008A5BAD" w:rsidP="008A5BAD">
      <w:pPr>
        <w:autoSpaceDE w:val="0"/>
        <w:autoSpaceDN w:val="0"/>
        <w:adjustRightInd w:val="0"/>
        <w:rPr>
          <w:rFonts w:cstheme="minorHAnsi"/>
          <w:lang w:val="ru-RU"/>
        </w:rPr>
      </w:pPr>
      <w:proofErr w:type="gramStart"/>
      <w:r w:rsidRPr="00B91FCF">
        <w:rPr>
          <w:rFonts w:cstheme="minorHAnsi"/>
          <w:lang w:val="ru-RU"/>
        </w:rPr>
        <w:t>1-4</w:t>
      </w:r>
      <w:proofErr w:type="gramEnd"/>
      <w:r w:rsidRPr="00B91FCF">
        <w:rPr>
          <w:rFonts w:cstheme="minorHAnsi"/>
          <w:lang w:val="ru-RU"/>
        </w:rPr>
        <w:t xml:space="preserve"> </w:t>
      </w:r>
      <w:r w:rsidRPr="00B91FCF">
        <w:rPr>
          <w:rFonts w:cstheme="minorHAnsi"/>
          <w:lang w:val="en-GB"/>
        </w:rPr>
        <w:t>years</w:t>
      </w:r>
    </w:p>
    <w:p w14:paraId="091F451A" w14:textId="77777777" w:rsidR="008A5BAD" w:rsidRPr="00B91FCF" w:rsidRDefault="008A5BAD" w:rsidP="008A5BAD">
      <w:pPr>
        <w:autoSpaceDE w:val="0"/>
        <w:autoSpaceDN w:val="0"/>
        <w:adjustRightInd w:val="0"/>
        <w:rPr>
          <w:rFonts w:cstheme="minorHAnsi"/>
          <w:lang w:val="ru-RU"/>
        </w:rPr>
      </w:pPr>
      <w:proofErr w:type="gramStart"/>
      <w:r w:rsidRPr="00B91FCF">
        <w:rPr>
          <w:rFonts w:cstheme="minorHAnsi"/>
          <w:lang w:val="ru-RU"/>
        </w:rPr>
        <w:t>5-9</w:t>
      </w:r>
      <w:proofErr w:type="gramEnd"/>
      <w:r w:rsidRPr="00B91FCF">
        <w:rPr>
          <w:rFonts w:cstheme="minorHAnsi"/>
          <w:lang w:val="ru-RU"/>
        </w:rPr>
        <w:t xml:space="preserve"> </w:t>
      </w:r>
      <w:r w:rsidRPr="00B91FCF">
        <w:rPr>
          <w:rFonts w:cstheme="minorHAnsi"/>
          <w:lang w:val="en-GB"/>
        </w:rPr>
        <w:t>years</w:t>
      </w:r>
    </w:p>
    <w:p w14:paraId="0FAA9FCF"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 xml:space="preserve">10+ </w:t>
      </w:r>
      <w:r w:rsidRPr="00B91FCF">
        <w:rPr>
          <w:rFonts w:cstheme="minorHAnsi"/>
          <w:lang w:val="en-GB"/>
        </w:rPr>
        <w:t>years</w:t>
      </w:r>
    </w:p>
    <w:p w14:paraId="1FC185DE" w14:textId="4A4C0EEB" w:rsidR="002431F2" w:rsidRPr="00B91FCF" w:rsidRDefault="00410B66" w:rsidP="008A5BAD">
      <w:pPr>
        <w:autoSpaceDE w:val="0"/>
        <w:autoSpaceDN w:val="0"/>
        <w:adjustRightInd w:val="0"/>
        <w:rPr>
          <w:rFonts w:cstheme="minorHAnsi"/>
          <w:lang w:val="ru-RU"/>
        </w:rPr>
      </w:pPr>
      <w:r w:rsidRPr="00B91FCF">
        <w:rPr>
          <w:rFonts w:cstheme="minorHAnsi"/>
          <w:lang w:val="ru-RU"/>
        </w:rPr>
        <w:lastRenderedPageBreak/>
        <w:t>После выбора пользователь жмет на прямоугольную светло-серую кноп</w:t>
      </w:r>
      <w:r w:rsidR="00394233" w:rsidRPr="00B91FCF">
        <w:rPr>
          <w:rFonts w:cstheme="minorHAnsi"/>
          <w:lang w:val="ru-RU"/>
        </w:rPr>
        <w:t>ку</w:t>
      </w:r>
      <w:r w:rsidRPr="00B91FCF">
        <w:rPr>
          <w:rFonts w:cstheme="minorHAnsi"/>
          <w:lang w:val="ru-RU"/>
        </w:rPr>
        <w:t>, расположенную под опросником в нижней центральной части Страницы 4 с надписью черными буквами “</w:t>
      </w:r>
      <w:r w:rsidRPr="00B91FCF">
        <w:rPr>
          <w:rFonts w:cstheme="minorHAnsi"/>
          <w:lang w:val="en-US"/>
        </w:rPr>
        <w:t>Consolidate</w:t>
      </w:r>
      <w:r w:rsidRPr="00B91FCF">
        <w:rPr>
          <w:rFonts w:cstheme="minorHAnsi"/>
          <w:lang w:val="ru-RU"/>
        </w:rPr>
        <w:t xml:space="preserve"> </w:t>
      </w:r>
      <w:r w:rsidRPr="00B91FCF">
        <w:rPr>
          <w:rFonts w:cstheme="minorHAnsi"/>
          <w:lang w:val="en-US"/>
        </w:rPr>
        <w:t>your</w:t>
      </w:r>
      <w:r w:rsidRPr="00B91FCF">
        <w:rPr>
          <w:rFonts w:cstheme="minorHAnsi"/>
          <w:lang w:val="ru-RU"/>
        </w:rPr>
        <w:t xml:space="preserve"> </w:t>
      </w:r>
      <w:r w:rsidRPr="00B91FCF">
        <w:rPr>
          <w:rFonts w:cstheme="minorHAnsi"/>
          <w:lang w:val="en-US"/>
        </w:rPr>
        <w:t>portfolio</w:t>
      </w:r>
      <w:r w:rsidRPr="00B91FCF">
        <w:rPr>
          <w:rFonts w:cstheme="minorHAnsi"/>
          <w:lang w:val="ru-RU"/>
        </w:rPr>
        <w:t xml:space="preserve">”. </w:t>
      </w:r>
    </w:p>
    <w:p w14:paraId="5E395BEE" w14:textId="77777777" w:rsidR="00126E6B" w:rsidRPr="00B91FCF" w:rsidRDefault="008A5BAD" w:rsidP="00126E6B">
      <w:pPr>
        <w:autoSpaceDE w:val="0"/>
        <w:autoSpaceDN w:val="0"/>
        <w:adjustRightInd w:val="0"/>
        <w:rPr>
          <w:rFonts w:cstheme="minorHAnsi"/>
          <w:lang w:val="ru-RU"/>
        </w:rPr>
      </w:pPr>
      <w:r w:rsidRPr="00B91FCF">
        <w:rPr>
          <w:rFonts w:cstheme="minorHAnsi"/>
          <w:lang w:val="ru-RU"/>
        </w:rPr>
        <w:t xml:space="preserve">Запоминаем выбор пользователя. </w:t>
      </w:r>
    </w:p>
    <w:p w14:paraId="5988A1D6" w14:textId="5A803B16" w:rsidR="00126E6B" w:rsidRPr="00B91FCF" w:rsidRDefault="00126E6B" w:rsidP="00126E6B">
      <w:pPr>
        <w:autoSpaceDE w:val="0"/>
        <w:autoSpaceDN w:val="0"/>
        <w:adjustRightInd w:val="0"/>
        <w:rPr>
          <w:rFonts w:cstheme="minorHAnsi"/>
          <w:lang w:val="ru-RU"/>
        </w:rPr>
      </w:pPr>
      <w:r w:rsidRPr="00B91FCF">
        <w:rPr>
          <w:rFonts w:cstheme="minorHAnsi"/>
          <w:lang w:val="ru-RU"/>
        </w:rPr>
        <w:t xml:space="preserve">Страница 4 плавно сменяется на Страницу 5 через </w:t>
      </w:r>
      <w:proofErr w:type="spellStart"/>
      <w:r w:rsidR="00394233" w:rsidRPr="00B91FCF">
        <w:rPr>
          <w:rFonts w:cstheme="minorHAnsi"/>
          <w:lang w:val="ru-RU"/>
        </w:rPr>
        <w:t>некликабельную</w:t>
      </w:r>
      <w:proofErr w:type="spellEnd"/>
      <w:r w:rsidR="00394233" w:rsidRPr="00B91FCF">
        <w:rPr>
          <w:rFonts w:cstheme="minorHAnsi"/>
          <w:lang w:val="ru-RU"/>
        </w:rPr>
        <w:t xml:space="preserve"> </w:t>
      </w:r>
      <w:proofErr w:type="spellStart"/>
      <w:proofErr w:type="gramStart"/>
      <w:r w:rsidRPr="00B91FCF">
        <w:rPr>
          <w:rFonts w:cstheme="minorHAnsi"/>
          <w:lang w:val="ru-RU"/>
        </w:rPr>
        <w:t>суб</w:t>
      </w:r>
      <w:proofErr w:type="spellEnd"/>
      <w:r w:rsidRPr="00B91FCF">
        <w:rPr>
          <w:rFonts w:cstheme="minorHAnsi"/>
          <w:lang w:val="ru-RU"/>
        </w:rPr>
        <w:t xml:space="preserve"> страницу</w:t>
      </w:r>
      <w:proofErr w:type="gramEnd"/>
      <w:r w:rsidRPr="00B91FCF">
        <w:rPr>
          <w:rFonts w:cstheme="minorHAnsi"/>
          <w:lang w:val="ru-RU"/>
        </w:rPr>
        <w:t xml:space="preserve"> с надписью в центре экрана </w:t>
      </w:r>
      <w:r w:rsidRPr="00B91FCF">
        <w:rPr>
          <w:rFonts w:cstheme="minorHAnsi"/>
          <w:lang w:val="en-US"/>
        </w:rPr>
        <w:t>c</w:t>
      </w:r>
      <w:r w:rsidRPr="00B91FCF">
        <w:rPr>
          <w:rFonts w:cstheme="minorHAnsi"/>
          <w:lang w:val="ru-RU"/>
        </w:rPr>
        <w:t xml:space="preserve"> кругляшком </w:t>
      </w:r>
      <w:proofErr w:type="spellStart"/>
      <w:r w:rsidRPr="00B91FCF">
        <w:rPr>
          <w:rFonts w:cstheme="minorHAnsi"/>
          <w:lang w:val="ru-RU"/>
        </w:rPr>
        <w:t>прогрузки</w:t>
      </w:r>
      <w:proofErr w:type="spellEnd"/>
      <w:r w:rsidRPr="00B91FCF">
        <w:rPr>
          <w:rFonts w:cstheme="minorHAnsi"/>
          <w:lang w:val="ru-RU"/>
        </w:rPr>
        <w:t xml:space="preserve"> перед фразой:</w:t>
      </w:r>
      <w:r w:rsidR="00394233" w:rsidRPr="00B91FCF">
        <w:rPr>
          <w:rFonts w:cstheme="minorHAnsi"/>
          <w:lang w:val="ru-RU"/>
        </w:rPr>
        <w:t xml:space="preserve"> </w:t>
      </w:r>
      <w:r w:rsidRPr="00B91FCF">
        <w:rPr>
          <w:rFonts w:cstheme="minorHAnsi"/>
          <w:lang w:val="ru-RU"/>
        </w:rPr>
        <w:t>“</w:t>
      </w:r>
      <w:r w:rsidRPr="00B91FCF">
        <w:rPr>
          <w:rFonts w:cstheme="minorHAnsi"/>
          <w:lang w:val="en-US"/>
        </w:rPr>
        <w:t>Loading</w:t>
      </w:r>
      <w:r w:rsidRPr="00B91FCF">
        <w:rPr>
          <w:rFonts w:cstheme="minorHAnsi"/>
          <w:lang w:val="ru-RU"/>
        </w:rPr>
        <w:t xml:space="preserve"> </w:t>
      </w:r>
      <w:r w:rsidRPr="00B91FCF">
        <w:rPr>
          <w:rFonts w:cstheme="minorHAnsi"/>
          <w:lang w:val="en-US"/>
        </w:rPr>
        <w:t>your</w:t>
      </w:r>
      <w:r w:rsidRPr="00B91FCF">
        <w:rPr>
          <w:rFonts w:cstheme="minorHAnsi"/>
          <w:lang w:val="ru-RU"/>
        </w:rPr>
        <w:t xml:space="preserve"> </w:t>
      </w:r>
      <w:r w:rsidRPr="00B91FCF">
        <w:rPr>
          <w:rFonts w:cstheme="minorHAnsi"/>
          <w:lang w:val="en-US"/>
        </w:rPr>
        <w:t>demo</w:t>
      </w:r>
      <w:r w:rsidRPr="00B91FCF">
        <w:rPr>
          <w:rFonts w:cstheme="minorHAnsi"/>
          <w:lang w:val="ru-RU"/>
        </w:rPr>
        <w:t xml:space="preserve"> </w:t>
      </w:r>
      <w:r w:rsidRPr="00B91FCF">
        <w:rPr>
          <w:rFonts w:cstheme="minorHAnsi"/>
          <w:lang w:val="en-US"/>
        </w:rPr>
        <w:t>portfolio</w:t>
      </w:r>
      <w:r w:rsidRPr="00B91FCF">
        <w:rPr>
          <w:rFonts w:cstheme="minorHAnsi"/>
          <w:lang w:val="ru-RU"/>
        </w:rPr>
        <w:t>”.</w:t>
      </w:r>
      <w:r w:rsidR="00394233" w:rsidRPr="00B91FCF">
        <w:rPr>
          <w:rFonts w:cstheme="minorHAnsi"/>
          <w:lang w:val="ru-RU"/>
        </w:rPr>
        <w:t xml:space="preserve"> Задержка 3 секунды.</w:t>
      </w:r>
    </w:p>
    <w:p w14:paraId="69B5698E" w14:textId="77777777" w:rsidR="00126E6B" w:rsidRPr="00B91FCF" w:rsidRDefault="00126E6B" w:rsidP="008A5BAD">
      <w:pPr>
        <w:autoSpaceDE w:val="0"/>
        <w:autoSpaceDN w:val="0"/>
        <w:adjustRightInd w:val="0"/>
        <w:rPr>
          <w:rFonts w:cstheme="minorHAnsi"/>
          <w:lang w:val="ru-RU"/>
        </w:rPr>
      </w:pPr>
    </w:p>
    <w:p w14:paraId="6F9F4C1E" w14:textId="77777777" w:rsidR="00126E6B" w:rsidRPr="00B91FCF" w:rsidRDefault="00126E6B" w:rsidP="00126E6B">
      <w:pPr>
        <w:autoSpaceDE w:val="0"/>
        <w:autoSpaceDN w:val="0"/>
        <w:adjustRightInd w:val="0"/>
        <w:rPr>
          <w:rFonts w:cstheme="minorHAnsi"/>
          <w:lang w:val="ru-RU"/>
        </w:rPr>
      </w:pPr>
      <w:r w:rsidRPr="00B91FCF">
        <w:rPr>
          <w:rFonts w:cstheme="minorHAnsi"/>
          <w:lang w:val="ru-RU"/>
        </w:rPr>
        <w:t>Когда пользователь перешел на следующую страницу внутри онбординга и по его завершению – он не может вернуться на предыдущую страницу. Когда пользователь все страницы онбординга он переходит дальше без возможности возврата на онбординг.</w:t>
      </w:r>
    </w:p>
    <w:p w14:paraId="4D380B71" w14:textId="77777777" w:rsidR="008A5BAD" w:rsidRPr="00B91FCF" w:rsidRDefault="008A5BAD" w:rsidP="008A5BAD">
      <w:pPr>
        <w:autoSpaceDE w:val="0"/>
        <w:autoSpaceDN w:val="0"/>
        <w:adjustRightInd w:val="0"/>
        <w:rPr>
          <w:rFonts w:cstheme="minorHAnsi"/>
          <w:lang w:val="ru-RU"/>
        </w:rPr>
      </w:pPr>
    </w:p>
    <w:p w14:paraId="7A1BC125" w14:textId="77777777" w:rsidR="008A5BAD" w:rsidRPr="00B91FCF" w:rsidRDefault="00410B66" w:rsidP="008A5BAD">
      <w:pPr>
        <w:autoSpaceDE w:val="0"/>
        <w:autoSpaceDN w:val="0"/>
        <w:adjustRightInd w:val="0"/>
        <w:rPr>
          <w:rFonts w:cstheme="minorHAnsi"/>
          <w:lang w:val="ru-RU"/>
        </w:rPr>
      </w:pPr>
      <w:r w:rsidRPr="00B91FCF">
        <w:rPr>
          <w:rFonts w:cstheme="minorHAnsi"/>
          <w:lang w:val="ru-RU"/>
        </w:rPr>
        <w:t xml:space="preserve">Страница 5. </w:t>
      </w:r>
      <w:r w:rsidRPr="00B91FCF">
        <w:rPr>
          <w:rFonts w:cstheme="minorHAnsi"/>
          <w:lang w:val="en-GB"/>
        </w:rPr>
        <w:t>Unified</w:t>
      </w:r>
      <w:r w:rsidRPr="00B91FCF">
        <w:rPr>
          <w:rFonts w:cstheme="minorHAnsi"/>
          <w:lang w:val="ru-RU"/>
        </w:rPr>
        <w:t xml:space="preserve"> </w:t>
      </w:r>
      <w:r w:rsidRPr="00B91FCF">
        <w:rPr>
          <w:rFonts w:cstheme="minorHAnsi"/>
          <w:lang w:val="en-GB"/>
        </w:rPr>
        <w:t>Portfolio</w:t>
      </w:r>
      <w:r w:rsidRPr="00B91FCF">
        <w:rPr>
          <w:rFonts w:cstheme="minorHAnsi"/>
          <w:lang w:val="ru-RU"/>
        </w:rPr>
        <w:t xml:space="preserve"> </w:t>
      </w:r>
      <w:r w:rsidRPr="00B91FCF">
        <w:rPr>
          <w:rFonts w:cstheme="minorHAnsi"/>
          <w:lang w:val="en-GB"/>
        </w:rPr>
        <w:t>Dashboard</w:t>
      </w:r>
      <w:r w:rsidRPr="00B91FCF">
        <w:rPr>
          <w:rFonts w:cstheme="minorHAnsi"/>
          <w:lang w:val="ru-RU"/>
        </w:rPr>
        <w:t>:</w:t>
      </w:r>
    </w:p>
    <w:p w14:paraId="15CD9324" w14:textId="77777777" w:rsidR="0002498F" w:rsidRPr="00B91FCF" w:rsidRDefault="008A5BAD" w:rsidP="008A5BAD">
      <w:pPr>
        <w:autoSpaceDE w:val="0"/>
        <w:autoSpaceDN w:val="0"/>
        <w:adjustRightInd w:val="0"/>
        <w:rPr>
          <w:rFonts w:cstheme="minorHAnsi"/>
          <w:lang w:val="ru-RU"/>
        </w:rPr>
      </w:pPr>
      <w:r w:rsidRPr="00B91FCF">
        <w:rPr>
          <w:rFonts w:cstheme="minorHAnsi"/>
          <w:lang w:val="ru-RU"/>
        </w:rPr>
        <w:t>По итогу этого онбординга мы получаем консолидированный или не консолидированный портфель (в том случае, если пользователь выбрал только одного брокера на первом вопросе онбординга, а не два или три) соответствующий категории риска выбранного пользователем на третьем вопросе онбординга в центральной части Страницы 5 на основании данных в Эксель файле: “</w:t>
      </w:r>
      <w:r w:rsidRPr="00B91FCF">
        <w:rPr>
          <w:rFonts w:cstheme="minorHAnsi"/>
          <w:lang w:val="en-GB"/>
        </w:rPr>
        <w:t>TT</w:t>
      </w:r>
      <w:r w:rsidRPr="00B91FCF">
        <w:rPr>
          <w:rFonts w:cstheme="minorHAnsi"/>
          <w:lang w:val="ru-RU"/>
        </w:rPr>
        <w:t xml:space="preserve"> </w:t>
      </w:r>
      <w:r w:rsidRPr="00B91FCF">
        <w:rPr>
          <w:rFonts w:cstheme="minorHAnsi"/>
          <w:lang w:val="en-GB"/>
        </w:rPr>
        <w:t>Portfolios</w:t>
      </w:r>
      <w:r w:rsidRPr="00B91FCF">
        <w:rPr>
          <w:rFonts w:cstheme="minorHAnsi"/>
          <w:lang w:val="ru-RU"/>
        </w:rPr>
        <w:t>”.</w:t>
      </w:r>
    </w:p>
    <w:p w14:paraId="0A9298BC" w14:textId="77777777" w:rsidR="0002498F" w:rsidRPr="00B91FCF" w:rsidRDefault="0002498F" w:rsidP="008A5BAD">
      <w:pPr>
        <w:autoSpaceDE w:val="0"/>
        <w:autoSpaceDN w:val="0"/>
        <w:adjustRightInd w:val="0"/>
        <w:rPr>
          <w:rFonts w:cstheme="minorHAnsi"/>
          <w:lang w:val="ru-RU"/>
        </w:rPr>
      </w:pPr>
    </w:p>
    <w:p w14:paraId="34FA10CE" w14:textId="77777777" w:rsidR="0002498F" w:rsidRPr="00B91FCF" w:rsidRDefault="008A5BAD" w:rsidP="008A5BAD">
      <w:pPr>
        <w:autoSpaceDE w:val="0"/>
        <w:autoSpaceDN w:val="0"/>
        <w:adjustRightInd w:val="0"/>
        <w:rPr>
          <w:rFonts w:cstheme="minorHAnsi"/>
          <w:lang w:val="ru-RU"/>
        </w:rPr>
      </w:pPr>
      <w:r w:rsidRPr="00B91FCF">
        <w:rPr>
          <w:rFonts w:cstheme="minorHAnsi"/>
          <w:lang w:val="ru-RU"/>
        </w:rPr>
        <w:t xml:space="preserve">Вот тут нам понадобится помощь программистов, которые могут написать код, который унифицирует любые 2 или 3 портфеля, которые выбрал пользователь, сделает мокап 1 портфеля, если пользователь выберет одного брокера на онбординге. </w:t>
      </w:r>
    </w:p>
    <w:p w14:paraId="786384A0"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 xml:space="preserve">Сделают они это сразу, как только дизайнер предоставит им прототип, в который умные парни будут ставить умные картинки, зависящие от выбора пользователя на онбординге. </w:t>
      </w:r>
    </w:p>
    <w:p w14:paraId="1CE3ED81" w14:textId="77777777" w:rsidR="008A5BAD" w:rsidRPr="00B91FCF" w:rsidRDefault="008A5BAD" w:rsidP="008A5BAD">
      <w:pPr>
        <w:autoSpaceDE w:val="0"/>
        <w:autoSpaceDN w:val="0"/>
        <w:adjustRightInd w:val="0"/>
        <w:rPr>
          <w:rFonts w:cstheme="minorHAnsi"/>
          <w:lang w:val="ru-RU"/>
        </w:rPr>
      </w:pPr>
    </w:p>
    <w:p w14:paraId="6F1B3F9C" w14:textId="77777777" w:rsidR="008A5BAD" w:rsidRPr="00B91FCF" w:rsidRDefault="008A5BAD" w:rsidP="008A5BAD">
      <w:pPr>
        <w:autoSpaceDE w:val="0"/>
        <w:autoSpaceDN w:val="0"/>
        <w:adjustRightInd w:val="0"/>
        <w:rPr>
          <w:rFonts w:cstheme="minorHAnsi"/>
          <w:color w:val="00B050"/>
          <w:lang w:val="ru-RU"/>
        </w:rPr>
      </w:pPr>
      <w:r w:rsidRPr="00B91FCF">
        <w:rPr>
          <w:rFonts w:cstheme="minorHAnsi"/>
          <w:color w:val="00B050"/>
          <w:lang w:val="ru-RU"/>
        </w:rPr>
        <w:t>ТЗ1 для команды разработчиков:</w:t>
      </w:r>
    </w:p>
    <w:p w14:paraId="03642409" w14:textId="77777777" w:rsidR="008A5BAD" w:rsidRPr="00B91FCF" w:rsidRDefault="008A5BAD" w:rsidP="008A5BAD">
      <w:pPr>
        <w:autoSpaceDE w:val="0"/>
        <w:autoSpaceDN w:val="0"/>
        <w:adjustRightInd w:val="0"/>
        <w:rPr>
          <w:rFonts w:cstheme="minorHAnsi"/>
          <w:color w:val="00B050"/>
          <w:lang w:val="ru-RU"/>
        </w:rPr>
      </w:pPr>
      <w:r w:rsidRPr="00B91FCF">
        <w:rPr>
          <w:rFonts w:cstheme="minorHAnsi"/>
          <w:color w:val="00B050"/>
          <w:lang w:val="ru-RU"/>
        </w:rPr>
        <w:t>У нас есть выборка из 6 брокеров (то есть из 6 портфелей) на каждую группу риска:</w:t>
      </w:r>
    </w:p>
    <w:p w14:paraId="33C71103" w14:textId="77777777" w:rsidR="008A5BAD" w:rsidRPr="00B91FCF" w:rsidRDefault="008A5BAD" w:rsidP="008A5BAD">
      <w:pPr>
        <w:autoSpaceDE w:val="0"/>
        <w:autoSpaceDN w:val="0"/>
        <w:adjustRightInd w:val="0"/>
        <w:rPr>
          <w:rFonts w:cstheme="minorHAnsi"/>
          <w:color w:val="00B050"/>
          <w:lang w:val="ru-RU"/>
        </w:rPr>
      </w:pPr>
      <w:r w:rsidRPr="00B91FCF">
        <w:rPr>
          <w:rFonts w:cstheme="minorHAnsi"/>
          <w:color w:val="00B050"/>
          <w:lang w:val="ru-RU"/>
        </w:rPr>
        <w:t xml:space="preserve">6 портфелей на группу </w:t>
      </w:r>
      <w:r w:rsidRPr="00B91FCF">
        <w:rPr>
          <w:rFonts w:cstheme="minorHAnsi"/>
          <w:color w:val="00B050"/>
          <w:lang w:val="en-GB"/>
        </w:rPr>
        <w:t>Conservative</w:t>
      </w:r>
      <w:r w:rsidRPr="00B91FCF">
        <w:rPr>
          <w:rFonts w:cstheme="minorHAnsi"/>
          <w:color w:val="00B050"/>
          <w:lang w:val="ru-RU"/>
        </w:rPr>
        <w:t>;</w:t>
      </w:r>
    </w:p>
    <w:p w14:paraId="76E46C37" w14:textId="77777777" w:rsidR="008A5BAD" w:rsidRPr="00B91FCF" w:rsidRDefault="008A5BAD" w:rsidP="008A5BAD">
      <w:pPr>
        <w:autoSpaceDE w:val="0"/>
        <w:autoSpaceDN w:val="0"/>
        <w:adjustRightInd w:val="0"/>
        <w:rPr>
          <w:rFonts w:cstheme="minorHAnsi"/>
          <w:color w:val="00B050"/>
          <w:lang w:val="ru-RU"/>
        </w:rPr>
      </w:pPr>
      <w:r w:rsidRPr="00B91FCF">
        <w:rPr>
          <w:rFonts w:cstheme="minorHAnsi"/>
          <w:color w:val="00B050"/>
          <w:lang w:val="ru-RU"/>
        </w:rPr>
        <w:t xml:space="preserve">6 портфелей на группу </w:t>
      </w:r>
      <w:r w:rsidRPr="00B91FCF">
        <w:rPr>
          <w:rFonts w:cstheme="minorHAnsi"/>
          <w:color w:val="00B050"/>
          <w:lang w:val="en-GB"/>
        </w:rPr>
        <w:t>Moderate</w:t>
      </w:r>
      <w:r w:rsidRPr="00B91FCF">
        <w:rPr>
          <w:rFonts w:cstheme="minorHAnsi"/>
          <w:color w:val="00B050"/>
          <w:lang w:val="ru-RU"/>
        </w:rPr>
        <w:t>;</w:t>
      </w:r>
    </w:p>
    <w:p w14:paraId="341868CD" w14:textId="77777777" w:rsidR="008A5BAD" w:rsidRPr="00B91FCF" w:rsidRDefault="008A5BAD" w:rsidP="008A5BAD">
      <w:pPr>
        <w:autoSpaceDE w:val="0"/>
        <w:autoSpaceDN w:val="0"/>
        <w:adjustRightInd w:val="0"/>
        <w:rPr>
          <w:rFonts w:cstheme="minorHAnsi"/>
          <w:color w:val="00B050"/>
          <w:lang w:val="ru-RU"/>
        </w:rPr>
      </w:pPr>
      <w:r w:rsidRPr="00B91FCF">
        <w:rPr>
          <w:rFonts w:cstheme="minorHAnsi"/>
          <w:color w:val="00B050"/>
          <w:lang w:val="ru-RU"/>
        </w:rPr>
        <w:t xml:space="preserve">6 портфелей на группу </w:t>
      </w:r>
      <w:r w:rsidRPr="00B91FCF">
        <w:rPr>
          <w:rFonts w:cstheme="minorHAnsi"/>
          <w:color w:val="00B050"/>
          <w:lang w:val="en-GB"/>
        </w:rPr>
        <w:t>Aggressive</w:t>
      </w:r>
      <w:r w:rsidRPr="00B91FCF">
        <w:rPr>
          <w:rFonts w:cstheme="minorHAnsi"/>
          <w:color w:val="00B050"/>
          <w:lang w:val="ru-RU"/>
        </w:rPr>
        <w:t>.</w:t>
      </w:r>
    </w:p>
    <w:p w14:paraId="27794CD4" w14:textId="77777777" w:rsidR="008A5BAD" w:rsidRPr="00B91FCF" w:rsidRDefault="008A5BAD" w:rsidP="008A5BAD">
      <w:pPr>
        <w:autoSpaceDE w:val="0"/>
        <w:autoSpaceDN w:val="0"/>
        <w:adjustRightInd w:val="0"/>
        <w:rPr>
          <w:rFonts w:cstheme="minorHAnsi"/>
          <w:color w:val="00B050"/>
          <w:lang w:val="ru-RU"/>
        </w:rPr>
      </w:pPr>
      <w:r w:rsidRPr="00B91FCF">
        <w:rPr>
          <w:rFonts w:cstheme="minorHAnsi"/>
          <w:color w:val="00B050"/>
          <w:lang w:val="ru-RU"/>
        </w:rPr>
        <w:t xml:space="preserve">На онбординге мы даем пользователю возможность выбрать от 1 до </w:t>
      </w:r>
      <w:proofErr w:type="gramStart"/>
      <w:r w:rsidRPr="00B91FCF">
        <w:rPr>
          <w:rFonts w:cstheme="minorHAnsi"/>
          <w:color w:val="00B050"/>
          <w:lang w:val="ru-RU"/>
        </w:rPr>
        <w:t>3х</w:t>
      </w:r>
      <w:proofErr w:type="gramEnd"/>
      <w:r w:rsidRPr="00B91FCF">
        <w:rPr>
          <w:rFonts w:cstheme="minorHAnsi"/>
          <w:color w:val="00B050"/>
          <w:lang w:val="ru-RU"/>
        </w:rPr>
        <w:t xml:space="preserve"> портфелей по выбранной ими группе риска. Пользователь может выбрать только одну группу риска и не может изменить свой выбор по группе риска или брокерам (портфелям), как только переходит на следующую страницу опросника.</w:t>
      </w:r>
    </w:p>
    <w:p w14:paraId="73851803" w14:textId="77777777" w:rsidR="008179EE" w:rsidRPr="00B91FCF" w:rsidRDefault="008179EE" w:rsidP="008A5BAD">
      <w:pPr>
        <w:autoSpaceDE w:val="0"/>
        <w:autoSpaceDN w:val="0"/>
        <w:adjustRightInd w:val="0"/>
        <w:rPr>
          <w:rFonts w:cstheme="minorHAnsi"/>
          <w:color w:val="00B050"/>
          <w:lang w:val="ru-RU"/>
        </w:rPr>
      </w:pPr>
    </w:p>
    <w:p w14:paraId="53F7115E" w14:textId="77777777" w:rsidR="008A5BAD" w:rsidRPr="00B91FCF" w:rsidRDefault="008A5BAD" w:rsidP="008A5BAD">
      <w:pPr>
        <w:autoSpaceDE w:val="0"/>
        <w:autoSpaceDN w:val="0"/>
        <w:adjustRightInd w:val="0"/>
        <w:rPr>
          <w:rFonts w:cstheme="minorHAnsi"/>
          <w:color w:val="00B050"/>
          <w:lang w:val="ru-RU"/>
        </w:rPr>
      </w:pPr>
      <w:r w:rsidRPr="00B91FCF">
        <w:rPr>
          <w:rFonts w:cstheme="minorHAnsi"/>
          <w:color w:val="00B050"/>
          <w:lang w:val="ru-RU"/>
        </w:rPr>
        <w:t xml:space="preserve">Подставляя формулы биномиального коэффициента </w:t>
      </w:r>
      <w:proofErr w:type="gramStart"/>
      <w:r w:rsidRPr="00B91FCF">
        <w:rPr>
          <w:rFonts w:cstheme="minorHAnsi"/>
          <w:color w:val="00B050"/>
          <w:lang w:val="en-GB"/>
        </w:rPr>
        <w:t>C</w:t>
      </w:r>
      <w:r w:rsidRPr="00B91FCF">
        <w:rPr>
          <w:rFonts w:cstheme="minorHAnsi"/>
          <w:color w:val="00B050"/>
          <w:lang w:val="ru-RU"/>
        </w:rPr>
        <w:t>(</w:t>
      </w:r>
      <w:proofErr w:type="gramEnd"/>
      <w:r w:rsidRPr="00B91FCF">
        <w:rPr>
          <w:rFonts w:cstheme="minorHAnsi"/>
          <w:color w:val="00B050"/>
          <w:lang w:val="ru-RU"/>
        </w:rPr>
        <w:t>6,</w:t>
      </w:r>
      <w:proofErr w:type="gramStart"/>
      <w:r w:rsidRPr="00B91FCF">
        <w:rPr>
          <w:rFonts w:cstheme="minorHAnsi"/>
          <w:color w:val="00B050"/>
          <w:lang w:val="ru-RU"/>
        </w:rPr>
        <w:t>3)=6!/</w:t>
      </w:r>
      <w:proofErr w:type="gramEnd"/>
      <w:r w:rsidRPr="00B91FCF">
        <w:rPr>
          <w:rFonts w:cstheme="minorHAnsi"/>
          <w:color w:val="00B050"/>
          <w:lang w:val="ru-RU"/>
        </w:rPr>
        <w:t>(</w:t>
      </w:r>
      <w:proofErr w:type="gramStart"/>
      <w:r w:rsidRPr="00B91FCF">
        <w:rPr>
          <w:rFonts w:cstheme="minorHAnsi"/>
          <w:color w:val="00B050"/>
          <w:lang w:val="ru-RU"/>
        </w:rPr>
        <w:t>3!</w:t>
      </w:r>
      <w:r w:rsidRPr="00B91FCF">
        <w:rPr>
          <w:rFonts w:ascii="Cambria Math" w:hAnsi="Cambria Math" w:cs="Cambria Math"/>
          <w:color w:val="00B050"/>
          <w:lang w:val="ru-RU"/>
        </w:rPr>
        <w:t>⋅</w:t>
      </w:r>
      <w:proofErr w:type="gramEnd"/>
      <w:r w:rsidRPr="00B91FCF">
        <w:rPr>
          <w:rFonts w:cstheme="minorHAnsi"/>
          <w:color w:val="00B050"/>
          <w:lang w:val="ru-RU"/>
        </w:rPr>
        <w:t>(</w:t>
      </w:r>
      <w:proofErr w:type="gramStart"/>
      <w:r w:rsidRPr="00B91FCF">
        <w:rPr>
          <w:rFonts w:cstheme="minorHAnsi"/>
          <w:color w:val="00B050"/>
          <w:lang w:val="ru-RU"/>
        </w:rPr>
        <w:t>6−3</w:t>
      </w:r>
      <w:proofErr w:type="gramEnd"/>
      <w:r w:rsidRPr="00B91FCF">
        <w:rPr>
          <w:rFonts w:cstheme="minorHAnsi"/>
          <w:color w:val="00B050"/>
          <w:lang w:val="ru-RU"/>
        </w:rPr>
        <w:t>)</w:t>
      </w:r>
      <w:proofErr w:type="gramStart"/>
      <w:r w:rsidRPr="00B91FCF">
        <w:rPr>
          <w:rFonts w:cstheme="minorHAnsi"/>
          <w:color w:val="00B050"/>
          <w:lang w:val="ru-RU"/>
        </w:rPr>
        <w:t>!)=</w:t>
      </w:r>
      <w:proofErr w:type="gramEnd"/>
      <w:r w:rsidRPr="00B91FCF">
        <w:rPr>
          <w:rFonts w:cstheme="minorHAnsi"/>
          <w:color w:val="00B050"/>
          <w:lang w:val="ru-RU"/>
        </w:rPr>
        <w:t xml:space="preserve">20 и </w:t>
      </w:r>
      <w:proofErr w:type="gramStart"/>
      <w:r w:rsidRPr="00B91FCF">
        <w:rPr>
          <w:rFonts w:cstheme="minorHAnsi"/>
          <w:color w:val="00B050"/>
          <w:lang w:val="en-GB"/>
        </w:rPr>
        <w:t>C</w:t>
      </w:r>
      <w:r w:rsidRPr="00B91FCF">
        <w:rPr>
          <w:rFonts w:cstheme="minorHAnsi"/>
          <w:color w:val="00B050"/>
          <w:lang w:val="ru-RU"/>
        </w:rPr>
        <w:t>(</w:t>
      </w:r>
      <w:proofErr w:type="gramEnd"/>
      <w:r w:rsidRPr="00B91FCF">
        <w:rPr>
          <w:rFonts w:cstheme="minorHAnsi"/>
          <w:color w:val="00B050"/>
          <w:lang w:val="ru-RU"/>
        </w:rPr>
        <w:t>6,</w:t>
      </w:r>
      <w:proofErr w:type="gramStart"/>
      <w:r w:rsidRPr="00B91FCF">
        <w:rPr>
          <w:rFonts w:cstheme="minorHAnsi"/>
          <w:color w:val="00B050"/>
          <w:lang w:val="ru-RU"/>
        </w:rPr>
        <w:t>2)=6!/</w:t>
      </w:r>
      <w:proofErr w:type="gramEnd"/>
      <w:r w:rsidRPr="00B91FCF">
        <w:rPr>
          <w:rFonts w:cstheme="minorHAnsi"/>
          <w:color w:val="00B050"/>
          <w:lang w:val="ru-RU"/>
        </w:rPr>
        <w:t>(2!4!) =15</w:t>
      </w:r>
    </w:p>
    <w:p w14:paraId="48621ABD" w14:textId="77777777" w:rsidR="008A5BAD" w:rsidRPr="00B91FCF" w:rsidRDefault="008A5BAD" w:rsidP="008A5BAD">
      <w:pPr>
        <w:autoSpaceDE w:val="0"/>
        <w:autoSpaceDN w:val="0"/>
        <w:adjustRightInd w:val="0"/>
        <w:rPr>
          <w:rFonts w:cstheme="minorHAnsi"/>
          <w:color w:val="00B050"/>
          <w:lang w:val="ru-RU"/>
        </w:rPr>
      </w:pPr>
      <w:r w:rsidRPr="00B91FCF">
        <w:rPr>
          <w:rFonts w:cstheme="minorHAnsi"/>
          <w:color w:val="00B050"/>
          <w:lang w:val="ru-RU"/>
        </w:rPr>
        <w:t>Мы получаем по 35 комбинаций из двух и их трех портфелей в каждой группе риска. Добавляя гипотетический выбор пользователя, где он выбирает одного брокера (один портфель) мы получаем 41 различную комбинацию (41 мокап) на каждую группу риска. Умножаем на 3 группы риска и получаем 123 разных мокапа (включая выбор с единичным брокером в каждой группе риска). Все портфели предоставлены в файле эксель “</w:t>
      </w:r>
      <w:r w:rsidRPr="00B91FCF">
        <w:rPr>
          <w:rFonts w:cstheme="minorHAnsi"/>
          <w:color w:val="00B050"/>
          <w:lang w:val="en-GB"/>
        </w:rPr>
        <w:t>TT</w:t>
      </w:r>
      <w:r w:rsidRPr="00B91FCF">
        <w:rPr>
          <w:rFonts w:cstheme="minorHAnsi"/>
          <w:color w:val="00B050"/>
          <w:lang w:val="ru-RU"/>
        </w:rPr>
        <w:t xml:space="preserve"> </w:t>
      </w:r>
      <w:r w:rsidRPr="00B91FCF">
        <w:rPr>
          <w:rFonts w:cstheme="minorHAnsi"/>
          <w:color w:val="00B050"/>
          <w:lang w:val="en-GB"/>
        </w:rPr>
        <w:t>Portfolios</w:t>
      </w:r>
      <w:r w:rsidRPr="00B91FCF">
        <w:rPr>
          <w:rFonts w:cstheme="minorHAnsi"/>
          <w:color w:val="00B050"/>
          <w:lang w:val="ru-RU"/>
        </w:rPr>
        <w:t>”</w:t>
      </w:r>
    </w:p>
    <w:p w14:paraId="76A8AB75" w14:textId="77777777" w:rsidR="008179EE" w:rsidRPr="00B91FCF" w:rsidRDefault="008179EE" w:rsidP="008A5BAD">
      <w:pPr>
        <w:autoSpaceDE w:val="0"/>
        <w:autoSpaceDN w:val="0"/>
        <w:adjustRightInd w:val="0"/>
        <w:rPr>
          <w:rFonts w:cstheme="minorHAnsi"/>
          <w:color w:val="00B050"/>
          <w:lang w:val="ru-RU"/>
        </w:rPr>
      </w:pPr>
    </w:p>
    <w:p w14:paraId="3FC6AFCC" w14:textId="77777777" w:rsidR="008179EE" w:rsidRPr="00B91FCF" w:rsidRDefault="008A5BAD" w:rsidP="000B4111">
      <w:pPr>
        <w:rPr>
          <w:rFonts w:cstheme="minorHAnsi"/>
          <w:color w:val="00B050"/>
          <w:lang w:val="ru-RU"/>
        </w:rPr>
      </w:pPr>
      <w:r w:rsidRPr="00B91FCF">
        <w:rPr>
          <w:rFonts w:cstheme="minorHAnsi"/>
          <w:color w:val="00B050"/>
          <w:lang w:val="ru-RU"/>
        </w:rPr>
        <w:lastRenderedPageBreak/>
        <w:t>Задача: сделать 123 мокапа в одном стиле для открытки и сделать для каждого мокапа круговые графики по секторам инвестирования справа от консолидированных</w:t>
      </w:r>
    </w:p>
    <w:p w14:paraId="44530E89" w14:textId="77777777" w:rsidR="008179EE" w:rsidRPr="00B91FCF" w:rsidRDefault="008179EE" w:rsidP="008179EE">
      <w:pPr>
        <w:rPr>
          <w:rFonts w:cstheme="minorHAnsi"/>
          <w:color w:val="00B050"/>
          <w:lang w:val="en-US"/>
        </w:rPr>
      </w:pPr>
      <w:r w:rsidRPr="00B91FCF">
        <w:rPr>
          <w:rFonts w:cstheme="minorHAnsi"/>
          <w:color w:val="00B050"/>
          <w:lang w:val="ru-RU"/>
        </w:rPr>
        <w:t>Портфелей</w:t>
      </w:r>
      <w:r w:rsidRPr="00B91FCF">
        <w:rPr>
          <w:rFonts w:cstheme="minorHAnsi"/>
          <w:color w:val="00B050"/>
          <w:lang w:val="en-US"/>
        </w:rPr>
        <w:t xml:space="preserve"> </w:t>
      </w:r>
      <w:r w:rsidRPr="00B91FCF">
        <w:rPr>
          <w:rFonts w:cstheme="minorHAnsi"/>
          <w:color w:val="00B050"/>
          <w:lang w:val="ru-RU"/>
        </w:rPr>
        <w:t>в</w:t>
      </w:r>
      <w:r w:rsidRPr="00B91FCF">
        <w:rPr>
          <w:rFonts w:cstheme="minorHAnsi"/>
          <w:color w:val="00B050"/>
          <w:lang w:val="en-US"/>
        </w:rPr>
        <w:t xml:space="preserve"> </w:t>
      </w:r>
      <w:r w:rsidRPr="00B91FCF">
        <w:rPr>
          <w:rFonts w:cstheme="minorHAnsi"/>
          <w:color w:val="00B050"/>
          <w:lang w:val="ru-RU"/>
        </w:rPr>
        <w:t>центре</w:t>
      </w:r>
      <w:r w:rsidRPr="00B91FCF">
        <w:rPr>
          <w:rFonts w:cstheme="minorHAnsi"/>
          <w:color w:val="00B050"/>
          <w:lang w:val="en-US"/>
        </w:rPr>
        <w:t xml:space="preserve"> </w:t>
      </w:r>
      <w:r w:rsidRPr="00B91FCF">
        <w:rPr>
          <w:rFonts w:cstheme="minorHAnsi"/>
          <w:color w:val="00B050"/>
          <w:lang w:val="ru-RU"/>
        </w:rPr>
        <w:t>Страницы</w:t>
      </w:r>
      <w:r w:rsidRPr="00B91FCF">
        <w:rPr>
          <w:rFonts w:cstheme="minorHAnsi"/>
          <w:color w:val="00B050"/>
          <w:lang w:val="en-US"/>
        </w:rPr>
        <w:t xml:space="preserve"> 5. </w:t>
      </w:r>
    </w:p>
    <w:p w14:paraId="4161670D" w14:textId="77777777" w:rsidR="008179EE" w:rsidRPr="00B91FCF" w:rsidRDefault="000B4111" w:rsidP="008179EE">
      <w:pPr>
        <w:rPr>
          <w:rFonts w:cstheme="minorHAnsi"/>
          <w:color w:val="00B050"/>
          <w:lang w:val="ru-RU"/>
        </w:rPr>
      </w:pPr>
      <w:r w:rsidRPr="00B91FCF">
        <w:rPr>
          <w:rFonts w:cstheme="minorHAnsi"/>
          <w:color w:val="00B050"/>
          <w:lang w:val="ru-RU"/>
        </w:rPr>
        <w:t>Добавь</w:t>
      </w:r>
      <w:r w:rsidRPr="00B91FCF">
        <w:rPr>
          <w:rFonts w:cstheme="minorHAnsi"/>
          <w:color w:val="00B050"/>
          <w:lang w:val="en-US"/>
        </w:rPr>
        <w:t xml:space="preserve"> </w:t>
      </w:r>
      <w:r w:rsidRPr="00B91FCF">
        <w:rPr>
          <w:rFonts w:cstheme="minorHAnsi"/>
          <w:color w:val="00B050"/>
          <w:lang w:val="en-GB"/>
        </w:rPr>
        <w:t>Fee</w:t>
      </w:r>
      <w:r w:rsidRPr="00B91FCF">
        <w:rPr>
          <w:rFonts w:cstheme="minorHAnsi"/>
          <w:color w:val="00B050"/>
          <w:lang w:val="en-US"/>
        </w:rPr>
        <w:t xml:space="preserve"> &amp; </w:t>
      </w:r>
      <w:r w:rsidRPr="00B91FCF">
        <w:rPr>
          <w:rFonts w:cstheme="minorHAnsi"/>
          <w:color w:val="00B050"/>
          <w:lang w:val="en-GB"/>
        </w:rPr>
        <w:t>Cost</w:t>
      </w:r>
      <w:r w:rsidRPr="00B91FCF">
        <w:rPr>
          <w:rFonts w:cstheme="minorHAnsi"/>
          <w:color w:val="00B050"/>
          <w:lang w:val="en-US"/>
        </w:rPr>
        <w:t xml:space="preserve"> </w:t>
      </w:r>
      <w:r w:rsidRPr="00B91FCF">
        <w:rPr>
          <w:rFonts w:cstheme="minorHAnsi"/>
          <w:color w:val="00B050"/>
          <w:lang w:val="en-GB"/>
        </w:rPr>
        <w:t>Optimizatio</w:t>
      </w:r>
      <w:r w:rsidRPr="00B91FCF">
        <w:rPr>
          <w:rFonts w:cstheme="minorHAnsi"/>
          <w:color w:val="00B050"/>
          <w:lang w:val="en-US"/>
        </w:rPr>
        <w:t xml:space="preserve">n which </w:t>
      </w:r>
      <w:r w:rsidRPr="00B91FCF">
        <w:rPr>
          <w:rFonts w:cstheme="minorHAnsi"/>
          <w:color w:val="00B050"/>
          <w:lang w:val="en-GB"/>
        </w:rPr>
        <w:t>racks</w:t>
      </w:r>
      <w:r w:rsidRPr="00B91FCF">
        <w:rPr>
          <w:rFonts w:cstheme="minorHAnsi"/>
          <w:color w:val="00B050"/>
          <w:lang w:val="en-US"/>
        </w:rPr>
        <w:t xml:space="preserve"> </w:t>
      </w:r>
      <w:r w:rsidRPr="00B91FCF">
        <w:rPr>
          <w:rFonts w:cstheme="minorHAnsi"/>
          <w:color w:val="00B050"/>
          <w:lang w:val="en-GB"/>
        </w:rPr>
        <w:t>what</w:t>
      </w:r>
      <w:r w:rsidRPr="00B91FCF">
        <w:rPr>
          <w:rFonts w:cstheme="minorHAnsi"/>
          <w:color w:val="00B050"/>
          <w:lang w:val="en-US"/>
        </w:rPr>
        <w:t xml:space="preserve"> </w:t>
      </w:r>
      <w:r w:rsidRPr="00B91FCF">
        <w:rPr>
          <w:rFonts w:cstheme="minorHAnsi"/>
          <w:color w:val="00B050"/>
          <w:lang w:val="en-GB"/>
        </w:rPr>
        <w:t>you</w:t>
      </w:r>
      <w:r w:rsidRPr="00B91FCF">
        <w:rPr>
          <w:rFonts w:cstheme="minorHAnsi"/>
          <w:color w:val="00B050"/>
          <w:lang w:val="en-US"/>
        </w:rPr>
        <w:t xml:space="preserve"> </w:t>
      </w:r>
      <w:r w:rsidRPr="00B91FCF">
        <w:rPr>
          <w:rFonts w:cstheme="minorHAnsi"/>
          <w:color w:val="00B050"/>
          <w:lang w:val="en-GB"/>
        </w:rPr>
        <w:t>really</w:t>
      </w:r>
      <w:r w:rsidRPr="00B91FCF">
        <w:rPr>
          <w:rFonts w:cstheme="minorHAnsi"/>
          <w:color w:val="00B050"/>
          <w:lang w:val="en-US"/>
        </w:rPr>
        <w:t xml:space="preserve"> </w:t>
      </w:r>
      <w:r w:rsidRPr="00B91FCF">
        <w:rPr>
          <w:rFonts w:cstheme="minorHAnsi"/>
          <w:color w:val="00B050"/>
          <w:lang w:val="en-GB"/>
        </w:rPr>
        <w:t>pay</w:t>
      </w:r>
      <w:r w:rsidRPr="00B91FCF">
        <w:rPr>
          <w:rFonts w:cstheme="minorHAnsi"/>
          <w:color w:val="00B050"/>
          <w:lang w:val="en-US"/>
        </w:rPr>
        <w:t xml:space="preserve"> </w:t>
      </w:r>
      <w:r w:rsidRPr="00B91FCF">
        <w:rPr>
          <w:rFonts w:cstheme="minorHAnsi"/>
          <w:color w:val="00B050"/>
          <w:lang w:val="en-GB"/>
        </w:rPr>
        <w:t>when</w:t>
      </w:r>
      <w:r w:rsidRPr="00B91FCF">
        <w:rPr>
          <w:rFonts w:cstheme="minorHAnsi"/>
          <w:color w:val="00B050"/>
          <w:lang w:val="en-US"/>
        </w:rPr>
        <w:t xml:space="preserve"> </w:t>
      </w:r>
      <w:r w:rsidRPr="00B91FCF">
        <w:rPr>
          <w:rFonts w:cstheme="minorHAnsi"/>
          <w:color w:val="00B050"/>
          <w:lang w:val="en-GB"/>
        </w:rPr>
        <w:t>you</w:t>
      </w:r>
      <w:r w:rsidRPr="00B91FCF">
        <w:rPr>
          <w:rFonts w:cstheme="minorHAnsi"/>
          <w:color w:val="00B050"/>
          <w:lang w:val="en-US"/>
        </w:rPr>
        <w:t xml:space="preserve"> </w:t>
      </w:r>
      <w:r w:rsidRPr="00B91FCF">
        <w:rPr>
          <w:rFonts w:cstheme="minorHAnsi"/>
          <w:color w:val="00B050"/>
          <w:lang w:val="en-GB"/>
        </w:rPr>
        <w:t>trade</w:t>
      </w:r>
      <w:r w:rsidRPr="00B91FCF">
        <w:rPr>
          <w:rFonts w:cstheme="minorHAnsi"/>
          <w:color w:val="00B050"/>
          <w:lang w:val="en-US"/>
        </w:rPr>
        <w:t xml:space="preserve"> (</w:t>
      </w:r>
      <w:r w:rsidRPr="00B91FCF">
        <w:rPr>
          <w:rFonts w:cstheme="minorHAnsi"/>
          <w:color w:val="00B050"/>
          <w:lang w:val="en-GB"/>
        </w:rPr>
        <w:t>brokerage</w:t>
      </w:r>
      <w:r w:rsidRPr="00B91FCF">
        <w:rPr>
          <w:rFonts w:cstheme="minorHAnsi"/>
          <w:color w:val="00B050"/>
          <w:lang w:val="en-US"/>
        </w:rPr>
        <w:t xml:space="preserve"> </w:t>
      </w:r>
      <w:r w:rsidRPr="00B91FCF">
        <w:rPr>
          <w:rFonts w:cstheme="minorHAnsi"/>
          <w:color w:val="00B050"/>
          <w:lang w:val="en-GB"/>
        </w:rPr>
        <w:t>and</w:t>
      </w:r>
      <w:r w:rsidRPr="00B91FCF">
        <w:rPr>
          <w:rFonts w:cstheme="minorHAnsi"/>
          <w:color w:val="00B050"/>
          <w:lang w:val="en-US"/>
        </w:rPr>
        <w:t xml:space="preserve"> </w:t>
      </w:r>
      <w:r w:rsidRPr="00B91FCF">
        <w:rPr>
          <w:rFonts w:cstheme="minorHAnsi"/>
          <w:color w:val="00B050"/>
          <w:lang w:val="en-GB"/>
        </w:rPr>
        <w:t>hidden</w:t>
      </w:r>
      <w:r w:rsidRPr="00B91FCF">
        <w:rPr>
          <w:rFonts w:cstheme="minorHAnsi"/>
          <w:color w:val="00B050"/>
          <w:lang w:val="en-US"/>
        </w:rPr>
        <w:t xml:space="preserve"> </w:t>
      </w:r>
      <w:r w:rsidRPr="00B91FCF">
        <w:rPr>
          <w:rFonts w:cstheme="minorHAnsi"/>
          <w:color w:val="00B050"/>
          <w:lang w:val="en-GB"/>
        </w:rPr>
        <w:t>fees</w:t>
      </w:r>
      <w:r w:rsidRPr="00B91FCF">
        <w:rPr>
          <w:rFonts w:cstheme="minorHAnsi"/>
          <w:color w:val="00B050"/>
          <w:lang w:val="en-US"/>
        </w:rPr>
        <w:t xml:space="preserve"> </w:t>
      </w:r>
      <w:r w:rsidRPr="00B91FCF">
        <w:rPr>
          <w:rFonts w:cstheme="minorHAnsi"/>
          <w:color w:val="00B050"/>
          <w:lang w:val="en-GB"/>
        </w:rPr>
        <w:t>analysis</w:t>
      </w:r>
      <w:r w:rsidRPr="00B91FCF">
        <w:rPr>
          <w:rFonts w:cstheme="minorHAnsi"/>
          <w:color w:val="00B050"/>
          <w:lang w:val="en-US"/>
        </w:rPr>
        <w:t xml:space="preserve">; </w:t>
      </w:r>
      <w:r w:rsidRPr="00B91FCF">
        <w:rPr>
          <w:rFonts w:cstheme="minorHAnsi"/>
          <w:color w:val="00B050"/>
          <w:lang w:val="en-GB"/>
        </w:rPr>
        <w:t>FX</w:t>
      </w:r>
      <w:r w:rsidRPr="00B91FCF">
        <w:rPr>
          <w:rFonts w:cstheme="minorHAnsi"/>
          <w:color w:val="00B050"/>
          <w:lang w:val="en-US"/>
        </w:rPr>
        <w:t xml:space="preserve"> </w:t>
      </w:r>
      <w:r w:rsidRPr="00B91FCF">
        <w:rPr>
          <w:rFonts w:cstheme="minorHAnsi"/>
          <w:color w:val="00B050"/>
          <w:lang w:val="en-GB"/>
        </w:rPr>
        <w:t>spreads</w:t>
      </w:r>
      <w:r w:rsidRPr="00B91FCF">
        <w:rPr>
          <w:rFonts w:cstheme="minorHAnsi"/>
          <w:color w:val="00B050"/>
          <w:lang w:val="en-US"/>
        </w:rPr>
        <w:t xml:space="preserve"> </w:t>
      </w:r>
      <w:r w:rsidRPr="00B91FCF">
        <w:rPr>
          <w:rFonts w:cstheme="minorHAnsi"/>
          <w:color w:val="00B050"/>
          <w:lang w:val="en-GB"/>
        </w:rPr>
        <w:t>and</w:t>
      </w:r>
      <w:r w:rsidRPr="00B91FCF">
        <w:rPr>
          <w:rFonts w:cstheme="minorHAnsi"/>
          <w:color w:val="00B050"/>
          <w:lang w:val="en-US"/>
        </w:rPr>
        <w:t xml:space="preserve"> </w:t>
      </w:r>
      <w:r w:rsidRPr="00B91FCF">
        <w:rPr>
          <w:rFonts w:cstheme="minorHAnsi"/>
          <w:color w:val="00B050"/>
          <w:lang w:val="en-GB"/>
        </w:rPr>
        <w:t>execution</w:t>
      </w:r>
      <w:r w:rsidRPr="00B91FCF">
        <w:rPr>
          <w:rFonts w:cstheme="minorHAnsi"/>
          <w:color w:val="00B050"/>
          <w:lang w:val="en-US"/>
        </w:rPr>
        <w:t xml:space="preserve"> </w:t>
      </w:r>
      <w:r w:rsidRPr="00B91FCF">
        <w:rPr>
          <w:rFonts w:cstheme="minorHAnsi"/>
          <w:color w:val="00B050"/>
          <w:lang w:val="en-GB"/>
        </w:rPr>
        <w:t>costs</w:t>
      </w:r>
      <w:r w:rsidRPr="00B91FCF">
        <w:rPr>
          <w:rFonts w:cstheme="minorHAnsi"/>
          <w:color w:val="00B050"/>
          <w:lang w:val="en-US"/>
        </w:rPr>
        <w:t xml:space="preserve">) </w:t>
      </w:r>
      <w:r w:rsidRPr="00B91FCF">
        <w:rPr>
          <w:rFonts w:cstheme="minorHAnsi"/>
          <w:color w:val="00B050"/>
          <w:lang w:val="ru-RU"/>
        </w:rPr>
        <w:t>на</w:t>
      </w:r>
      <w:r w:rsidRPr="00B91FCF">
        <w:rPr>
          <w:rFonts w:cstheme="minorHAnsi"/>
          <w:color w:val="00B050"/>
          <w:lang w:val="en-US"/>
        </w:rPr>
        <w:t xml:space="preserve"> </w:t>
      </w:r>
      <w:r w:rsidRPr="00B91FCF">
        <w:rPr>
          <w:rFonts w:cstheme="minorHAnsi"/>
          <w:color w:val="00B050"/>
          <w:lang w:val="ru-RU"/>
        </w:rPr>
        <w:t>мокапах</w:t>
      </w:r>
      <w:r w:rsidRPr="00B91FCF">
        <w:rPr>
          <w:rFonts w:cstheme="minorHAnsi"/>
          <w:color w:val="00B050"/>
          <w:lang w:val="en-US"/>
        </w:rPr>
        <w:t xml:space="preserve">. </w:t>
      </w:r>
      <w:r w:rsidRPr="00B91FCF">
        <w:rPr>
          <w:rFonts w:cstheme="minorHAnsi"/>
          <w:color w:val="00B050"/>
          <w:lang w:val="ru-RU"/>
        </w:rPr>
        <w:t>Оформление выбирайте сами, но не забывайте, что эти мокапы будут на темно-синем фоне и согласуйте все с маркетологом и дизайнером, пожалуйста.</w:t>
      </w:r>
    </w:p>
    <w:p w14:paraId="50BB29ED" w14:textId="77777777" w:rsidR="008A5BAD" w:rsidRPr="00B91FCF" w:rsidRDefault="008A5BAD" w:rsidP="008A5BAD">
      <w:pPr>
        <w:autoSpaceDE w:val="0"/>
        <w:autoSpaceDN w:val="0"/>
        <w:adjustRightInd w:val="0"/>
        <w:rPr>
          <w:rFonts w:cstheme="minorHAnsi"/>
          <w:lang w:val="ru-RU"/>
        </w:rPr>
      </w:pPr>
    </w:p>
    <w:p w14:paraId="37443886" w14:textId="77777777" w:rsidR="008A5BAD" w:rsidRPr="00B91FCF" w:rsidRDefault="008A5BAD" w:rsidP="000B4111">
      <w:pPr>
        <w:autoSpaceDE w:val="0"/>
        <w:autoSpaceDN w:val="0"/>
        <w:adjustRightInd w:val="0"/>
        <w:rPr>
          <w:rFonts w:cstheme="minorHAnsi"/>
          <w:b/>
          <w:bCs/>
          <w:lang w:val="en-US"/>
        </w:rPr>
      </w:pPr>
      <w:r w:rsidRPr="00B91FCF">
        <w:rPr>
          <w:rFonts w:cstheme="minorHAnsi"/>
          <w:b/>
          <w:bCs/>
          <w:lang w:val="ru-RU"/>
        </w:rPr>
        <w:t>Дополнительные</w:t>
      </w:r>
      <w:r w:rsidRPr="00B91FCF">
        <w:rPr>
          <w:rFonts w:cstheme="minorHAnsi"/>
          <w:b/>
          <w:bCs/>
          <w:lang w:val="en-US"/>
        </w:rPr>
        <w:t xml:space="preserve"> </w:t>
      </w:r>
      <w:r w:rsidRPr="00B91FCF">
        <w:rPr>
          <w:rFonts w:cstheme="minorHAnsi"/>
          <w:b/>
          <w:bCs/>
          <w:lang w:val="ru-RU"/>
        </w:rPr>
        <w:t>плашки</w:t>
      </w:r>
      <w:r w:rsidRPr="00B91FCF">
        <w:rPr>
          <w:rFonts w:cstheme="minorHAnsi"/>
          <w:b/>
          <w:bCs/>
          <w:lang w:val="en-US"/>
        </w:rPr>
        <w:t xml:space="preserve"> </w:t>
      </w:r>
      <w:r w:rsidRPr="00B91FCF">
        <w:rPr>
          <w:rFonts w:cstheme="minorHAnsi"/>
          <w:b/>
          <w:bCs/>
          <w:lang w:val="ru-RU"/>
        </w:rPr>
        <w:t>Страницы</w:t>
      </w:r>
      <w:r w:rsidRPr="00B91FCF">
        <w:rPr>
          <w:rFonts w:cstheme="minorHAnsi"/>
          <w:b/>
          <w:bCs/>
          <w:lang w:val="en-US"/>
        </w:rPr>
        <w:t xml:space="preserve"> 5.</w:t>
      </w:r>
    </w:p>
    <w:p w14:paraId="4F3934D6" w14:textId="77777777" w:rsidR="008A5BAD" w:rsidRPr="00B91FCF" w:rsidRDefault="008A5BAD" w:rsidP="000B4111">
      <w:pPr>
        <w:autoSpaceDE w:val="0"/>
        <w:autoSpaceDN w:val="0"/>
        <w:adjustRightInd w:val="0"/>
        <w:rPr>
          <w:rFonts w:cstheme="minorHAnsi"/>
          <w:lang w:val="en-GB"/>
        </w:rPr>
      </w:pPr>
      <w:r w:rsidRPr="00B91FCF">
        <w:rPr>
          <w:rFonts w:cstheme="minorHAnsi"/>
          <w:lang w:val="en-GB"/>
        </w:rPr>
        <w:t xml:space="preserve">Market Calendar: Tracks market holidays and key macro events (global exchange calendars and schedules; </w:t>
      </w:r>
    </w:p>
    <w:p w14:paraId="60ACCC82" w14:textId="77777777" w:rsidR="000B4111" w:rsidRPr="00B91FCF" w:rsidRDefault="00D13CE4" w:rsidP="000B4111">
      <w:pPr>
        <w:autoSpaceDE w:val="0"/>
        <w:autoSpaceDN w:val="0"/>
        <w:adjustRightInd w:val="0"/>
        <w:rPr>
          <w:rFonts w:cstheme="minorHAnsi"/>
          <w:lang w:val="en-GB"/>
        </w:rPr>
      </w:pPr>
      <w:r w:rsidRPr="00B91FCF">
        <w:rPr>
          <w:rFonts w:cstheme="minorHAnsi"/>
          <w:lang w:val="en-GB"/>
        </w:rPr>
        <w:t xml:space="preserve">Kevin Warsh announcements which </w:t>
      </w:r>
      <w:proofErr w:type="gramStart"/>
      <w:r w:rsidRPr="00B91FCF">
        <w:rPr>
          <w:rFonts w:cstheme="minorHAnsi"/>
          <w:lang w:val="en-GB"/>
        </w:rPr>
        <w:t>brings</w:t>
      </w:r>
      <w:proofErr w:type="gramEnd"/>
      <w:r w:rsidRPr="00B91FCF">
        <w:rPr>
          <w:rFonts w:cstheme="minorHAnsi"/>
          <w:lang w:val="en-GB"/>
        </w:rPr>
        <w:t xml:space="preserve"> volatility timing awareness).</w:t>
      </w:r>
    </w:p>
    <w:p w14:paraId="602E7E1A" w14:textId="77777777" w:rsidR="008A5BAD" w:rsidRPr="00B91FCF" w:rsidRDefault="008A5BAD" w:rsidP="000B4111">
      <w:pPr>
        <w:autoSpaceDE w:val="0"/>
        <w:autoSpaceDN w:val="0"/>
        <w:adjustRightInd w:val="0"/>
        <w:rPr>
          <w:rFonts w:cstheme="minorHAnsi"/>
          <w:lang w:val="en-GB"/>
        </w:rPr>
      </w:pPr>
      <w:r w:rsidRPr="00B91FCF">
        <w:rPr>
          <w:rFonts w:cstheme="minorHAnsi"/>
          <w:lang w:val="en-GB"/>
        </w:rPr>
        <w:t>Nancy Pelosi</w:t>
      </w:r>
      <w:r w:rsidRPr="00B91FCF">
        <w:rPr>
          <w:rFonts w:cstheme="minorHAnsi"/>
          <w:lang w:val="en-US"/>
        </w:rPr>
        <w:t xml:space="preserve"> Trades</w:t>
      </w:r>
      <w:r w:rsidRPr="00B91FCF">
        <w:rPr>
          <w:rFonts w:cstheme="minorHAnsi"/>
          <w:lang w:val="en-GB"/>
        </w:rPr>
        <w:t>: Tracks what Nancy Pelosi is buying/selling; gives visibility into insider behavior.</w:t>
      </w:r>
    </w:p>
    <w:p w14:paraId="72A89458" w14:textId="77777777" w:rsidR="008A5BAD" w:rsidRPr="00B91FCF" w:rsidRDefault="008A5BAD" w:rsidP="000B4111">
      <w:pPr>
        <w:autoSpaceDE w:val="0"/>
        <w:autoSpaceDN w:val="0"/>
        <w:adjustRightInd w:val="0"/>
        <w:rPr>
          <w:rFonts w:cstheme="minorHAnsi"/>
          <w:lang w:val="en-GB"/>
        </w:rPr>
      </w:pPr>
      <w:r w:rsidRPr="00B91FCF">
        <w:rPr>
          <w:rFonts w:cstheme="minorHAnsi"/>
          <w:lang w:val="en-GB"/>
        </w:rPr>
        <w:t xml:space="preserve">Market News Feed: News that </w:t>
      </w:r>
      <w:proofErr w:type="gramStart"/>
      <w:r w:rsidRPr="00B91FCF">
        <w:rPr>
          <w:rFonts w:cstheme="minorHAnsi"/>
          <w:lang w:val="en-GB"/>
        </w:rPr>
        <w:t>actually moves</w:t>
      </w:r>
      <w:proofErr w:type="gramEnd"/>
      <w:r w:rsidRPr="00B91FCF">
        <w:rPr>
          <w:rFonts w:cstheme="minorHAnsi"/>
          <w:lang w:val="en-GB"/>
        </w:rPr>
        <w:t xml:space="preserve"> markets (biggest M&amp;A and deals; urgent market events especially when Trump saying something crutial; special situations like wars or pandemics).</w:t>
      </w:r>
    </w:p>
    <w:p w14:paraId="484FD932" w14:textId="77777777" w:rsidR="008179EE" w:rsidRPr="00B91FCF" w:rsidRDefault="008179EE" w:rsidP="000B4111">
      <w:pPr>
        <w:autoSpaceDE w:val="0"/>
        <w:autoSpaceDN w:val="0"/>
        <w:adjustRightInd w:val="0"/>
        <w:rPr>
          <w:rFonts w:cstheme="minorHAnsi"/>
          <w:lang w:val="en-GB"/>
        </w:rPr>
      </w:pPr>
    </w:p>
    <w:p w14:paraId="3A4C3C4A" w14:textId="41BCCD5F" w:rsidR="00B82B44" w:rsidRPr="00B91FCF" w:rsidRDefault="008A5BAD" w:rsidP="00B82B44">
      <w:pPr>
        <w:autoSpaceDE w:val="0"/>
        <w:autoSpaceDN w:val="0"/>
        <w:adjustRightInd w:val="0"/>
        <w:rPr>
          <w:rFonts w:cstheme="minorHAnsi"/>
          <w:lang w:val="ru-RU"/>
        </w:rPr>
      </w:pPr>
      <w:r w:rsidRPr="00B91FCF">
        <w:rPr>
          <w:rFonts w:cstheme="minorHAnsi"/>
          <w:lang w:val="ru-RU"/>
        </w:rPr>
        <w:t xml:space="preserve">Всем дополнительные плашки расположены на Странице 5. Все четыре плашки нужно поставить на Страницу 5 так, чтоб они не перегружали </w:t>
      </w:r>
      <w:r w:rsidR="00AC041E" w:rsidRPr="00B91FCF">
        <w:rPr>
          <w:rFonts w:cstheme="minorHAnsi"/>
          <w:lang w:val="ru-RU"/>
        </w:rPr>
        <w:t>экран</w:t>
      </w:r>
      <w:r w:rsidRPr="00B91FCF">
        <w:rPr>
          <w:rFonts w:cstheme="minorHAnsi"/>
          <w:lang w:val="ru-RU"/>
        </w:rPr>
        <w:t>.</w:t>
      </w:r>
    </w:p>
    <w:p w14:paraId="19B1B6A8" w14:textId="77777777" w:rsidR="008A5BAD" w:rsidRPr="00B91FCF" w:rsidRDefault="008A5BAD" w:rsidP="008A5BAD">
      <w:pPr>
        <w:autoSpaceDE w:val="0"/>
        <w:autoSpaceDN w:val="0"/>
        <w:adjustRightInd w:val="0"/>
        <w:rPr>
          <w:rFonts w:cstheme="minorHAnsi"/>
          <w:lang w:val="ru-RU"/>
        </w:rPr>
      </w:pPr>
    </w:p>
    <w:p w14:paraId="51B9015A" w14:textId="77777777" w:rsidR="00CD58C0" w:rsidRPr="00B91FCF" w:rsidRDefault="00CD58C0" w:rsidP="008A5BAD">
      <w:pPr>
        <w:autoSpaceDE w:val="0"/>
        <w:autoSpaceDN w:val="0"/>
        <w:adjustRightInd w:val="0"/>
        <w:rPr>
          <w:rFonts w:cstheme="minorHAnsi"/>
          <w:lang w:val="ru-RU"/>
        </w:rPr>
      </w:pPr>
      <w:r w:rsidRPr="00B91FCF">
        <w:rPr>
          <w:rFonts w:cstheme="minorHAnsi"/>
          <w:lang w:val="en-GB"/>
        </w:rPr>
        <w:t>Market</w:t>
      </w:r>
      <w:r w:rsidRPr="00B91FCF">
        <w:rPr>
          <w:rFonts w:cstheme="minorHAnsi"/>
          <w:lang w:val="ru-RU"/>
        </w:rPr>
        <w:t xml:space="preserve"> </w:t>
      </w:r>
      <w:r w:rsidRPr="00B91FCF">
        <w:rPr>
          <w:rFonts w:cstheme="minorHAnsi"/>
          <w:lang w:val="en-GB"/>
        </w:rPr>
        <w:t>Calendar</w:t>
      </w:r>
      <w:r w:rsidRPr="00B91FCF">
        <w:rPr>
          <w:rFonts w:cstheme="minorHAnsi"/>
          <w:lang w:val="ru-RU"/>
        </w:rPr>
        <w:t>.</w:t>
      </w:r>
    </w:p>
    <w:p w14:paraId="4175CDFC" w14:textId="77777777" w:rsidR="008A5BAD" w:rsidRPr="00B91FCF" w:rsidRDefault="00CD58C0" w:rsidP="008A5BAD">
      <w:pPr>
        <w:autoSpaceDE w:val="0"/>
        <w:autoSpaceDN w:val="0"/>
        <w:adjustRightInd w:val="0"/>
        <w:rPr>
          <w:rFonts w:cstheme="minorHAnsi"/>
          <w:lang w:val="ru-RU"/>
        </w:rPr>
      </w:pPr>
      <w:r w:rsidRPr="00B91FCF">
        <w:rPr>
          <w:rFonts w:cstheme="minorHAnsi"/>
          <w:lang w:val="ru-RU"/>
        </w:rPr>
        <w:t>Как я вижу конструкции, расположения и цвета:</w:t>
      </w:r>
    </w:p>
    <w:p w14:paraId="5F6C12CA" w14:textId="77777777" w:rsidR="00B25DFE" w:rsidRPr="00B91FCF" w:rsidRDefault="00CD58C0" w:rsidP="00B25DFE">
      <w:pPr>
        <w:autoSpaceDE w:val="0"/>
        <w:autoSpaceDN w:val="0"/>
        <w:adjustRightInd w:val="0"/>
        <w:rPr>
          <w:rFonts w:cstheme="minorHAnsi"/>
          <w:lang w:val="ru-RU"/>
        </w:rPr>
      </w:pPr>
      <w:r w:rsidRPr="00B91FCF">
        <w:rPr>
          <w:rFonts w:cstheme="minorHAnsi"/>
          <w:lang w:val="ru-RU"/>
        </w:rPr>
        <w:t xml:space="preserve">В центральной части Страницы 5 - наш портфель, который пользователь “собрал” на этапе онбординга. Из пустоты из верхнего края Страницы 5 плавно выдвигается сверху вниз седая монобровь длинною во всю Страницу 5 от левого края до правого края (ширину подбери сам). Это - строка светло-серого цвета оптимальная по длине и толщине (чтоб и глаз радовало, и понятно все пользователю было), разделенная на 10 прямоугольников разных торговых бирж, где в каждом из делений черными буквами написаны названия бирж в следующем порядке: </w:t>
      </w:r>
      <w:r w:rsidRPr="00B91FCF">
        <w:rPr>
          <w:rFonts w:cstheme="minorHAnsi"/>
        </w:rPr>
        <w:t>NYSE</w:t>
      </w:r>
      <w:r w:rsidRPr="00B91FCF">
        <w:rPr>
          <w:rFonts w:cstheme="minorHAnsi"/>
          <w:lang w:val="ru-RU"/>
        </w:rPr>
        <w:t xml:space="preserve">, </w:t>
      </w:r>
      <w:r w:rsidRPr="00B91FCF">
        <w:rPr>
          <w:rFonts w:cstheme="minorHAnsi"/>
        </w:rPr>
        <w:t>NASDAQ</w:t>
      </w:r>
      <w:r w:rsidRPr="00B91FCF">
        <w:rPr>
          <w:rFonts w:cstheme="minorHAnsi"/>
          <w:lang w:val="ru-RU"/>
        </w:rPr>
        <w:t xml:space="preserve">, </w:t>
      </w:r>
      <w:r w:rsidRPr="00B91FCF">
        <w:rPr>
          <w:rFonts w:cstheme="minorHAnsi"/>
        </w:rPr>
        <w:t>LSE</w:t>
      </w:r>
      <w:r w:rsidRPr="00B91FCF">
        <w:rPr>
          <w:rFonts w:cstheme="minorHAnsi"/>
          <w:lang w:val="ru-RU"/>
        </w:rPr>
        <w:t xml:space="preserve">, </w:t>
      </w:r>
      <w:r w:rsidRPr="00B91FCF">
        <w:rPr>
          <w:rFonts w:cstheme="minorHAnsi"/>
        </w:rPr>
        <w:t>XETRA</w:t>
      </w:r>
      <w:r w:rsidRPr="00B91FCF">
        <w:rPr>
          <w:rFonts w:cstheme="minorHAnsi"/>
          <w:lang w:val="ru-RU"/>
        </w:rPr>
        <w:t xml:space="preserve">, </w:t>
      </w:r>
      <w:r w:rsidRPr="00B91FCF">
        <w:rPr>
          <w:rFonts w:cstheme="minorHAnsi"/>
        </w:rPr>
        <w:t>EURONEXT</w:t>
      </w:r>
      <w:r w:rsidRPr="00B91FCF">
        <w:rPr>
          <w:rFonts w:cstheme="minorHAnsi"/>
          <w:lang w:val="ru-RU"/>
        </w:rPr>
        <w:t xml:space="preserve">, </w:t>
      </w:r>
      <w:r w:rsidRPr="00B91FCF">
        <w:rPr>
          <w:rFonts w:cstheme="minorHAnsi"/>
        </w:rPr>
        <w:t>TSE</w:t>
      </w:r>
      <w:r w:rsidRPr="00B91FCF">
        <w:rPr>
          <w:rFonts w:cstheme="minorHAnsi"/>
          <w:lang w:val="ru-RU"/>
        </w:rPr>
        <w:t xml:space="preserve">, </w:t>
      </w:r>
      <w:r w:rsidRPr="00B91FCF">
        <w:rPr>
          <w:rFonts w:cstheme="minorHAnsi"/>
        </w:rPr>
        <w:t>HKEX</w:t>
      </w:r>
      <w:r w:rsidRPr="00B91FCF">
        <w:rPr>
          <w:rFonts w:cstheme="minorHAnsi"/>
          <w:lang w:val="ru-RU"/>
        </w:rPr>
        <w:t xml:space="preserve">, </w:t>
      </w:r>
      <w:r w:rsidRPr="00B91FCF">
        <w:rPr>
          <w:rFonts w:cstheme="minorHAnsi"/>
        </w:rPr>
        <w:t>SSE</w:t>
      </w:r>
      <w:r w:rsidRPr="00B91FCF">
        <w:rPr>
          <w:rFonts w:cstheme="minorHAnsi"/>
          <w:lang w:val="ru-RU"/>
        </w:rPr>
        <w:t xml:space="preserve">, </w:t>
      </w:r>
      <w:r w:rsidRPr="00B91FCF">
        <w:rPr>
          <w:rFonts w:cstheme="minorHAnsi"/>
        </w:rPr>
        <w:t>ASX</w:t>
      </w:r>
      <w:r w:rsidRPr="00B91FCF">
        <w:rPr>
          <w:rFonts w:cstheme="minorHAnsi"/>
          <w:lang w:val="ru-RU"/>
        </w:rPr>
        <w:t xml:space="preserve">, </w:t>
      </w:r>
      <w:r w:rsidRPr="00B91FCF">
        <w:rPr>
          <w:rFonts w:cstheme="minorHAnsi"/>
          <w:lang w:val="en-US"/>
        </w:rPr>
        <w:t>OTC</w:t>
      </w:r>
      <w:r w:rsidRPr="00B91FCF">
        <w:rPr>
          <w:rFonts w:cstheme="minorHAnsi"/>
          <w:lang w:val="ru-RU"/>
        </w:rPr>
        <w:t xml:space="preserve"> </w:t>
      </w:r>
      <w:r w:rsidRPr="00B91FCF">
        <w:rPr>
          <w:rFonts w:cstheme="minorHAnsi"/>
          <w:lang w:val="en-US"/>
        </w:rPr>
        <w:t>Pink</w:t>
      </w:r>
      <w:r w:rsidRPr="00B91FCF">
        <w:rPr>
          <w:rFonts w:cstheme="minorHAnsi"/>
          <w:lang w:val="ru-RU"/>
        </w:rPr>
        <w:t>.</w:t>
      </w:r>
    </w:p>
    <w:p w14:paraId="5019ABD8" w14:textId="77777777" w:rsidR="00B82B44" w:rsidRPr="00B91FCF" w:rsidRDefault="00B82B44" w:rsidP="000B4111">
      <w:pPr>
        <w:autoSpaceDE w:val="0"/>
        <w:autoSpaceDN w:val="0"/>
        <w:adjustRightInd w:val="0"/>
        <w:rPr>
          <w:rFonts w:cstheme="minorHAnsi"/>
          <w:lang w:val="ru-RU"/>
        </w:rPr>
      </w:pPr>
    </w:p>
    <w:p w14:paraId="03E25CDB" w14:textId="77777777" w:rsidR="008A5BAD" w:rsidRPr="00B91FCF" w:rsidRDefault="008A5BAD" w:rsidP="000B4111">
      <w:pPr>
        <w:autoSpaceDE w:val="0"/>
        <w:autoSpaceDN w:val="0"/>
        <w:adjustRightInd w:val="0"/>
        <w:rPr>
          <w:rFonts w:cstheme="minorHAnsi"/>
          <w:lang w:val="ru-RU"/>
        </w:rPr>
      </w:pPr>
      <w:r w:rsidRPr="00B91FCF">
        <w:rPr>
          <w:rFonts w:cstheme="minorHAnsi"/>
          <w:lang w:val="ru-RU"/>
        </w:rPr>
        <w:t>Логика работы плашки:</w:t>
      </w:r>
    </w:p>
    <w:p w14:paraId="1E10F9CE" w14:textId="77777777" w:rsidR="008A5BAD" w:rsidRPr="00B91FCF" w:rsidRDefault="00B82B44" w:rsidP="008A5BAD">
      <w:pPr>
        <w:autoSpaceDE w:val="0"/>
        <w:autoSpaceDN w:val="0"/>
        <w:adjustRightInd w:val="0"/>
        <w:rPr>
          <w:rFonts w:cstheme="minorHAnsi"/>
          <w:lang w:val="ru-RU"/>
        </w:rPr>
      </w:pPr>
      <w:r w:rsidRPr="00B91FCF">
        <w:rPr>
          <w:rFonts w:cstheme="minorHAnsi"/>
          <w:lang w:val="ru-RU"/>
        </w:rPr>
        <w:t>При наведении курсора на любое деление с названием биржи в моноброви пользователь получает информационную сводку по каждой из бирж, которая “выпадает“ столбиком сверху вниз в следующем порядке:</w:t>
      </w:r>
    </w:p>
    <w:p w14:paraId="0C4C08D0" w14:textId="77777777" w:rsidR="008A5BAD" w:rsidRPr="00B91FCF" w:rsidRDefault="008A5BAD" w:rsidP="0093364F">
      <w:pPr>
        <w:autoSpaceDE w:val="0"/>
        <w:autoSpaceDN w:val="0"/>
        <w:adjustRightInd w:val="0"/>
        <w:rPr>
          <w:rFonts w:cstheme="minorHAnsi"/>
          <w:lang w:val="en-GB"/>
        </w:rPr>
      </w:pPr>
      <w:r w:rsidRPr="00B91FCF">
        <w:rPr>
          <w:rFonts w:cstheme="minorHAnsi"/>
          <w:lang w:val="en-GB"/>
        </w:rPr>
        <w:t>Exchange Name</w:t>
      </w:r>
    </w:p>
    <w:p w14:paraId="5BFAD725" w14:textId="77777777" w:rsidR="008A5BAD" w:rsidRPr="00B91FCF" w:rsidRDefault="008A5BAD" w:rsidP="0093364F">
      <w:pPr>
        <w:autoSpaceDE w:val="0"/>
        <w:autoSpaceDN w:val="0"/>
        <w:adjustRightInd w:val="0"/>
        <w:rPr>
          <w:rFonts w:cstheme="minorHAnsi"/>
          <w:lang w:val="en-GB"/>
        </w:rPr>
      </w:pPr>
      <w:r w:rsidRPr="00B91FCF">
        <w:rPr>
          <w:rFonts w:cstheme="minorHAnsi"/>
          <w:lang w:val="en-GB"/>
        </w:rPr>
        <w:t xml:space="preserve">Trading Hours </w:t>
      </w:r>
    </w:p>
    <w:p w14:paraId="411CA080" w14:textId="77777777" w:rsidR="008A5BAD" w:rsidRPr="00B91FCF" w:rsidRDefault="008A5BAD" w:rsidP="0093364F">
      <w:pPr>
        <w:autoSpaceDE w:val="0"/>
        <w:autoSpaceDN w:val="0"/>
        <w:adjustRightInd w:val="0"/>
        <w:rPr>
          <w:rFonts w:cstheme="minorHAnsi"/>
          <w:lang w:val="en-GB"/>
        </w:rPr>
      </w:pPr>
      <w:r w:rsidRPr="00B91FCF">
        <w:rPr>
          <w:rFonts w:cstheme="minorHAnsi"/>
          <w:lang w:val="en-GB"/>
        </w:rPr>
        <w:t xml:space="preserve">Pre-Market trading Hours </w:t>
      </w:r>
    </w:p>
    <w:p w14:paraId="02462439" w14:textId="77777777" w:rsidR="008A5BAD" w:rsidRPr="00B91FCF" w:rsidRDefault="008A5BAD" w:rsidP="0093364F">
      <w:pPr>
        <w:autoSpaceDE w:val="0"/>
        <w:autoSpaceDN w:val="0"/>
        <w:adjustRightInd w:val="0"/>
        <w:rPr>
          <w:rFonts w:cstheme="minorHAnsi"/>
          <w:lang w:val="en-GB"/>
        </w:rPr>
      </w:pPr>
      <w:r w:rsidRPr="00B91FCF">
        <w:rPr>
          <w:rFonts w:cstheme="minorHAnsi"/>
          <w:lang w:val="en-GB"/>
        </w:rPr>
        <w:t xml:space="preserve">After-Market trading Hours </w:t>
      </w:r>
    </w:p>
    <w:p w14:paraId="57E84A64" w14:textId="77777777" w:rsidR="008A5BAD" w:rsidRPr="00B91FCF" w:rsidRDefault="008A5BAD" w:rsidP="0093364F">
      <w:pPr>
        <w:autoSpaceDE w:val="0"/>
        <w:autoSpaceDN w:val="0"/>
        <w:adjustRightInd w:val="0"/>
        <w:rPr>
          <w:rFonts w:cstheme="minorHAnsi"/>
          <w:lang w:val="en-GB"/>
        </w:rPr>
      </w:pPr>
      <w:r w:rsidRPr="00B91FCF">
        <w:rPr>
          <w:rFonts w:cstheme="minorHAnsi"/>
          <w:lang w:val="en-GB"/>
        </w:rPr>
        <w:t>Official days off</w:t>
      </w:r>
    </w:p>
    <w:p w14:paraId="057AB434" w14:textId="77777777" w:rsidR="008A5BAD" w:rsidRPr="00B91FCF" w:rsidRDefault="008A5BAD" w:rsidP="0093364F">
      <w:pPr>
        <w:autoSpaceDE w:val="0"/>
        <w:autoSpaceDN w:val="0"/>
        <w:adjustRightInd w:val="0"/>
        <w:rPr>
          <w:rFonts w:cstheme="minorHAnsi"/>
          <w:lang w:val="ru-RU"/>
        </w:rPr>
      </w:pPr>
      <w:r w:rsidRPr="00B91FCF">
        <w:rPr>
          <w:rFonts w:cstheme="minorHAnsi"/>
          <w:lang w:val="en-GB"/>
        </w:rPr>
        <w:t>Market</w:t>
      </w:r>
      <w:r w:rsidRPr="00B91FCF">
        <w:rPr>
          <w:rFonts w:cstheme="minorHAnsi"/>
          <w:lang w:val="ru-RU"/>
        </w:rPr>
        <w:t xml:space="preserve"> </w:t>
      </w:r>
      <w:r w:rsidRPr="00B91FCF">
        <w:rPr>
          <w:rFonts w:cstheme="minorHAnsi"/>
          <w:lang w:val="en-GB"/>
        </w:rPr>
        <w:t>Holidays</w:t>
      </w:r>
    </w:p>
    <w:p w14:paraId="4F5FD926" w14:textId="77777777" w:rsidR="008A5BAD" w:rsidRPr="00B91FCF" w:rsidRDefault="008A5BAD" w:rsidP="0093364F">
      <w:pPr>
        <w:autoSpaceDE w:val="0"/>
        <w:autoSpaceDN w:val="0"/>
        <w:adjustRightInd w:val="0"/>
        <w:rPr>
          <w:rFonts w:cstheme="minorHAnsi"/>
          <w:lang w:val="ru-RU"/>
        </w:rPr>
      </w:pPr>
      <w:r w:rsidRPr="00B91FCF">
        <w:rPr>
          <w:rFonts w:cstheme="minorHAnsi"/>
          <w:lang w:val="en-GB"/>
        </w:rPr>
        <w:t>Urgent</w:t>
      </w:r>
      <w:r w:rsidRPr="00B91FCF">
        <w:rPr>
          <w:rFonts w:cstheme="minorHAnsi"/>
          <w:lang w:val="ru-RU"/>
        </w:rPr>
        <w:t xml:space="preserve"> </w:t>
      </w:r>
      <w:r w:rsidRPr="00B91FCF">
        <w:rPr>
          <w:rFonts w:cstheme="minorHAnsi"/>
          <w:lang w:val="en-GB"/>
        </w:rPr>
        <w:t>events</w:t>
      </w:r>
      <w:r w:rsidRPr="00B91FCF">
        <w:rPr>
          <w:rFonts w:cstheme="minorHAnsi"/>
          <w:lang w:val="ru-RU"/>
        </w:rPr>
        <w:t xml:space="preserve"> (это другие дни, когда биржа закрыта (например внезапные похороны какого-нибудь из бывших президентов США, как это было в прошлом году и Насдак закрылся на день).</w:t>
      </w:r>
    </w:p>
    <w:p w14:paraId="2B1A71BB" w14:textId="77777777" w:rsidR="00B25DFE" w:rsidRPr="00B91FCF" w:rsidRDefault="00B25DFE" w:rsidP="008A5BAD">
      <w:pPr>
        <w:autoSpaceDE w:val="0"/>
        <w:autoSpaceDN w:val="0"/>
        <w:adjustRightInd w:val="0"/>
        <w:rPr>
          <w:rFonts w:cstheme="minorHAnsi"/>
          <w:lang w:val="ru-RU"/>
        </w:rPr>
      </w:pPr>
    </w:p>
    <w:p w14:paraId="24DA23C5" w14:textId="77777777" w:rsidR="00AC041E" w:rsidRPr="00B91FCF" w:rsidRDefault="008A5BAD" w:rsidP="008A5BAD">
      <w:pPr>
        <w:autoSpaceDE w:val="0"/>
        <w:autoSpaceDN w:val="0"/>
        <w:adjustRightInd w:val="0"/>
        <w:rPr>
          <w:rFonts w:cstheme="minorHAnsi"/>
          <w:lang w:val="ru-RU"/>
        </w:rPr>
      </w:pPr>
      <w:r w:rsidRPr="00B91FCF">
        <w:rPr>
          <w:rFonts w:cstheme="minorHAnsi"/>
          <w:lang w:val="ru-RU"/>
        </w:rPr>
        <w:lastRenderedPageBreak/>
        <w:t>Когда курсор передвигается по моноброви вправо или влево - предыдущая информационная сводка по бирже, на которой стоял курсор, сворачивается снизу-вверх, а там, куда “лег' курсор - “выпадает' сверху-вниз сводка по новой выбранной бирже. Когда курсор полностью соскакивает с моноброви – биржа сворачиваются в монобровь.</w:t>
      </w:r>
    </w:p>
    <w:p w14:paraId="1D28750E" w14:textId="6EED68CB" w:rsidR="008A5BAD" w:rsidRPr="00B91FCF" w:rsidRDefault="008A5BAD" w:rsidP="008A5BAD">
      <w:pPr>
        <w:autoSpaceDE w:val="0"/>
        <w:autoSpaceDN w:val="0"/>
        <w:adjustRightInd w:val="0"/>
        <w:rPr>
          <w:rFonts w:cstheme="minorHAnsi"/>
          <w:lang w:val="ru-RU"/>
        </w:rPr>
      </w:pPr>
      <w:r w:rsidRPr="00B91FCF">
        <w:rPr>
          <w:rFonts w:cstheme="minorHAnsi"/>
          <w:lang w:val="ru-RU"/>
        </w:rPr>
        <w:t xml:space="preserve">Подсвечиваем выбранные биржи более светло-серым цветом, отличным от фонового более темного, но все-еще светло-серого цвета моноброви. </w:t>
      </w:r>
    </w:p>
    <w:p w14:paraId="341F6889" w14:textId="77777777" w:rsidR="00E230E9" w:rsidRPr="00B91FCF" w:rsidRDefault="00E230E9" w:rsidP="008A5BAD">
      <w:pPr>
        <w:autoSpaceDE w:val="0"/>
        <w:autoSpaceDN w:val="0"/>
        <w:adjustRightInd w:val="0"/>
        <w:rPr>
          <w:rFonts w:cstheme="minorHAnsi"/>
          <w:lang w:val="ru-RU"/>
        </w:rPr>
      </w:pPr>
    </w:p>
    <w:p w14:paraId="33FA306E" w14:textId="77777777" w:rsidR="008A5BAD" w:rsidRPr="00B91FCF" w:rsidRDefault="008A5BAD" w:rsidP="008A5BAD">
      <w:pPr>
        <w:autoSpaceDE w:val="0"/>
        <w:autoSpaceDN w:val="0"/>
        <w:adjustRightInd w:val="0"/>
        <w:rPr>
          <w:rFonts w:cstheme="minorHAnsi"/>
          <w:lang w:val="ru-RU"/>
        </w:rPr>
      </w:pPr>
      <w:r w:rsidRPr="00B91FCF">
        <w:rPr>
          <w:rFonts w:cstheme="minorHAnsi"/>
          <w:lang w:val="ru-RU"/>
        </w:rPr>
        <w:t>Чтоб выбрать несколько бирж сразу, пользователь должен кликнуть на одно из 10 прямоугольных делений, передвинуть курсор на еще какую-нибудь биржу из оставшихся 9 и так до усрачки, хоть пока все 10 не развернет. Чтоб свернуть выбранные биржи - можно повторно их покликать единичным кликом либо нажать один раз на красный маленький крестик в правом верхнем углу в паре миллиметрах снизу от моноброви (который дизайнер нам любезно нарисует).</w:t>
      </w:r>
    </w:p>
    <w:p w14:paraId="2020AB94" w14:textId="77777777" w:rsidR="00AD4B2D" w:rsidRPr="00B91FCF" w:rsidRDefault="00AD4B2D" w:rsidP="00AD4B2D">
      <w:pPr>
        <w:autoSpaceDE w:val="0"/>
        <w:autoSpaceDN w:val="0"/>
        <w:adjustRightInd w:val="0"/>
        <w:rPr>
          <w:rFonts w:cstheme="minorHAnsi"/>
          <w:lang w:val="ru-RU"/>
        </w:rPr>
      </w:pPr>
    </w:p>
    <w:p w14:paraId="20630869" w14:textId="5F06F55E" w:rsidR="00AD4B2D" w:rsidRPr="00B91FCF" w:rsidRDefault="00AD4B2D" w:rsidP="00AD4B2D">
      <w:pPr>
        <w:autoSpaceDE w:val="0"/>
        <w:autoSpaceDN w:val="0"/>
        <w:adjustRightInd w:val="0"/>
        <w:rPr>
          <w:rFonts w:cstheme="minorHAnsi"/>
          <w:lang w:val="ru-RU"/>
        </w:rPr>
      </w:pPr>
      <w:r w:rsidRPr="00B91FCF">
        <w:rPr>
          <w:rFonts w:cstheme="minorHAnsi"/>
          <w:lang w:val="ru-RU"/>
        </w:rPr>
        <w:t xml:space="preserve">Информация по расписанию </w:t>
      </w:r>
      <w:r w:rsidR="00AC041E" w:rsidRPr="00B91FCF">
        <w:rPr>
          <w:rFonts w:cstheme="minorHAnsi"/>
          <w:lang w:val="ru-RU"/>
        </w:rPr>
        <w:t xml:space="preserve">бирж </w:t>
      </w:r>
      <w:r w:rsidRPr="00B91FCF">
        <w:rPr>
          <w:rFonts w:cstheme="minorHAnsi"/>
          <w:lang w:val="ru-RU"/>
        </w:rPr>
        <w:t>будет заполняться дизайнер</w:t>
      </w:r>
      <w:r w:rsidR="00AC041E" w:rsidRPr="00B91FCF">
        <w:rPr>
          <w:rFonts w:cstheme="minorHAnsi"/>
          <w:lang w:val="ru-RU"/>
        </w:rPr>
        <w:t>ом</w:t>
      </w:r>
      <w:r w:rsidRPr="00B91FCF">
        <w:rPr>
          <w:rFonts w:cstheme="minorHAnsi"/>
          <w:lang w:val="ru-RU"/>
        </w:rPr>
        <w:t xml:space="preserve"> на основе источника (тут нет парсинга данных через аишку, делаем мокапы вручную): </w:t>
      </w:r>
      <w:hyperlink r:id="rId8" w:history="1">
        <w:r w:rsidRPr="00B91FCF">
          <w:rPr>
            <w:rStyle w:val="Hyperlink"/>
            <w:rFonts w:cstheme="minorHAnsi"/>
            <w:lang w:val="ru-RU"/>
          </w:rPr>
          <w:t>https://www.newtrading.io/stock-market-hours/</w:t>
        </w:r>
      </w:hyperlink>
    </w:p>
    <w:p w14:paraId="12466E1A" w14:textId="77777777" w:rsidR="00D13CE4" w:rsidRPr="00B91FCF" w:rsidRDefault="00D13CE4" w:rsidP="008A5BAD">
      <w:pPr>
        <w:autoSpaceDE w:val="0"/>
        <w:autoSpaceDN w:val="0"/>
        <w:adjustRightInd w:val="0"/>
        <w:rPr>
          <w:rFonts w:cstheme="minorHAnsi"/>
          <w:lang w:val="ru-RU"/>
        </w:rPr>
      </w:pPr>
    </w:p>
    <w:p w14:paraId="32FA99A3" w14:textId="77777777" w:rsidR="008013CD" w:rsidRPr="00B91FCF" w:rsidRDefault="008A5BAD" w:rsidP="008A5BAD">
      <w:pPr>
        <w:autoSpaceDE w:val="0"/>
        <w:autoSpaceDN w:val="0"/>
        <w:adjustRightInd w:val="0"/>
        <w:rPr>
          <w:rFonts w:cstheme="minorHAnsi"/>
          <w:lang w:val="ru-RU"/>
        </w:rPr>
      </w:pPr>
      <w:r w:rsidRPr="00B91FCF">
        <w:rPr>
          <w:rFonts w:cstheme="minorHAnsi"/>
          <w:lang w:val="en-GB"/>
        </w:rPr>
        <w:t>Nancy Pelosi</w:t>
      </w:r>
      <w:r w:rsidRPr="00B91FCF">
        <w:rPr>
          <w:rFonts w:cstheme="minorHAnsi"/>
          <w:lang w:val="ru-RU"/>
        </w:rPr>
        <w:t xml:space="preserve"> </w:t>
      </w:r>
      <w:r w:rsidRPr="00B91FCF">
        <w:rPr>
          <w:rFonts w:cstheme="minorHAnsi"/>
          <w:lang w:val="en-US"/>
        </w:rPr>
        <w:t>trades</w:t>
      </w:r>
      <w:r w:rsidRPr="00B91FCF">
        <w:rPr>
          <w:rFonts w:cstheme="minorHAnsi"/>
          <w:lang w:val="ru-RU"/>
        </w:rPr>
        <w:t>.</w:t>
      </w:r>
    </w:p>
    <w:p w14:paraId="52E4D2E9" w14:textId="77777777" w:rsidR="00AD4B2D" w:rsidRPr="00B91FCF" w:rsidRDefault="00AD4B2D" w:rsidP="008A5BAD">
      <w:pPr>
        <w:autoSpaceDE w:val="0"/>
        <w:autoSpaceDN w:val="0"/>
        <w:adjustRightInd w:val="0"/>
        <w:rPr>
          <w:rFonts w:cstheme="minorHAnsi"/>
          <w:lang w:val="ru-RU"/>
        </w:rPr>
      </w:pPr>
    </w:p>
    <w:p w14:paraId="2F7C2689" w14:textId="77777777" w:rsidR="00D13CE4" w:rsidRPr="00B91FCF" w:rsidRDefault="00D13CE4" w:rsidP="008A5BAD">
      <w:pPr>
        <w:autoSpaceDE w:val="0"/>
        <w:autoSpaceDN w:val="0"/>
        <w:adjustRightInd w:val="0"/>
        <w:rPr>
          <w:rFonts w:cstheme="minorHAnsi"/>
          <w:lang w:val="en-GB"/>
        </w:rPr>
      </w:pPr>
      <w:r w:rsidRPr="00B91FCF">
        <w:rPr>
          <w:rFonts w:cstheme="minorHAnsi"/>
          <w:noProof/>
          <w:lang w:val="ru-RU"/>
        </w:rPr>
        <w:drawing>
          <wp:inline distT="0" distB="0" distL="0" distR="0" wp14:anchorId="67D0F0AD" wp14:editId="5DC7C368">
            <wp:extent cx="1193225" cy="4136572"/>
            <wp:effectExtent l="0" t="0" r="635" b="3810"/>
            <wp:docPr id="598644718" name="Picture 5"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44718" name="Picture 2" descr="A screenshot of a computer screen  Description automatically generated"/>
                    <pic:cNvPicPr/>
                  </pic:nvPicPr>
                  <pic:blipFill>
                    <a:blip r:embed="rId9"/>
                    <a:stretch>
                      <a:fillRect/>
                    </a:stretch>
                  </pic:blipFill>
                  <pic:spPr>
                    <a:xfrm>
                      <a:off x="0" y="0"/>
                      <a:ext cx="1267863" cy="4395320"/>
                    </a:xfrm>
                    <a:prstGeom prst="rect">
                      <a:avLst/>
                    </a:prstGeom>
                  </pic:spPr>
                </pic:pic>
              </a:graphicData>
            </a:graphic>
          </wp:inline>
        </w:drawing>
      </w:r>
    </w:p>
    <w:p w14:paraId="48DF3334" w14:textId="77777777" w:rsidR="00AD4B2D" w:rsidRPr="00B91FCF" w:rsidRDefault="00AD4B2D" w:rsidP="008A5BAD">
      <w:pPr>
        <w:autoSpaceDE w:val="0"/>
        <w:autoSpaceDN w:val="0"/>
        <w:adjustRightInd w:val="0"/>
        <w:rPr>
          <w:rFonts w:cstheme="minorHAnsi"/>
          <w:lang w:val="ru-RU"/>
        </w:rPr>
      </w:pPr>
    </w:p>
    <w:p w14:paraId="35BC3F23" w14:textId="77777777" w:rsidR="008013CD" w:rsidRPr="00B91FCF" w:rsidRDefault="008013CD" w:rsidP="008A5BAD">
      <w:pPr>
        <w:autoSpaceDE w:val="0"/>
        <w:autoSpaceDN w:val="0"/>
        <w:adjustRightInd w:val="0"/>
        <w:rPr>
          <w:rFonts w:cstheme="minorHAnsi"/>
          <w:lang w:val="ru-RU"/>
        </w:rPr>
      </w:pPr>
      <w:r w:rsidRPr="00B91FCF">
        <w:rPr>
          <w:rFonts w:cstheme="minorHAnsi"/>
          <w:lang w:val="ru-RU"/>
        </w:rPr>
        <w:t xml:space="preserve">Это пример того, что я хочу видеть в развернутом состоянии с расположением в левом нижнем углу Страницы 5 + нужно добавить сумму покупок в долларах США под </w:t>
      </w:r>
      <w:r w:rsidRPr="00B91FCF">
        <w:rPr>
          <w:rFonts w:cstheme="minorHAnsi"/>
          <w:lang w:val="ru-RU"/>
        </w:rPr>
        <w:lastRenderedPageBreak/>
        <w:t xml:space="preserve">словами </w:t>
      </w:r>
      <w:r w:rsidRPr="00B91FCF">
        <w:rPr>
          <w:rFonts w:cstheme="minorHAnsi"/>
          <w:lang w:val="en-US"/>
        </w:rPr>
        <w:t>Buy</w:t>
      </w:r>
      <w:r w:rsidRPr="00B91FCF">
        <w:rPr>
          <w:rFonts w:cstheme="minorHAnsi"/>
          <w:lang w:val="ru-RU"/>
        </w:rPr>
        <w:t xml:space="preserve"> и </w:t>
      </w:r>
      <w:r w:rsidRPr="00B91FCF">
        <w:rPr>
          <w:rFonts w:cstheme="minorHAnsi"/>
          <w:lang w:val="en-US"/>
        </w:rPr>
        <w:t>Sell</w:t>
      </w:r>
      <w:r w:rsidRPr="00B91FCF">
        <w:rPr>
          <w:rFonts w:cstheme="minorHAnsi"/>
          <w:lang w:val="ru-RU"/>
        </w:rPr>
        <w:t xml:space="preserve"> в той же зелено-красной колонке. Принцип курсора тот же, что и в Календаре бирж.</w:t>
      </w:r>
    </w:p>
    <w:p w14:paraId="11CEF51D" w14:textId="77777777" w:rsidR="00836813" w:rsidRPr="00B91FCF" w:rsidRDefault="00836813" w:rsidP="008A5BAD">
      <w:pPr>
        <w:autoSpaceDE w:val="0"/>
        <w:autoSpaceDN w:val="0"/>
        <w:adjustRightInd w:val="0"/>
        <w:rPr>
          <w:rFonts w:cstheme="minorHAnsi"/>
          <w:lang w:val="ru-RU"/>
        </w:rPr>
      </w:pPr>
    </w:p>
    <w:p w14:paraId="4B9E1361" w14:textId="77777777" w:rsidR="00836813" w:rsidRPr="00B91FCF" w:rsidRDefault="008013CD" w:rsidP="008A5BAD">
      <w:pPr>
        <w:autoSpaceDE w:val="0"/>
        <w:autoSpaceDN w:val="0"/>
        <w:adjustRightInd w:val="0"/>
        <w:rPr>
          <w:rFonts w:cstheme="minorHAnsi"/>
          <w:lang w:val="ru-RU"/>
        </w:rPr>
      </w:pPr>
      <w:r w:rsidRPr="00B91FCF">
        <w:rPr>
          <w:rFonts w:cstheme="minorHAnsi"/>
          <w:lang w:val="ru-RU"/>
        </w:rPr>
        <w:t>В свернутом состоянии - только название прямоугольной плашки “</w:t>
      </w:r>
      <w:r w:rsidRPr="00B91FCF">
        <w:rPr>
          <w:rFonts w:cstheme="minorHAnsi"/>
          <w:lang w:val="en-GB"/>
        </w:rPr>
        <w:t>Nancy</w:t>
      </w:r>
      <w:r w:rsidRPr="00B91FCF">
        <w:rPr>
          <w:rFonts w:cstheme="minorHAnsi"/>
          <w:lang w:val="ru-RU"/>
        </w:rPr>
        <w:t xml:space="preserve"> </w:t>
      </w:r>
      <w:r w:rsidRPr="00B91FCF">
        <w:rPr>
          <w:rFonts w:cstheme="minorHAnsi"/>
          <w:lang w:val="en-GB"/>
        </w:rPr>
        <w:t>Pelosi</w:t>
      </w:r>
      <w:r w:rsidRPr="00B91FCF">
        <w:rPr>
          <w:rFonts w:cstheme="minorHAnsi"/>
          <w:lang w:val="ru-RU"/>
        </w:rPr>
        <w:t xml:space="preserve"> </w:t>
      </w:r>
      <w:r w:rsidRPr="00B91FCF">
        <w:rPr>
          <w:rFonts w:cstheme="minorHAnsi"/>
          <w:lang w:val="en-US"/>
        </w:rPr>
        <w:t>Trades</w:t>
      </w:r>
      <w:r w:rsidRPr="00B91FCF">
        <w:rPr>
          <w:rFonts w:cstheme="minorHAnsi"/>
          <w:lang w:val="ru-RU"/>
        </w:rPr>
        <w:t>”.</w:t>
      </w:r>
    </w:p>
    <w:p w14:paraId="0A5A52C6" w14:textId="77777777" w:rsidR="00836813" w:rsidRPr="00B91FCF" w:rsidRDefault="0060770D" w:rsidP="008A5BAD">
      <w:pPr>
        <w:autoSpaceDE w:val="0"/>
        <w:autoSpaceDN w:val="0"/>
        <w:adjustRightInd w:val="0"/>
        <w:rPr>
          <w:rFonts w:cstheme="minorHAnsi"/>
          <w:lang w:val="ru-RU"/>
        </w:rPr>
      </w:pPr>
      <w:r w:rsidRPr="00B91FCF">
        <w:rPr>
          <w:rFonts w:cstheme="minorHAnsi"/>
          <w:lang w:val="ru-RU"/>
        </w:rPr>
        <w:t>Заполни последние 50 трейдов, но так, чтоб было видно только последние свежие 10 трейдов в развернутом состоянии и чтоб можно было проскроллить вниз или вверх колесиком мышки, когда курсор находится на плашке, а также нажав на стрелочку вниз на колонке справа от этой плашки (сделай белую колонку справа, чтоб пользователь видел, что можно скроллить вверх и вниз).</w:t>
      </w:r>
    </w:p>
    <w:p w14:paraId="462623F0" w14:textId="77777777" w:rsidR="00627077" w:rsidRPr="00B91FCF" w:rsidRDefault="00627077" w:rsidP="008A5BAD">
      <w:pPr>
        <w:autoSpaceDE w:val="0"/>
        <w:autoSpaceDN w:val="0"/>
        <w:adjustRightInd w:val="0"/>
        <w:rPr>
          <w:rFonts w:cstheme="minorHAnsi"/>
          <w:lang w:val="ru-RU"/>
        </w:rPr>
      </w:pPr>
    </w:p>
    <w:p w14:paraId="403D75E5" w14:textId="77777777" w:rsidR="00627077" w:rsidRPr="00B91FCF" w:rsidRDefault="00627077" w:rsidP="00627077">
      <w:pPr>
        <w:autoSpaceDE w:val="0"/>
        <w:autoSpaceDN w:val="0"/>
        <w:adjustRightInd w:val="0"/>
        <w:rPr>
          <w:rFonts w:cstheme="minorHAnsi"/>
          <w:lang w:val="ru-RU"/>
        </w:rPr>
      </w:pPr>
      <w:r w:rsidRPr="00B91FCF">
        <w:rPr>
          <w:rFonts w:cstheme="minorHAnsi"/>
          <w:lang w:val="ru-RU"/>
        </w:rPr>
        <w:t>Информация по трейдам Пелоси будет заполняться дизайнером на основе источника (тут нет парсинга данных через аишку, делаем мокапы вручную):</w:t>
      </w:r>
    </w:p>
    <w:p w14:paraId="10E0A584" w14:textId="77777777" w:rsidR="00627077" w:rsidRPr="00B91FCF" w:rsidRDefault="00627077" w:rsidP="00627077">
      <w:pPr>
        <w:autoSpaceDE w:val="0"/>
        <w:autoSpaceDN w:val="0"/>
        <w:adjustRightInd w:val="0"/>
        <w:rPr>
          <w:rFonts w:cstheme="minorHAnsi"/>
          <w:lang w:val="ru-RU"/>
        </w:rPr>
      </w:pPr>
      <w:hyperlink r:id="rId10" w:history="1">
        <w:r w:rsidRPr="00B91FCF">
          <w:rPr>
            <w:rStyle w:val="Hyperlink"/>
            <w:rFonts w:cstheme="minorHAnsi"/>
            <w:lang w:val="en-US"/>
          </w:rPr>
          <w:t>https</w:t>
        </w:r>
        <w:r w:rsidRPr="00B91FCF">
          <w:rPr>
            <w:rStyle w:val="Hyperlink"/>
            <w:rFonts w:cstheme="minorHAnsi"/>
            <w:lang w:val="ru-RU"/>
          </w:rPr>
          <w:t>://</w:t>
        </w:r>
        <w:r w:rsidRPr="00B91FCF">
          <w:rPr>
            <w:rStyle w:val="Hyperlink"/>
            <w:rFonts w:cstheme="minorHAnsi"/>
            <w:lang w:val="en-US"/>
          </w:rPr>
          <w:t>www</w:t>
        </w:r>
        <w:r w:rsidRPr="00B91FCF">
          <w:rPr>
            <w:rStyle w:val="Hyperlink"/>
            <w:rFonts w:cstheme="minorHAnsi"/>
            <w:lang w:val="ru-RU"/>
          </w:rPr>
          <w:t>.</w:t>
        </w:r>
        <w:r w:rsidRPr="00B91FCF">
          <w:rPr>
            <w:rStyle w:val="Hyperlink"/>
            <w:rFonts w:cstheme="minorHAnsi"/>
            <w:lang w:val="en-US"/>
          </w:rPr>
          <w:t>quiverquant</w:t>
        </w:r>
        <w:r w:rsidRPr="00B91FCF">
          <w:rPr>
            <w:rStyle w:val="Hyperlink"/>
            <w:rFonts w:cstheme="minorHAnsi"/>
            <w:lang w:val="ru-RU"/>
          </w:rPr>
          <w:t>.</w:t>
        </w:r>
        <w:r w:rsidRPr="00B91FCF">
          <w:rPr>
            <w:rStyle w:val="Hyperlink"/>
            <w:rFonts w:cstheme="minorHAnsi"/>
            <w:lang w:val="en-US"/>
          </w:rPr>
          <w:t>com</w:t>
        </w:r>
        <w:r w:rsidRPr="00B91FCF">
          <w:rPr>
            <w:rStyle w:val="Hyperlink"/>
            <w:rFonts w:cstheme="minorHAnsi"/>
            <w:lang w:val="ru-RU"/>
          </w:rPr>
          <w:t>/</w:t>
        </w:r>
        <w:r w:rsidRPr="00B91FCF">
          <w:rPr>
            <w:rStyle w:val="Hyperlink"/>
            <w:rFonts w:cstheme="minorHAnsi"/>
            <w:lang w:val="en-US"/>
          </w:rPr>
          <w:t>congresstrading</w:t>
        </w:r>
        <w:r w:rsidRPr="00B91FCF">
          <w:rPr>
            <w:rStyle w:val="Hyperlink"/>
            <w:rFonts w:cstheme="minorHAnsi"/>
            <w:lang w:val="ru-RU"/>
          </w:rPr>
          <w:t>/</w:t>
        </w:r>
        <w:r w:rsidRPr="00B91FCF">
          <w:rPr>
            <w:rStyle w:val="Hyperlink"/>
            <w:rFonts w:cstheme="minorHAnsi"/>
            <w:lang w:val="en-US"/>
          </w:rPr>
          <w:t>politician</w:t>
        </w:r>
        <w:r w:rsidRPr="00B91FCF">
          <w:rPr>
            <w:rStyle w:val="Hyperlink"/>
            <w:rFonts w:cstheme="minorHAnsi"/>
            <w:lang w:val="ru-RU"/>
          </w:rPr>
          <w:t>/</w:t>
        </w:r>
        <w:r w:rsidRPr="00B91FCF">
          <w:rPr>
            <w:rStyle w:val="Hyperlink"/>
            <w:rFonts w:cstheme="minorHAnsi"/>
            <w:lang w:val="en-US"/>
          </w:rPr>
          <w:t>Nancy</w:t>
        </w:r>
        <w:r w:rsidRPr="00B91FCF">
          <w:rPr>
            <w:rStyle w:val="Hyperlink"/>
            <w:rFonts w:cstheme="minorHAnsi"/>
            <w:lang w:val="ru-RU"/>
          </w:rPr>
          <w:t>%20</w:t>
        </w:r>
        <w:r w:rsidRPr="00B91FCF">
          <w:rPr>
            <w:rStyle w:val="Hyperlink"/>
            <w:rFonts w:cstheme="minorHAnsi"/>
            <w:lang w:val="en-US"/>
          </w:rPr>
          <w:t>Pelosi</w:t>
        </w:r>
        <w:r w:rsidRPr="00B91FCF">
          <w:rPr>
            <w:rStyle w:val="Hyperlink"/>
            <w:rFonts w:cstheme="minorHAnsi"/>
            <w:lang w:val="ru-RU"/>
          </w:rPr>
          <w:t>-</w:t>
        </w:r>
        <w:r w:rsidRPr="00B91FCF">
          <w:rPr>
            <w:rStyle w:val="Hyperlink"/>
            <w:rFonts w:cstheme="minorHAnsi"/>
            <w:lang w:val="en-US"/>
          </w:rPr>
          <w:t>P</w:t>
        </w:r>
        <w:r w:rsidRPr="00B91FCF">
          <w:rPr>
            <w:rStyle w:val="Hyperlink"/>
            <w:rFonts w:cstheme="minorHAnsi"/>
            <w:lang w:val="ru-RU"/>
          </w:rPr>
          <w:t>000197</w:t>
        </w:r>
      </w:hyperlink>
      <w:r w:rsidRPr="00B91FCF">
        <w:rPr>
          <w:rFonts w:cstheme="minorHAnsi"/>
          <w:lang w:val="ru-RU"/>
        </w:rPr>
        <w:t xml:space="preserve"> </w:t>
      </w:r>
    </w:p>
    <w:p w14:paraId="153A6BD5" w14:textId="77777777" w:rsidR="0060770D" w:rsidRPr="00B91FCF" w:rsidRDefault="0060770D" w:rsidP="008A5BAD">
      <w:pPr>
        <w:autoSpaceDE w:val="0"/>
        <w:autoSpaceDN w:val="0"/>
        <w:adjustRightInd w:val="0"/>
        <w:rPr>
          <w:rFonts w:cstheme="minorHAnsi"/>
          <w:lang w:val="ru-RU"/>
        </w:rPr>
      </w:pPr>
    </w:p>
    <w:p w14:paraId="7D478AAA" w14:textId="77777777" w:rsidR="005C54A4" w:rsidRPr="00B91FCF" w:rsidRDefault="005C54A4" w:rsidP="008A5BAD">
      <w:pPr>
        <w:autoSpaceDE w:val="0"/>
        <w:autoSpaceDN w:val="0"/>
        <w:adjustRightInd w:val="0"/>
        <w:rPr>
          <w:rFonts w:cstheme="minorHAnsi"/>
          <w:lang w:val="ru-RU"/>
        </w:rPr>
      </w:pPr>
    </w:p>
    <w:p w14:paraId="3C9F961E" w14:textId="77777777" w:rsidR="00836813" w:rsidRPr="00B91FCF" w:rsidRDefault="00D13CE4" w:rsidP="008A5BAD">
      <w:pPr>
        <w:autoSpaceDE w:val="0"/>
        <w:autoSpaceDN w:val="0"/>
        <w:adjustRightInd w:val="0"/>
        <w:rPr>
          <w:rFonts w:cstheme="minorHAnsi"/>
          <w:lang w:val="ru-RU"/>
        </w:rPr>
      </w:pPr>
      <w:r w:rsidRPr="00B91FCF">
        <w:rPr>
          <w:rFonts w:cstheme="minorHAnsi"/>
          <w:lang w:val="en-GB"/>
        </w:rPr>
        <w:t>Kevin</w:t>
      </w:r>
      <w:r w:rsidRPr="00B91FCF">
        <w:rPr>
          <w:rFonts w:cstheme="minorHAnsi"/>
          <w:lang w:val="ru-RU"/>
        </w:rPr>
        <w:t xml:space="preserve"> </w:t>
      </w:r>
      <w:r w:rsidRPr="00B91FCF">
        <w:rPr>
          <w:rFonts w:cstheme="minorHAnsi"/>
          <w:lang w:val="en-GB"/>
        </w:rPr>
        <w:t>Warsh</w:t>
      </w:r>
      <w:r w:rsidRPr="00B91FCF">
        <w:rPr>
          <w:rFonts w:cstheme="minorHAnsi"/>
          <w:lang w:val="ru-RU"/>
        </w:rPr>
        <w:t xml:space="preserve"> </w:t>
      </w:r>
      <w:r w:rsidRPr="00B91FCF">
        <w:rPr>
          <w:rFonts w:cstheme="minorHAnsi"/>
          <w:lang w:val="en-US"/>
        </w:rPr>
        <w:t>speeches</w:t>
      </w:r>
      <w:r w:rsidRPr="00B91FCF">
        <w:rPr>
          <w:rFonts w:cstheme="minorHAnsi"/>
          <w:lang w:val="ru-RU"/>
        </w:rPr>
        <w:t>.</w:t>
      </w:r>
    </w:p>
    <w:p w14:paraId="514EC833" w14:textId="77777777" w:rsidR="00836813" w:rsidRPr="00B91FCF" w:rsidRDefault="00836813" w:rsidP="008A5BAD">
      <w:pPr>
        <w:autoSpaceDE w:val="0"/>
        <w:autoSpaceDN w:val="0"/>
        <w:adjustRightInd w:val="0"/>
        <w:rPr>
          <w:rFonts w:cstheme="minorHAnsi"/>
          <w:lang w:val="ru-RU"/>
        </w:rPr>
      </w:pPr>
      <w:r w:rsidRPr="00B91FCF">
        <w:rPr>
          <w:rFonts w:cstheme="minorHAnsi"/>
          <w:lang w:val="ru-RU"/>
        </w:rPr>
        <w:t>Принцип тот же по дизайну, что и по Пелоси. Расположение – правый нижний угол Страницы 5. Принцип курсора тот же, что и в Календаре бирж.</w:t>
      </w:r>
    </w:p>
    <w:p w14:paraId="56633B6C" w14:textId="77777777" w:rsidR="00E230E9" w:rsidRPr="00B91FCF" w:rsidRDefault="00E230E9" w:rsidP="00071299">
      <w:pPr>
        <w:autoSpaceDE w:val="0"/>
        <w:autoSpaceDN w:val="0"/>
        <w:adjustRightInd w:val="0"/>
        <w:rPr>
          <w:rFonts w:cstheme="minorHAnsi"/>
          <w:lang w:val="ru-RU"/>
        </w:rPr>
      </w:pPr>
    </w:p>
    <w:p w14:paraId="37EB717B" w14:textId="77777777" w:rsidR="00071299" w:rsidRPr="00B91FCF" w:rsidRDefault="00071299" w:rsidP="00071299">
      <w:pPr>
        <w:autoSpaceDE w:val="0"/>
        <w:autoSpaceDN w:val="0"/>
        <w:adjustRightInd w:val="0"/>
        <w:rPr>
          <w:rFonts w:cstheme="minorHAnsi"/>
          <w:lang w:val="ru-RU"/>
        </w:rPr>
      </w:pPr>
      <w:r w:rsidRPr="00B91FCF">
        <w:rPr>
          <w:rFonts w:cstheme="minorHAnsi"/>
          <w:lang w:val="ru-RU"/>
        </w:rPr>
        <w:t>Заполни будущие выходы до середины 2027 года, но так, чтоб было видно только будущие 10 будущих выступлений в развернутом состоянии плашки, и чтоб можно было проскроллить вниз или вверх колесиком мышки, когда курсор находится на плашке, а также нажав на стрелочку вниз на колонке справа от этой плашки (сделай белую колонку справа, чтоб пользователь видел, что можно скроллить вверх и вниз).</w:t>
      </w:r>
    </w:p>
    <w:p w14:paraId="5E6D4DF4" w14:textId="77777777" w:rsidR="00E230E9" w:rsidRPr="00B91FCF" w:rsidRDefault="00E230E9" w:rsidP="00071299">
      <w:pPr>
        <w:autoSpaceDE w:val="0"/>
        <w:autoSpaceDN w:val="0"/>
        <w:adjustRightInd w:val="0"/>
        <w:rPr>
          <w:rFonts w:cstheme="minorHAnsi"/>
          <w:lang w:val="ru-RU"/>
        </w:rPr>
      </w:pPr>
    </w:p>
    <w:p w14:paraId="2254746A" w14:textId="77777777" w:rsidR="00071299" w:rsidRPr="00B91FCF" w:rsidRDefault="00071299" w:rsidP="00071299">
      <w:pPr>
        <w:autoSpaceDE w:val="0"/>
        <w:autoSpaceDN w:val="0"/>
        <w:adjustRightInd w:val="0"/>
        <w:rPr>
          <w:rFonts w:cstheme="minorHAnsi"/>
          <w:lang w:val="ru-RU"/>
        </w:rPr>
      </w:pPr>
      <w:r w:rsidRPr="00B91FCF">
        <w:rPr>
          <w:rFonts w:cstheme="minorHAnsi"/>
          <w:lang w:val="ru-RU"/>
        </w:rPr>
        <w:t>Создай и заполни вот эти колонки:</w:t>
      </w:r>
    </w:p>
    <w:p w14:paraId="7E260792" w14:textId="77777777" w:rsidR="00AC041E" w:rsidRPr="00B91FCF" w:rsidRDefault="00AC041E" w:rsidP="00071299">
      <w:pPr>
        <w:autoSpaceDE w:val="0"/>
        <w:autoSpaceDN w:val="0"/>
        <w:adjustRightInd w:val="0"/>
        <w:rPr>
          <w:rFonts w:cstheme="minorHAnsi"/>
          <w:lang w:val="ru-RU"/>
        </w:rPr>
      </w:pPr>
    </w:p>
    <w:tbl>
      <w:tblPr>
        <w:tblStyle w:val="TableGrid"/>
        <w:tblW w:w="0" w:type="auto"/>
        <w:tblLook w:val="04A0" w:firstRow="1" w:lastRow="0" w:firstColumn="1" w:lastColumn="0" w:noHBand="0" w:noVBand="1"/>
      </w:tblPr>
      <w:tblGrid>
        <w:gridCol w:w="3005"/>
        <w:gridCol w:w="3005"/>
        <w:gridCol w:w="3006"/>
      </w:tblGrid>
      <w:tr w:rsidR="00627077" w:rsidRPr="00B91FCF" w14:paraId="2A1E2483" w14:textId="77777777" w:rsidTr="00627077">
        <w:tc>
          <w:tcPr>
            <w:tcW w:w="3005" w:type="dxa"/>
          </w:tcPr>
          <w:p w14:paraId="1D02DA21" w14:textId="77777777" w:rsidR="00627077" w:rsidRPr="00B91FCF" w:rsidRDefault="00627077" w:rsidP="00193D00">
            <w:pPr>
              <w:autoSpaceDE w:val="0"/>
              <w:autoSpaceDN w:val="0"/>
              <w:adjustRightInd w:val="0"/>
              <w:jc w:val="center"/>
              <w:rPr>
                <w:rFonts w:cstheme="minorHAnsi"/>
                <w:lang w:val="en-US"/>
              </w:rPr>
            </w:pPr>
            <w:r w:rsidRPr="00B91FCF">
              <w:rPr>
                <w:rFonts w:cstheme="minorHAnsi"/>
                <w:lang w:val="en-US"/>
              </w:rPr>
              <w:t xml:space="preserve">Dates of upcoming speeches </w:t>
            </w:r>
          </w:p>
        </w:tc>
        <w:tc>
          <w:tcPr>
            <w:tcW w:w="3005" w:type="dxa"/>
          </w:tcPr>
          <w:p w14:paraId="1176F2BE" w14:textId="149FF554" w:rsidR="00627077" w:rsidRPr="00B91FCF" w:rsidRDefault="00627077" w:rsidP="00193D00">
            <w:pPr>
              <w:autoSpaceDE w:val="0"/>
              <w:autoSpaceDN w:val="0"/>
              <w:adjustRightInd w:val="0"/>
              <w:jc w:val="center"/>
              <w:rPr>
                <w:rFonts w:cstheme="minorHAnsi"/>
                <w:lang w:val="ru-RU"/>
              </w:rPr>
            </w:pPr>
            <w:r w:rsidRPr="00B91FCF">
              <w:rPr>
                <w:rFonts w:cstheme="minorHAnsi"/>
                <w:lang w:val="en-US"/>
              </w:rPr>
              <w:t>Topics of speeches</w:t>
            </w:r>
          </w:p>
        </w:tc>
        <w:tc>
          <w:tcPr>
            <w:tcW w:w="3006" w:type="dxa"/>
          </w:tcPr>
          <w:p w14:paraId="1B4B12D5" w14:textId="77777777" w:rsidR="00627077" w:rsidRPr="00B91FCF" w:rsidRDefault="00627077" w:rsidP="00193D00">
            <w:pPr>
              <w:autoSpaceDE w:val="0"/>
              <w:autoSpaceDN w:val="0"/>
              <w:adjustRightInd w:val="0"/>
              <w:jc w:val="center"/>
              <w:rPr>
                <w:rFonts w:cstheme="minorHAnsi"/>
                <w:lang w:val="en-US"/>
              </w:rPr>
            </w:pPr>
            <w:r w:rsidRPr="00B91FCF">
              <w:rPr>
                <w:rFonts w:cstheme="minorHAnsi"/>
                <w:lang w:val="en-US"/>
              </w:rPr>
              <w:t>Physical location of speeches</w:t>
            </w:r>
          </w:p>
        </w:tc>
      </w:tr>
    </w:tbl>
    <w:p w14:paraId="616B72BB" w14:textId="77777777" w:rsidR="00627077" w:rsidRPr="00B91FCF" w:rsidRDefault="00627077" w:rsidP="00071299">
      <w:pPr>
        <w:autoSpaceDE w:val="0"/>
        <w:autoSpaceDN w:val="0"/>
        <w:adjustRightInd w:val="0"/>
        <w:rPr>
          <w:rFonts w:cstheme="minorHAnsi"/>
          <w:lang w:val="en-US"/>
        </w:rPr>
      </w:pPr>
    </w:p>
    <w:p w14:paraId="721D5229" w14:textId="77777777" w:rsidR="00071299" w:rsidRPr="00B91FCF" w:rsidRDefault="00442B8A" w:rsidP="00071299">
      <w:pPr>
        <w:autoSpaceDE w:val="0"/>
        <w:autoSpaceDN w:val="0"/>
        <w:adjustRightInd w:val="0"/>
        <w:rPr>
          <w:rFonts w:cstheme="minorHAnsi"/>
          <w:lang w:val="ru-RU"/>
        </w:rPr>
      </w:pPr>
      <w:r w:rsidRPr="00B91FCF">
        <w:rPr>
          <w:rFonts w:cstheme="minorHAnsi"/>
          <w:lang w:val="ru-RU"/>
        </w:rPr>
        <w:t>В свернутом состоянии - только название прямоугольной плашки “</w:t>
      </w:r>
      <w:r w:rsidRPr="00B91FCF">
        <w:rPr>
          <w:rFonts w:cstheme="minorHAnsi"/>
          <w:lang w:val="en-GB"/>
        </w:rPr>
        <w:t>Kevin</w:t>
      </w:r>
      <w:r w:rsidRPr="00B91FCF">
        <w:rPr>
          <w:rFonts w:cstheme="minorHAnsi"/>
          <w:lang w:val="ru-RU"/>
        </w:rPr>
        <w:t xml:space="preserve"> </w:t>
      </w:r>
      <w:r w:rsidRPr="00B91FCF">
        <w:rPr>
          <w:rFonts w:cstheme="minorHAnsi"/>
          <w:lang w:val="en-GB"/>
        </w:rPr>
        <w:t>Warsh</w:t>
      </w:r>
      <w:r w:rsidRPr="00B91FCF">
        <w:rPr>
          <w:rFonts w:cstheme="minorHAnsi"/>
          <w:lang w:val="ru-RU"/>
        </w:rPr>
        <w:t xml:space="preserve"> </w:t>
      </w:r>
      <w:r w:rsidRPr="00B91FCF">
        <w:rPr>
          <w:rFonts w:cstheme="minorHAnsi"/>
          <w:lang w:val="en-US"/>
        </w:rPr>
        <w:t>speeches</w:t>
      </w:r>
      <w:r w:rsidRPr="00B91FCF">
        <w:rPr>
          <w:rFonts w:cstheme="minorHAnsi"/>
          <w:lang w:val="ru-RU"/>
        </w:rPr>
        <w:t>”.</w:t>
      </w:r>
    </w:p>
    <w:p w14:paraId="69E5F41D" w14:textId="77777777" w:rsidR="00627077" w:rsidRPr="00B91FCF" w:rsidRDefault="00627077" w:rsidP="00071299">
      <w:pPr>
        <w:autoSpaceDE w:val="0"/>
        <w:autoSpaceDN w:val="0"/>
        <w:adjustRightInd w:val="0"/>
        <w:rPr>
          <w:rFonts w:cstheme="minorHAnsi"/>
          <w:lang w:val="ru-RU"/>
        </w:rPr>
      </w:pPr>
    </w:p>
    <w:p w14:paraId="35D2FB17" w14:textId="77777777" w:rsidR="00627077" w:rsidRPr="00B91FCF" w:rsidRDefault="00627077" w:rsidP="00627077">
      <w:pPr>
        <w:autoSpaceDE w:val="0"/>
        <w:autoSpaceDN w:val="0"/>
        <w:adjustRightInd w:val="0"/>
        <w:rPr>
          <w:rFonts w:cstheme="minorHAnsi"/>
          <w:lang w:val="ru-RU"/>
        </w:rPr>
      </w:pPr>
      <w:r w:rsidRPr="00B91FCF">
        <w:rPr>
          <w:rFonts w:cstheme="minorHAnsi"/>
          <w:lang w:val="ru-RU"/>
        </w:rPr>
        <w:t xml:space="preserve">Информация по расписанию выступлений </w:t>
      </w:r>
      <w:r w:rsidRPr="00B91FCF">
        <w:rPr>
          <w:rFonts w:cstheme="minorHAnsi"/>
          <w:lang w:val="en-GB"/>
        </w:rPr>
        <w:t>Kevin</w:t>
      </w:r>
      <w:r w:rsidRPr="00B91FCF">
        <w:rPr>
          <w:rFonts w:cstheme="minorHAnsi"/>
          <w:lang w:val="ru-RU"/>
        </w:rPr>
        <w:t xml:space="preserve"> </w:t>
      </w:r>
      <w:r w:rsidRPr="00B91FCF">
        <w:rPr>
          <w:rFonts w:cstheme="minorHAnsi"/>
          <w:lang w:val="en-GB"/>
        </w:rPr>
        <w:t>Warsh</w:t>
      </w:r>
      <w:r w:rsidRPr="00B91FCF">
        <w:rPr>
          <w:rFonts w:cstheme="minorHAnsi"/>
          <w:lang w:val="ru-RU"/>
        </w:rPr>
        <w:t xml:space="preserve"> будет заполняться дизайнером на основе источника (тут нет парсинга данных через аишку, делаем мокапы вручную):</w:t>
      </w:r>
    </w:p>
    <w:p w14:paraId="79F7732D" w14:textId="77777777" w:rsidR="00627077" w:rsidRPr="00B91FCF" w:rsidRDefault="00627077" w:rsidP="00627077">
      <w:pPr>
        <w:autoSpaceDE w:val="0"/>
        <w:autoSpaceDN w:val="0"/>
        <w:adjustRightInd w:val="0"/>
        <w:rPr>
          <w:rFonts w:cstheme="minorHAnsi"/>
          <w:lang w:val="ru-RU"/>
        </w:rPr>
      </w:pPr>
      <w:hyperlink r:id="rId11" w:history="1">
        <w:r w:rsidRPr="00B91FCF">
          <w:rPr>
            <w:rStyle w:val="Hyperlink"/>
            <w:rFonts w:cstheme="minorHAnsi"/>
          </w:rPr>
          <w:t>https://www.mpamag.com/us/mortgage-industry/industry-trends/key-dates-that-will-define-kevin-warshs-opening-months-as-fed-chair/576298</w:t>
        </w:r>
      </w:hyperlink>
      <w:r w:rsidRPr="00B91FCF">
        <w:rPr>
          <w:rFonts w:cstheme="minorHAnsi"/>
        </w:rPr>
        <w:t xml:space="preserve"> </w:t>
      </w:r>
    </w:p>
    <w:p w14:paraId="250A6CAD" w14:textId="77777777" w:rsidR="00836813" w:rsidRPr="00B91FCF" w:rsidRDefault="00836813" w:rsidP="008A5BAD">
      <w:pPr>
        <w:autoSpaceDE w:val="0"/>
        <w:autoSpaceDN w:val="0"/>
        <w:adjustRightInd w:val="0"/>
        <w:rPr>
          <w:rFonts w:cstheme="minorHAnsi"/>
          <w:lang w:val="ru-RU"/>
        </w:rPr>
      </w:pPr>
    </w:p>
    <w:p w14:paraId="1BF7EEE8" w14:textId="77777777" w:rsidR="0093364F" w:rsidRPr="00B91FCF" w:rsidRDefault="00836813" w:rsidP="008A5BAD">
      <w:pPr>
        <w:autoSpaceDE w:val="0"/>
        <w:autoSpaceDN w:val="0"/>
        <w:adjustRightInd w:val="0"/>
        <w:rPr>
          <w:rFonts w:cstheme="minorHAnsi"/>
          <w:lang w:val="ru-RU"/>
        </w:rPr>
      </w:pPr>
      <w:r w:rsidRPr="00B91FCF">
        <w:rPr>
          <w:rFonts w:cstheme="minorHAnsi"/>
          <w:lang w:val="en-GB"/>
        </w:rPr>
        <w:t>Market</w:t>
      </w:r>
      <w:r w:rsidRPr="00B91FCF">
        <w:rPr>
          <w:rFonts w:cstheme="minorHAnsi"/>
          <w:lang w:val="ru-RU"/>
        </w:rPr>
        <w:t xml:space="preserve"> </w:t>
      </w:r>
      <w:r w:rsidRPr="00B91FCF">
        <w:rPr>
          <w:rFonts w:cstheme="minorHAnsi"/>
          <w:lang w:val="en-GB"/>
        </w:rPr>
        <w:t>News</w:t>
      </w:r>
      <w:r w:rsidRPr="00B91FCF">
        <w:rPr>
          <w:rFonts w:cstheme="minorHAnsi"/>
          <w:lang w:val="ru-RU"/>
        </w:rPr>
        <w:t xml:space="preserve"> </w:t>
      </w:r>
      <w:r w:rsidRPr="00B91FCF">
        <w:rPr>
          <w:rFonts w:cstheme="minorHAnsi"/>
          <w:lang w:val="en-GB"/>
        </w:rPr>
        <w:t>Feed</w:t>
      </w:r>
      <w:r w:rsidRPr="00B91FCF">
        <w:rPr>
          <w:rFonts w:cstheme="minorHAnsi"/>
          <w:lang w:val="ru-RU"/>
        </w:rPr>
        <w:t>.</w:t>
      </w:r>
    </w:p>
    <w:p w14:paraId="11950DC1" w14:textId="77777777" w:rsidR="00D93D45" w:rsidRPr="00B91FCF" w:rsidRDefault="00D93D45" w:rsidP="00D93D45">
      <w:pPr>
        <w:autoSpaceDE w:val="0"/>
        <w:autoSpaceDN w:val="0"/>
        <w:adjustRightInd w:val="0"/>
        <w:rPr>
          <w:rFonts w:cstheme="minorHAnsi"/>
          <w:lang w:val="ru-RU"/>
        </w:rPr>
      </w:pPr>
      <w:r w:rsidRPr="00B91FCF">
        <w:rPr>
          <w:rFonts w:cstheme="minorHAnsi"/>
          <w:lang w:val="ru-RU"/>
        </w:rPr>
        <w:t xml:space="preserve">Принцип тот же по дизайну, что и по Календарю бирж. Тот же цвет (светло серый) и та же ширина плашки. Расположение – центральная часть нижнего края Страницы 5 под между Пелоси и </w:t>
      </w:r>
      <w:r w:rsidRPr="00B91FCF">
        <w:rPr>
          <w:rFonts w:cstheme="minorHAnsi"/>
          <w:lang w:val="en-GB"/>
        </w:rPr>
        <w:t>Kevin</w:t>
      </w:r>
      <w:r w:rsidRPr="00B91FCF">
        <w:rPr>
          <w:rFonts w:cstheme="minorHAnsi"/>
          <w:lang w:val="ru-RU"/>
        </w:rPr>
        <w:t xml:space="preserve"> </w:t>
      </w:r>
      <w:r w:rsidRPr="00B91FCF">
        <w:rPr>
          <w:rFonts w:cstheme="minorHAnsi"/>
          <w:lang w:val="en-GB"/>
        </w:rPr>
        <w:t>Warsh</w:t>
      </w:r>
      <w:r w:rsidRPr="00B91FCF">
        <w:rPr>
          <w:rFonts w:cstheme="minorHAnsi"/>
          <w:lang w:val="ru-RU"/>
        </w:rPr>
        <w:t xml:space="preserve">, но, с расстоянием приятному глазу (выбирай эти расстояния на твое усмотрение) от плашек Пелоси и </w:t>
      </w:r>
      <w:r w:rsidRPr="00B91FCF">
        <w:rPr>
          <w:rFonts w:cstheme="minorHAnsi"/>
          <w:lang w:val="en-GB"/>
        </w:rPr>
        <w:t>Kevin</w:t>
      </w:r>
      <w:r w:rsidRPr="00B91FCF">
        <w:rPr>
          <w:rFonts w:cstheme="minorHAnsi"/>
          <w:lang w:val="ru-RU"/>
        </w:rPr>
        <w:t xml:space="preserve"> </w:t>
      </w:r>
      <w:r w:rsidRPr="00B91FCF">
        <w:rPr>
          <w:rFonts w:cstheme="minorHAnsi"/>
          <w:lang w:val="en-GB"/>
        </w:rPr>
        <w:t>Warsh</w:t>
      </w:r>
      <w:r w:rsidRPr="00B91FCF">
        <w:rPr>
          <w:rFonts w:cstheme="minorHAnsi"/>
          <w:lang w:val="ru-RU"/>
        </w:rPr>
        <w:t>. Принцип курсора тот же, что и в Календаре бирж.</w:t>
      </w:r>
    </w:p>
    <w:p w14:paraId="1E3D65EE" w14:textId="77777777" w:rsidR="00CC5CD6" w:rsidRPr="00B91FCF" w:rsidRDefault="00CC5CD6" w:rsidP="00D93D45">
      <w:pPr>
        <w:autoSpaceDE w:val="0"/>
        <w:autoSpaceDN w:val="0"/>
        <w:adjustRightInd w:val="0"/>
        <w:rPr>
          <w:rFonts w:cstheme="minorHAnsi"/>
          <w:lang w:val="ru-RU"/>
        </w:rPr>
      </w:pPr>
    </w:p>
    <w:p w14:paraId="347C1382" w14:textId="77777777" w:rsidR="00D93D45" w:rsidRPr="00B91FCF" w:rsidRDefault="00D93D45" w:rsidP="00D93D45">
      <w:pPr>
        <w:autoSpaceDE w:val="0"/>
        <w:autoSpaceDN w:val="0"/>
        <w:adjustRightInd w:val="0"/>
        <w:rPr>
          <w:rFonts w:cstheme="minorHAnsi"/>
          <w:lang w:val="ru-RU"/>
        </w:rPr>
      </w:pPr>
      <w:r w:rsidRPr="00B91FCF">
        <w:rPr>
          <w:rFonts w:cstheme="minorHAnsi"/>
          <w:lang w:val="ru-RU"/>
        </w:rPr>
        <w:t xml:space="preserve">Информация по войнам, крупным поглощениям и слияниям, пиздежу трампа, если кто-то важный умер из владельцев компаний, банкротствам и пандемиям будет </w:t>
      </w:r>
      <w:r w:rsidRPr="00B91FCF">
        <w:rPr>
          <w:rFonts w:cstheme="minorHAnsi"/>
          <w:lang w:val="ru-RU"/>
        </w:rPr>
        <w:lastRenderedPageBreak/>
        <w:t>заполняться дизайнером на основе источника (тут нет парсинга данных через аишку, делаем мокапы вручную).</w:t>
      </w:r>
    </w:p>
    <w:p w14:paraId="170536F9" w14:textId="77777777" w:rsidR="00071299" w:rsidRPr="00B91FCF" w:rsidRDefault="00071299" w:rsidP="00D93D45">
      <w:pPr>
        <w:autoSpaceDE w:val="0"/>
        <w:autoSpaceDN w:val="0"/>
        <w:adjustRightInd w:val="0"/>
        <w:rPr>
          <w:rFonts w:cstheme="minorHAnsi"/>
          <w:lang w:val="ru-RU"/>
        </w:rPr>
      </w:pPr>
      <w:hyperlink r:id="rId12" w:history="1">
        <w:r w:rsidRPr="00B91FCF">
          <w:rPr>
            <w:rStyle w:val="Hyperlink"/>
            <w:rFonts w:cstheme="minorHAnsi"/>
            <w:lang w:val="ru-RU"/>
          </w:rPr>
          <w:t>https://www.ft.com/</w:t>
        </w:r>
      </w:hyperlink>
      <w:r w:rsidRPr="00B91FCF">
        <w:rPr>
          <w:rFonts w:cstheme="minorHAnsi"/>
          <w:lang w:val="ru-RU"/>
        </w:rPr>
        <w:t xml:space="preserve"> </w:t>
      </w:r>
    </w:p>
    <w:p w14:paraId="3E1AB2A4" w14:textId="77777777" w:rsidR="00001443" w:rsidRPr="00B91FCF" w:rsidRDefault="00001443" w:rsidP="00D93D45">
      <w:pPr>
        <w:autoSpaceDE w:val="0"/>
        <w:autoSpaceDN w:val="0"/>
        <w:adjustRightInd w:val="0"/>
        <w:rPr>
          <w:rFonts w:cstheme="minorHAnsi"/>
          <w:lang w:val="ru-RU"/>
        </w:rPr>
      </w:pPr>
      <w:hyperlink r:id="rId13" w:history="1">
        <w:r w:rsidRPr="00B91FCF">
          <w:rPr>
            <w:rStyle w:val="Hyperlink"/>
            <w:rFonts w:cstheme="minorHAnsi"/>
            <w:lang w:val="en-US"/>
          </w:rPr>
          <w:t>https</w:t>
        </w:r>
        <w:r w:rsidRPr="00B91FCF">
          <w:rPr>
            <w:rStyle w:val="Hyperlink"/>
            <w:rFonts w:cstheme="minorHAnsi"/>
            <w:lang w:val="ru-RU"/>
          </w:rPr>
          <w:t>://</w:t>
        </w:r>
        <w:r w:rsidRPr="00B91FCF">
          <w:rPr>
            <w:rStyle w:val="Hyperlink"/>
            <w:rFonts w:cstheme="minorHAnsi"/>
            <w:lang w:val="en-US"/>
          </w:rPr>
          <w:t>www</w:t>
        </w:r>
        <w:r w:rsidRPr="00B91FCF">
          <w:rPr>
            <w:rStyle w:val="Hyperlink"/>
            <w:rFonts w:cstheme="minorHAnsi"/>
            <w:lang w:val="ru-RU"/>
          </w:rPr>
          <w:t>.</w:t>
        </w:r>
        <w:r w:rsidRPr="00B91FCF">
          <w:rPr>
            <w:rStyle w:val="Hyperlink"/>
            <w:rFonts w:cstheme="minorHAnsi"/>
            <w:lang w:val="en-US"/>
          </w:rPr>
          <w:t>bloomberg</w:t>
        </w:r>
        <w:r w:rsidRPr="00B91FCF">
          <w:rPr>
            <w:rStyle w:val="Hyperlink"/>
            <w:rFonts w:cstheme="minorHAnsi"/>
            <w:lang w:val="ru-RU"/>
          </w:rPr>
          <w:t>.</w:t>
        </w:r>
        <w:r w:rsidRPr="00B91FCF">
          <w:rPr>
            <w:rStyle w:val="Hyperlink"/>
            <w:rFonts w:cstheme="minorHAnsi"/>
            <w:lang w:val="en-US"/>
          </w:rPr>
          <w:t>com</w:t>
        </w:r>
        <w:r w:rsidRPr="00B91FCF">
          <w:rPr>
            <w:rStyle w:val="Hyperlink"/>
            <w:rFonts w:cstheme="minorHAnsi"/>
            <w:lang w:val="ru-RU"/>
          </w:rPr>
          <w:t>/</w:t>
        </w:r>
        <w:r w:rsidRPr="00B91FCF">
          <w:rPr>
            <w:rStyle w:val="Hyperlink"/>
            <w:rFonts w:cstheme="minorHAnsi"/>
            <w:lang w:val="en-US"/>
          </w:rPr>
          <w:t>europe</w:t>
        </w:r>
      </w:hyperlink>
      <w:r w:rsidRPr="00B91FCF">
        <w:rPr>
          <w:rFonts w:cstheme="minorHAnsi"/>
          <w:lang w:val="ru-RU"/>
        </w:rPr>
        <w:t xml:space="preserve"> </w:t>
      </w:r>
    </w:p>
    <w:p w14:paraId="214422A9" w14:textId="77777777" w:rsidR="00CC5CD6" w:rsidRPr="00B91FCF" w:rsidRDefault="00001443" w:rsidP="00D93D45">
      <w:pPr>
        <w:autoSpaceDE w:val="0"/>
        <w:autoSpaceDN w:val="0"/>
        <w:adjustRightInd w:val="0"/>
        <w:rPr>
          <w:rFonts w:cstheme="minorHAnsi"/>
          <w:lang w:val="ru-RU"/>
        </w:rPr>
      </w:pPr>
      <w:hyperlink r:id="rId14" w:history="1">
        <w:r w:rsidRPr="00B91FCF">
          <w:rPr>
            <w:rStyle w:val="Hyperlink"/>
            <w:rFonts w:cstheme="minorHAnsi"/>
            <w:lang w:val="ru-RU"/>
          </w:rPr>
          <w:t>https://www.investopedia.com/</w:t>
        </w:r>
      </w:hyperlink>
      <w:r w:rsidRPr="00B91FCF">
        <w:rPr>
          <w:rFonts w:cstheme="minorHAnsi"/>
          <w:lang w:val="ru-RU"/>
        </w:rPr>
        <w:t xml:space="preserve"> </w:t>
      </w:r>
    </w:p>
    <w:p w14:paraId="4DF26225" w14:textId="77777777" w:rsidR="00FD69F9" w:rsidRPr="00B91FCF" w:rsidRDefault="00FD69F9" w:rsidP="00D93D45">
      <w:pPr>
        <w:autoSpaceDE w:val="0"/>
        <w:autoSpaceDN w:val="0"/>
        <w:adjustRightInd w:val="0"/>
        <w:rPr>
          <w:rFonts w:cstheme="minorHAnsi"/>
          <w:lang w:val="ru-RU"/>
        </w:rPr>
      </w:pPr>
    </w:p>
    <w:p w14:paraId="66ABFA7C" w14:textId="77777777" w:rsidR="00071299" w:rsidRPr="00B91FCF" w:rsidRDefault="00001443" w:rsidP="00D93D45">
      <w:pPr>
        <w:autoSpaceDE w:val="0"/>
        <w:autoSpaceDN w:val="0"/>
        <w:adjustRightInd w:val="0"/>
        <w:rPr>
          <w:rFonts w:cstheme="minorHAnsi"/>
          <w:lang w:val="ru-RU"/>
        </w:rPr>
      </w:pPr>
      <w:r w:rsidRPr="00B91FCF">
        <w:rPr>
          <w:rFonts w:cstheme="minorHAnsi"/>
          <w:lang w:val="ru-RU"/>
        </w:rPr>
        <w:t>Пропиши 50 новостей, которые критичны для рынка в этом году по указанным мной топикам в предыдущем абзаце, и которые будут самыми свежими на момент твоего показа работы, когда ты будешь готов ее показать, потому заполняй этот пункт в последнюю очередь. Но так, чтоб видно было только будущие 10 новостей в развернутом состоянии плашки и можно было проскроллить вниз колесиком мышки либо нажав на стрелочку вниз или вверх на колонке справа от этой плашки (сделай белую колонку справа, чтоб пользователь видел, что можно скроллить вверх и вниз).</w:t>
      </w:r>
    </w:p>
    <w:p w14:paraId="6EB5471A" w14:textId="77777777" w:rsidR="00CC5CD6" w:rsidRPr="00B91FCF" w:rsidRDefault="00CC5CD6" w:rsidP="00D93D45">
      <w:pPr>
        <w:autoSpaceDE w:val="0"/>
        <w:autoSpaceDN w:val="0"/>
        <w:adjustRightInd w:val="0"/>
        <w:rPr>
          <w:rFonts w:cstheme="minorHAnsi"/>
          <w:lang w:val="ru-RU"/>
        </w:rPr>
      </w:pPr>
    </w:p>
    <w:p w14:paraId="3B75AB67" w14:textId="77777777" w:rsidR="00001443" w:rsidRPr="00B91FCF" w:rsidRDefault="00001443" w:rsidP="00D93D45">
      <w:pPr>
        <w:autoSpaceDE w:val="0"/>
        <w:autoSpaceDN w:val="0"/>
        <w:adjustRightInd w:val="0"/>
        <w:rPr>
          <w:rFonts w:cstheme="minorHAnsi"/>
          <w:lang w:val="ru-RU"/>
        </w:rPr>
      </w:pPr>
      <w:r w:rsidRPr="00B91FCF">
        <w:rPr>
          <w:rFonts w:cstheme="minorHAnsi"/>
          <w:lang w:val="ru-RU"/>
        </w:rPr>
        <w:t>Колонки, которые нужно сделать и заполнить:</w:t>
      </w:r>
    </w:p>
    <w:p w14:paraId="2C3D6B1B" w14:textId="77777777" w:rsidR="005771A8" w:rsidRPr="00B91FCF" w:rsidRDefault="005771A8" w:rsidP="00D93D45">
      <w:pPr>
        <w:autoSpaceDE w:val="0"/>
        <w:autoSpaceDN w:val="0"/>
        <w:adjustRightInd w:val="0"/>
        <w:rPr>
          <w:rFonts w:cstheme="minorHAnsi"/>
          <w:lang w:val="ru-RU"/>
        </w:rPr>
      </w:pPr>
    </w:p>
    <w:tbl>
      <w:tblPr>
        <w:tblStyle w:val="TableGrid"/>
        <w:tblW w:w="8926" w:type="dxa"/>
        <w:tblLook w:val="04A0" w:firstRow="1" w:lastRow="0" w:firstColumn="1" w:lastColumn="0" w:noHBand="0" w:noVBand="1"/>
      </w:tblPr>
      <w:tblGrid>
        <w:gridCol w:w="1992"/>
        <w:gridCol w:w="6934"/>
      </w:tblGrid>
      <w:tr w:rsidR="005771A8" w:rsidRPr="00B91FCF" w14:paraId="48CFE08D" w14:textId="77777777" w:rsidTr="005771A8">
        <w:tc>
          <w:tcPr>
            <w:tcW w:w="1992" w:type="dxa"/>
          </w:tcPr>
          <w:p w14:paraId="4B42B8BC" w14:textId="77777777" w:rsidR="005771A8" w:rsidRPr="00B91FCF" w:rsidRDefault="005771A8" w:rsidP="00001443">
            <w:pPr>
              <w:autoSpaceDE w:val="0"/>
              <w:autoSpaceDN w:val="0"/>
              <w:adjustRightInd w:val="0"/>
              <w:jc w:val="center"/>
              <w:rPr>
                <w:rFonts w:cstheme="minorHAnsi"/>
                <w:lang w:val="ru-RU"/>
              </w:rPr>
            </w:pPr>
            <w:r w:rsidRPr="00B91FCF">
              <w:rPr>
                <w:rFonts w:cstheme="minorHAnsi"/>
                <w:lang w:val="ru-RU"/>
              </w:rPr>
              <w:t xml:space="preserve">Здесь будет миниатюрная картинка, соответствующая статье </w:t>
            </w:r>
          </w:p>
        </w:tc>
        <w:tc>
          <w:tcPr>
            <w:tcW w:w="6934" w:type="dxa"/>
          </w:tcPr>
          <w:p w14:paraId="59B5DA8A" w14:textId="77777777" w:rsidR="00CA0565" w:rsidRPr="00B91FCF" w:rsidRDefault="005771A8" w:rsidP="00CA0565">
            <w:pPr>
              <w:autoSpaceDE w:val="0"/>
              <w:autoSpaceDN w:val="0"/>
              <w:adjustRightInd w:val="0"/>
              <w:rPr>
                <w:rFonts w:cstheme="minorHAnsi"/>
                <w:lang w:val="ru-RU"/>
              </w:rPr>
            </w:pPr>
            <w:r w:rsidRPr="00B91FCF">
              <w:rPr>
                <w:rFonts w:cstheme="minorHAnsi"/>
                <w:lang w:val="ru-RU"/>
              </w:rPr>
              <w:t>Название статьи жирным шрифтом, краткое описание того, что случилось (до 400 слов), добавь ресурс в конце описания, из которой ты взял эту новость, но без ссылки. Просто название ресурса. И дата выхода новости.</w:t>
            </w:r>
          </w:p>
          <w:p w14:paraId="308DBC98" w14:textId="66B7083A" w:rsidR="005771A8" w:rsidRPr="00B91FCF" w:rsidRDefault="005771A8" w:rsidP="00CA0565">
            <w:pPr>
              <w:autoSpaceDE w:val="0"/>
              <w:autoSpaceDN w:val="0"/>
              <w:adjustRightInd w:val="0"/>
              <w:rPr>
                <w:rFonts w:cstheme="minorHAnsi"/>
                <w:lang w:val="ru-RU"/>
              </w:rPr>
            </w:pPr>
            <w:proofErr w:type="spellStart"/>
            <w:r w:rsidRPr="00B91FCF">
              <w:rPr>
                <w:rFonts w:cstheme="minorHAnsi"/>
                <w:lang w:val="ru-RU"/>
              </w:rPr>
              <w:t>Типо</w:t>
            </w:r>
            <w:proofErr w:type="spellEnd"/>
            <w:r w:rsidRPr="00B91FCF">
              <w:rPr>
                <w:rFonts w:cstheme="minorHAnsi"/>
                <w:lang w:val="ru-RU"/>
              </w:rPr>
              <w:t xml:space="preserve">: </w:t>
            </w:r>
            <w:proofErr w:type="spellStart"/>
            <w:r w:rsidRPr="00B91FCF">
              <w:rPr>
                <w:rFonts w:cstheme="minorHAnsi"/>
                <w:b/>
                <w:bCs/>
                <w:lang w:val="ru-RU"/>
              </w:rPr>
              <w:t>Ы</w:t>
            </w:r>
            <w:r w:rsidR="00AC041E" w:rsidRPr="00B91FCF">
              <w:rPr>
                <w:rFonts w:cstheme="minorHAnsi"/>
                <w:b/>
                <w:bCs/>
                <w:lang w:val="ru-RU"/>
              </w:rPr>
              <w:t>иллиилилт</w:t>
            </w:r>
            <w:proofErr w:type="spellEnd"/>
            <w:r w:rsidRPr="00B91FCF">
              <w:rPr>
                <w:rFonts w:cstheme="minorHAnsi"/>
                <w:b/>
                <w:bCs/>
                <w:lang w:val="ru-RU"/>
              </w:rPr>
              <w:t>.</w:t>
            </w:r>
            <w:r w:rsidRPr="00B91FCF">
              <w:rPr>
                <w:rFonts w:cstheme="minorHAnsi"/>
                <w:lang w:val="ru-RU"/>
              </w:rPr>
              <w:t xml:space="preserve"> </w:t>
            </w:r>
            <w:proofErr w:type="spellStart"/>
            <w:r w:rsidR="00AC041E" w:rsidRPr="00B91FCF">
              <w:rPr>
                <w:rFonts w:cstheme="minorHAnsi"/>
                <w:lang w:val="ru-RU"/>
              </w:rPr>
              <w:t>Б</w:t>
            </w:r>
            <w:r w:rsidRPr="00B91FCF">
              <w:rPr>
                <w:rFonts w:cstheme="minorHAnsi"/>
                <w:lang w:val="ru-RU"/>
              </w:rPr>
              <w:t>лаблаблаблаблаб</w:t>
            </w:r>
            <w:proofErr w:type="spellEnd"/>
            <w:r w:rsidRPr="00B91FCF">
              <w:rPr>
                <w:rFonts w:cstheme="minorHAnsi"/>
                <w:lang w:val="ru-RU"/>
              </w:rPr>
              <w:t xml:space="preserve">. - </w:t>
            </w:r>
            <w:r w:rsidRPr="00B91FCF">
              <w:rPr>
                <w:rFonts w:cstheme="minorHAnsi"/>
                <w:lang w:val="en-US"/>
              </w:rPr>
              <w:t>Financial</w:t>
            </w:r>
            <w:r w:rsidRPr="00B91FCF">
              <w:rPr>
                <w:rFonts w:cstheme="minorHAnsi"/>
                <w:lang w:val="ru-RU"/>
              </w:rPr>
              <w:t xml:space="preserve"> </w:t>
            </w:r>
            <w:r w:rsidRPr="00B91FCF">
              <w:rPr>
                <w:rFonts w:cstheme="minorHAnsi"/>
                <w:lang w:val="en-US"/>
              </w:rPr>
              <w:t>times</w:t>
            </w:r>
            <w:r w:rsidRPr="00B91FCF">
              <w:rPr>
                <w:rFonts w:cstheme="minorHAnsi"/>
                <w:lang w:val="ru-RU"/>
              </w:rPr>
              <w:t xml:space="preserve"> (12.07.2026). </w:t>
            </w:r>
            <w:r w:rsidR="00AC041E" w:rsidRPr="00B91FCF">
              <w:rPr>
                <w:rFonts w:cstheme="minorHAnsi"/>
                <w:lang w:val="ru-RU"/>
              </w:rPr>
              <w:t xml:space="preserve">Текст </w:t>
            </w:r>
            <w:r w:rsidRPr="00B91FCF">
              <w:rPr>
                <w:rFonts w:cstheme="minorHAnsi"/>
                <w:lang w:val="ru-RU"/>
              </w:rPr>
              <w:t>с выравниванием по левому краю</w:t>
            </w:r>
          </w:p>
          <w:p w14:paraId="4888F29A" w14:textId="77777777" w:rsidR="005771A8" w:rsidRPr="00B91FCF" w:rsidRDefault="005771A8" w:rsidP="00001443">
            <w:pPr>
              <w:autoSpaceDE w:val="0"/>
              <w:autoSpaceDN w:val="0"/>
              <w:adjustRightInd w:val="0"/>
              <w:jc w:val="center"/>
              <w:rPr>
                <w:rFonts w:cstheme="minorHAnsi"/>
                <w:lang w:val="ru-RU"/>
              </w:rPr>
            </w:pPr>
          </w:p>
        </w:tc>
      </w:tr>
    </w:tbl>
    <w:p w14:paraId="69E65C8F" w14:textId="77777777" w:rsidR="008A5BAD" w:rsidRPr="00B91FCF" w:rsidRDefault="008A5BAD" w:rsidP="008A5BAD">
      <w:pPr>
        <w:autoSpaceDE w:val="0"/>
        <w:autoSpaceDN w:val="0"/>
        <w:adjustRightInd w:val="0"/>
        <w:rPr>
          <w:rFonts w:cstheme="minorHAnsi"/>
          <w:lang w:val="ru-RU"/>
        </w:rPr>
      </w:pPr>
    </w:p>
    <w:p w14:paraId="4579C3E6" w14:textId="77777777" w:rsidR="00001443" w:rsidRPr="00B91FCF" w:rsidRDefault="00001443" w:rsidP="008A5BAD">
      <w:pPr>
        <w:autoSpaceDE w:val="0"/>
        <w:autoSpaceDN w:val="0"/>
        <w:adjustRightInd w:val="0"/>
        <w:rPr>
          <w:rFonts w:cstheme="minorHAnsi"/>
          <w:lang w:val="ru-RU"/>
        </w:rPr>
      </w:pPr>
      <w:r w:rsidRPr="00B91FCF">
        <w:rPr>
          <w:rFonts w:cstheme="minorHAnsi"/>
          <w:lang w:val="ru-RU"/>
        </w:rPr>
        <w:t xml:space="preserve">В свернутом состоянии напиши в центре плашки: </w:t>
      </w:r>
      <w:r w:rsidRPr="00B91FCF">
        <w:rPr>
          <w:rFonts w:cstheme="minorHAnsi"/>
          <w:lang w:val="en-GB"/>
        </w:rPr>
        <w:t>Market</w:t>
      </w:r>
      <w:r w:rsidRPr="00B91FCF">
        <w:rPr>
          <w:rFonts w:cstheme="minorHAnsi"/>
          <w:lang w:val="ru-RU"/>
        </w:rPr>
        <w:t xml:space="preserve"> </w:t>
      </w:r>
      <w:r w:rsidRPr="00B91FCF">
        <w:rPr>
          <w:rFonts w:cstheme="minorHAnsi"/>
          <w:lang w:val="en-GB"/>
        </w:rPr>
        <w:t>News</w:t>
      </w:r>
      <w:r w:rsidRPr="00B91FCF">
        <w:rPr>
          <w:rFonts w:cstheme="minorHAnsi"/>
          <w:lang w:val="ru-RU"/>
        </w:rPr>
        <w:t xml:space="preserve"> </w:t>
      </w:r>
      <w:r w:rsidRPr="00B91FCF">
        <w:rPr>
          <w:rFonts w:cstheme="minorHAnsi"/>
          <w:lang w:val="en-GB"/>
        </w:rPr>
        <w:t>Feed</w:t>
      </w:r>
      <w:r w:rsidRPr="00B91FCF">
        <w:rPr>
          <w:rFonts w:cstheme="minorHAnsi"/>
          <w:lang w:val="ru-RU"/>
        </w:rPr>
        <w:t xml:space="preserve"> и при развертывании оставь это название инструмента над колонками.</w:t>
      </w:r>
    </w:p>
    <w:p w14:paraId="6B5D223F" w14:textId="77777777" w:rsidR="00C17529" w:rsidRPr="00B91FCF" w:rsidRDefault="00C17529" w:rsidP="008A5BAD">
      <w:pPr>
        <w:autoSpaceDE w:val="0"/>
        <w:autoSpaceDN w:val="0"/>
        <w:adjustRightInd w:val="0"/>
        <w:rPr>
          <w:rFonts w:cstheme="minorHAnsi"/>
          <w:lang w:val="ru-RU"/>
        </w:rPr>
      </w:pPr>
    </w:p>
    <w:p w14:paraId="6EF7C6F7" w14:textId="77777777" w:rsidR="00E230E9" w:rsidRPr="00B91FCF" w:rsidRDefault="00442B8A" w:rsidP="008A5BAD">
      <w:pPr>
        <w:autoSpaceDE w:val="0"/>
        <w:autoSpaceDN w:val="0"/>
        <w:adjustRightInd w:val="0"/>
        <w:rPr>
          <w:rFonts w:cstheme="minorHAnsi"/>
          <w:lang w:val="ru-RU"/>
        </w:rPr>
      </w:pPr>
      <w:r w:rsidRPr="00B91FCF">
        <w:rPr>
          <w:rFonts w:cstheme="minorHAnsi"/>
          <w:lang w:val="ru-RU"/>
        </w:rPr>
        <w:t>Все дополнительные функции (плашки), появляются на Странице 5 плавно в своих местах по очереди, как бы вылезая из краев экрана, но так, чтоб пользователь заметил каждую и тулзов, натыканных на Странице 5. Появление дополнительных функций (плашек) начинается через 7 секунд после появления мокапа Жени, в том порядке, в котором я прописала тз.</w:t>
      </w:r>
    </w:p>
    <w:p w14:paraId="3298EA24" w14:textId="77777777" w:rsidR="00C17529" w:rsidRPr="00B91FCF" w:rsidRDefault="00C17529" w:rsidP="008A5BAD">
      <w:pPr>
        <w:autoSpaceDE w:val="0"/>
        <w:autoSpaceDN w:val="0"/>
        <w:adjustRightInd w:val="0"/>
        <w:rPr>
          <w:rFonts w:cstheme="minorHAnsi"/>
          <w:lang w:val="ru-RU"/>
        </w:rPr>
      </w:pPr>
    </w:p>
    <w:p w14:paraId="2F5B3D06" w14:textId="77777777" w:rsidR="00E230E9" w:rsidRPr="00B91FCF" w:rsidRDefault="00E230E9" w:rsidP="008A5BAD">
      <w:pPr>
        <w:autoSpaceDE w:val="0"/>
        <w:autoSpaceDN w:val="0"/>
        <w:adjustRightInd w:val="0"/>
        <w:rPr>
          <w:rFonts w:cstheme="minorHAnsi"/>
          <w:lang w:val="ru-RU"/>
        </w:rPr>
      </w:pPr>
      <w:r w:rsidRPr="00B91FCF">
        <w:rPr>
          <w:rFonts w:cstheme="minorHAnsi"/>
          <w:lang w:val="ru-RU"/>
        </w:rPr>
        <w:t xml:space="preserve">Справа с краю в центральной части Страницы 5 сделай </w:t>
      </w:r>
      <w:proofErr w:type="gramStart"/>
      <w:r w:rsidRPr="00B91FCF">
        <w:rPr>
          <w:rFonts w:cstheme="minorHAnsi"/>
          <w:lang w:val="ru-RU"/>
        </w:rPr>
        <w:t>светло-серую стрелочку</w:t>
      </w:r>
      <w:proofErr w:type="gramEnd"/>
      <w:r w:rsidRPr="00B91FCF">
        <w:rPr>
          <w:rFonts w:cstheme="minorHAnsi"/>
          <w:lang w:val="ru-RU"/>
        </w:rPr>
        <w:t xml:space="preserve"> направленную вправо, но чтоб она не касалась края экрана (на совсем небольшом расстоянии, на твое усмотрение), нажав на которую пользователь перейдет на Страницу 6.</w:t>
      </w:r>
    </w:p>
    <w:p w14:paraId="5A40CFC4" w14:textId="77777777" w:rsidR="00442B8A" w:rsidRPr="00B91FCF" w:rsidRDefault="00442B8A" w:rsidP="008A5BAD">
      <w:pPr>
        <w:autoSpaceDE w:val="0"/>
        <w:autoSpaceDN w:val="0"/>
        <w:adjustRightInd w:val="0"/>
        <w:rPr>
          <w:rFonts w:cstheme="minorHAnsi"/>
          <w:lang w:val="ru-RU"/>
        </w:rPr>
      </w:pPr>
    </w:p>
    <w:p w14:paraId="036F8213" w14:textId="77777777" w:rsidR="008A5BAD" w:rsidRPr="00B91FCF" w:rsidRDefault="00E230E9" w:rsidP="008A5BAD">
      <w:pPr>
        <w:autoSpaceDE w:val="0"/>
        <w:autoSpaceDN w:val="0"/>
        <w:adjustRightInd w:val="0"/>
        <w:rPr>
          <w:rFonts w:cstheme="minorHAnsi"/>
          <w:lang w:val="en-US"/>
        </w:rPr>
      </w:pPr>
      <w:r w:rsidRPr="00B91FCF">
        <w:rPr>
          <w:rFonts w:cstheme="minorHAnsi"/>
          <w:lang w:val="ru-RU"/>
        </w:rPr>
        <w:t>Страница</w:t>
      </w:r>
      <w:r w:rsidRPr="00B91FCF">
        <w:rPr>
          <w:rFonts w:cstheme="minorHAnsi"/>
          <w:lang w:val="en-US"/>
        </w:rPr>
        <w:t xml:space="preserve"> 6. </w:t>
      </w:r>
      <w:r w:rsidRPr="00B91FCF">
        <w:rPr>
          <w:rFonts w:cstheme="minorHAnsi"/>
          <w:lang w:val="en-GB"/>
        </w:rPr>
        <w:t>Competitive</w:t>
      </w:r>
      <w:r w:rsidRPr="00B91FCF">
        <w:rPr>
          <w:rFonts w:cstheme="minorHAnsi"/>
          <w:lang w:val="en-US"/>
        </w:rPr>
        <w:t xml:space="preserve"> </w:t>
      </w:r>
      <w:r w:rsidRPr="00B91FCF">
        <w:rPr>
          <w:rFonts w:cstheme="minorHAnsi"/>
          <w:lang w:val="en-GB"/>
        </w:rPr>
        <w:t>Asset</w:t>
      </w:r>
      <w:r w:rsidRPr="00B91FCF">
        <w:rPr>
          <w:rFonts w:cstheme="minorHAnsi"/>
          <w:lang w:val="en-US"/>
        </w:rPr>
        <w:t xml:space="preserve"> </w:t>
      </w:r>
      <w:r w:rsidRPr="00B91FCF">
        <w:rPr>
          <w:rFonts w:cstheme="minorHAnsi"/>
          <w:lang w:val="en-GB"/>
        </w:rPr>
        <w:t>View</w:t>
      </w:r>
      <w:r w:rsidRPr="00B91FCF">
        <w:rPr>
          <w:rFonts w:cstheme="minorHAnsi"/>
          <w:lang w:val="en-US"/>
        </w:rPr>
        <w:t>.</w:t>
      </w:r>
    </w:p>
    <w:p w14:paraId="67DDCDA5" w14:textId="77777777" w:rsidR="008A5BAD" w:rsidRPr="00B91FCF" w:rsidRDefault="008A5BAD" w:rsidP="008A5BAD">
      <w:pPr>
        <w:autoSpaceDE w:val="0"/>
        <w:autoSpaceDN w:val="0"/>
        <w:adjustRightInd w:val="0"/>
        <w:rPr>
          <w:rFonts w:cstheme="minorHAnsi"/>
          <w:lang w:val="en-GB"/>
        </w:rPr>
      </w:pPr>
      <w:r w:rsidRPr="00B91FCF">
        <w:rPr>
          <w:rFonts w:cstheme="minorHAnsi"/>
          <w:lang w:val="en-GB"/>
        </w:rPr>
        <w:t>Shows 20 chosen assets SEPARATELY vs their competitors on one dashboard like Bloomberg Terminal (you see its peer group in the same sector; compares market cap, size, and positioning side by side)</w:t>
      </w:r>
    </w:p>
    <w:p w14:paraId="43271C5E" w14:textId="77777777" w:rsidR="00E230E9" w:rsidRPr="00B91FCF" w:rsidRDefault="00E230E9" w:rsidP="008A5BAD">
      <w:pPr>
        <w:autoSpaceDE w:val="0"/>
        <w:autoSpaceDN w:val="0"/>
        <w:adjustRightInd w:val="0"/>
        <w:rPr>
          <w:rFonts w:cstheme="minorHAnsi"/>
          <w:lang w:val="en-US"/>
        </w:rPr>
      </w:pPr>
    </w:p>
    <w:p w14:paraId="4E780B6E" w14:textId="77777777" w:rsidR="008A5BAD" w:rsidRPr="00B91FCF" w:rsidRDefault="008A5BAD" w:rsidP="008A5BAD">
      <w:pPr>
        <w:autoSpaceDE w:val="0"/>
        <w:autoSpaceDN w:val="0"/>
        <w:adjustRightInd w:val="0"/>
        <w:rPr>
          <w:rFonts w:cstheme="minorHAnsi"/>
          <w:lang w:val="en-GB"/>
        </w:rPr>
      </w:pPr>
      <w:r w:rsidRPr="00B91FCF">
        <w:rPr>
          <w:rFonts w:cstheme="minorHAnsi"/>
          <w:lang w:val="ru-RU"/>
        </w:rPr>
        <w:t>Мы берем 20 основных активов и по каждому составляем мокап в виде схемы на темно-синем фоне и список конкурентов с данными из файла: “</w:t>
      </w:r>
      <w:r w:rsidRPr="00B91FCF">
        <w:rPr>
          <w:rFonts w:cstheme="minorHAnsi"/>
          <w:lang w:val="en-GB"/>
        </w:rPr>
        <w:t>Our</w:t>
      </w:r>
      <w:r w:rsidRPr="00B91FCF">
        <w:rPr>
          <w:rFonts w:cstheme="minorHAnsi"/>
          <w:lang w:val="ru-RU"/>
        </w:rPr>
        <w:t xml:space="preserve"> </w:t>
      </w:r>
      <w:r w:rsidRPr="00B91FCF">
        <w:rPr>
          <w:rFonts w:cstheme="minorHAnsi"/>
          <w:lang w:val="en-GB"/>
        </w:rPr>
        <w:t>assets</w:t>
      </w:r>
      <w:r w:rsidRPr="00B91FCF">
        <w:rPr>
          <w:rFonts w:cstheme="minorHAnsi"/>
          <w:lang w:val="ru-RU"/>
        </w:rPr>
        <w:t xml:space="preserve">”. Наши активы для работы: </w:t>
      </w:r>
      <w:r w:rsidRPr="00B91FCF">
        <w:rPr>
          <w:rFonts w:cstheme="minorHAnsi"/>
          <w:lang w:val="en-GB"/>
        </w:rPr>
        <w:t>Alphabet</w:t>
      </w:r>
      <w:r w:rsidRPr="00B91FCF">
        <w:rPr>
          <w:rFonts w:cstheme="minorHAnsi"/>
          <w:lang w:val="ru-RU"/>
        </w:rPr>
        <w:t xml:space="preserve"> </w:t>
      </w:r>
      <w:r w:rsidRPr="00B91FCF">
        <w:rPr>
          <w:rFonts w:cstheme="minorHAnsi"/>
          <w:lang w:val="en-GB"/>
        </w:rPr>
        <w:t>Inc</w:t>
      </w:r>
      <w:r w:rsidRPr="00B91FCF">
        <w:rPr>
          <w:rFonts w:cstheme="minorHAnsi"/>
          <w:lang w:val="ru-RU"/>
        </w:rPr>
        <w:t xml:space="preserve">. </w:t>
      </w:r>
      <w:r w:rsidRPr="00B91FCF">
        <w:rPr>
          <w:rFonts w:cstheme="minorHAnsi"/>
          <w:lang w:val="en-GB"/>
        </w:rPr>
        <w:t>Class</w:t>
      </w:r>
      <w:r w:rsidRPr="00B91FCF">
        <w:rPr>
          <w:rFonts w:cstheme="minorHAnsi"/>
          <w:lang w:val="ru-RU"/>
        </w:rPr>
        <w:t xml:space="preserve"> </w:t>
      </w:r>
      <w:r w:rsidRPr="00B91FCF">
        <w:rPr>
          <w:rFonts w:cstheme="minorHAnsi"/>
          <w:lang w:val="en-GB"/>
        </w:rPr>
        <w:t>A</w:t>
      </w:r>
      <w:r w:rsidRPr="00B91FCF">
        <w:rPr>
          <w:rFonts w:cstheme="minorHAnsi"/>
          <w:lang w:val="ru-RU"/>
        </w:rPr>
        <w:t xml:space="preserve"> </w:t>
      </w:r>
      <w:r w:rsidRPr="00B91FCF">
        <w:rPr>
          <w:rFonts w:cstheme="minorHAnsi"/>
          <w:lang w:val="en-GB"/>
        </w:rPr>
        <w:t>Amazon</w:t>
      </w:r>
      <w:r w:rsidRPr="00B91FCF">
        <w:rPr>
          <w:rFonts w:cstheme="minorHAnsi"/>
          <w:lang w:val="ru-RU"/>
        </w:rPr>
        <w:t>.</w:t>
      </w:r>
      <w:r w:rsidRPr="00B91FCF">
        <w:rPr>
          <w:rFonts w:cstheme="minorHAnsi"/>
          <w:lang w:val="en-GB"/>
        </w:rPr>
        <w:t>com</w:t>
      </w:r>
      <w:r w:rsidRPr="00B91FCF">
        <w:rPr>
          <w:rFonts w:cstheme="minorHAnsi"/>
          <w:lang w:val="ru-RU"/>
        </w:rPr>
        <w:t xml:space="preserve"> </w:t>
      </w:r>
      <w:r w:rsidRPr="00B91FCF">
        <w:rPr>
          <w:rFonts w:cstheme="minorHAnsi"/>
          <w:lang w:val="en-GB"/>
        </w:rPr>
        <w:t>Inc</w:t>
      </w:r>
      <w:r w:rsidRPr="00B91FCF">
        <w:rPr>
          <w:rFonts w:cstheme="minorHAnsi"/>
          <w:lang w:val="ru-RU"/>
        </w:rPr>
        <w:t xml:space="preserve">. </w:t>
      </w:r>
      <w:r w:rsidRPr="00B91FCF">
        <w:rPr>
          <w:rFonts w:cstheme="minorHAnsi"/>
          <w:lang w:val="en-GB"/>
        </w:rPr>
        <w:t xml:space="preserve">Apple Inc. BlackRock Booking Holdings Broadcom BYD Company Ltd. ADR Coinbase Mastercard Microsoft Netflix NVIDIA </w:t>
      </w:r>
      <w:r w:rsidRPr="00B91FCF">
        <w:rPr>
          <w:rFonts w:cstheme="minorHAnsi"/>
          <w:lang w:val="en-GB"/>
        </w:rPr>
        <w:lastRenderedPageBreak/>
        <w:t>Corp. Palo Alto Networks Inc. Palantir Technologies Inc. Reddit Inc. RTX Corp. Strategy Inc. Taiwan Semiconductor Manufacturing Co. (TSMC) Tesla Inc. Visa</w:t>
      </w:r>
    </w:p>
    <w:p w14:paraId="6E5B4729" w14:textId="77777777" w:rsidR="009E64B5" w:rsidRPr="00B91FCF" w:rsidRDefault="009E64B5" w:rsidP="008A5BAD">
      <w:pPr>
        <w:autoSpaceDE w:val="0"/>
        <w:autoSpaceDN w:val="0"/>
        <w:adjustRightInd w:val="0"/>
        <w:rPr>
          <w:rFonts w:cstheme="minorHAnsi"/>
          <w:lang w:val="en-US"/>
        </w:rPr>
      </w:pPr>
    </w:p>
    <w:p w14:paraId="3EC5E5AF" w14:textId="77777777" w:rsidR="00442B8A" w:rsidRPr="00B91FCF" w:rsidRDefault="00442B8A" w:rsidP="008A5BAD">
      <w:pPr>
        <w:autoSpaceDE w:val="0"/>
        <w:autoSpaceDN w:val="0"/>
        <w:adjustRightInd w:val="0"/>
        <w:rPr>
          <w:rFonts w:cstheme="minorHAnsi"/>
          <w:lang w:val="en-GB"/>
        </w:rPr>
      </w:pPr>
      <w:r w:rsidRPr="00B91FCF">
        <w:rPr>
          <w:rFonts w:cstheme="minorHAnsi"/>
          <w:lang w:val="ru-RU"/>
        </w:rPr>
        <w:t>Пример</w:t>
      </w:r>
      <w:r w:rsidRPr="00B91FCF">
        <w:rPr>
          <w:rFonts w:cstheme="minorHAnsi"/>
          <w:lang w:val="en-GB"/>
        </w:rPr>
        <w:t xml:space="preserve"> </w:t>
      </w:r>
      <w:r w:rsidRPr="00B91FCF">
        <w:rPr>
          <w:rFonts w:cstheme="minorHAnsi"/>
          <w:lang w:val="ru-RU"/>
        </w:rPr>
        <w:t>мокапа</w:t>
      </w:r>
      <w:r w:rsidRPr="00B91FCF">
        <w:rPr>
          <w:rFonts w:cstheme="minorHAnsi"/>
          <w:lang w:val="en-GB"/>
        </w:rPr>
        <w:t xml:space="preserve"> (</w:t>
      </w:r>
      <w:r w:rsidRPr="00B91FCF">
        <w:rPr>
          <w:rFonts w:cstheme="minorHAnsi"/>
          <w:lang w:val="ru-RU"/>
        </w:rPr>
        <w:t>только</w:t>
      </w:r>
      <w:r w:rsidRPr="00B91FCF">
        <w:rPr>
          <w:rFonts w:cstheme="minorHAnsi"/>
          <w:lang w:val="en-GB"/>
        </w:rPr>
        <w:t xml:space="preserve"> </w:t>
      </w:r>
      <w:r w:rsidRPr="00B91FCF">
        <w:rPr>
          <w:rFonts w:cstheme="minorHAnsi"/>
          <w:lang w:val="ru-RU"/>
        </w:rPr>
        <w:t>сделай</w:t>
      </w:r>
      <w:r w:rsidRPr="00B91FCF">
        <w:rPr>
          <w:rFonts w:cstheme="minorHAnsi"/>
          <w:lang w:val="en-GB"/>
        </w:rPr>
        <w:t xml:space="preserve"> </w:t>
      </w:r>
      <w:r w:rsidRPr="00B91FCF">
        <w:rPr>
          <w:rFonts w:cstheme="minorHAnsi"/>
          <w:lang w:val="ru-RU"/>
        </w:rPr>
        <w:t>все</w:t>
      </w:r>
      <w:r w:rsidRPr="00B91FCF">
        <w:rPr>
          <w:rFonts w:cstheme="minorHAnsi"/>
          <w:lang w:val="en-GB"/>
        </w:rPr>
        <w:t xml:space="preserve"> </w:t>
      </w:r>
      <w:r w:rsidRPr="00B91FCF">
        <w:rPr>
          <w:rFonts w:cstheme="minorHAnsi"/>
          <w:lang w:val="ru-RU"/>
        </w:rPr>
        <w:t>красивше</w:t>
      </w:r>
      <w:r w:rsidRPr="00B91FCF">
        <w:rPr>
          <w:rFonts w:cstheme="minorHAnsi"/>
          <w:lang w:val="en-GB"/>
        </w:rPr>
        <w:t xml:space="preserve"> </w:t>
      </w:r>
      <w:r w:rsidRPr="00B91FCF">
        <w:rPr>
          <w:rFonts w:cstheme="minorHAnsi"/>
          <w:lang w:val="ru-RU"/>
        </w:rPr>
        <w:t>по</w:t>
      </w:r>
      <w:r w:rsidRPr="00B91FCF">
        <w:rPr>
          <w:rFonts w:cstheme="minorHAnsi"/>
          <w:lang w:val="en-GB"/>
        </w:rPr>
        <w:t xml:space="preserve"> </w:t>
      </w:r>
      <w:r w:rsidRPr="00B91FCF">
        <w:rPr>
          <w:rFonts w:cstheme="minorHAnsi"/>
          <w:lang w:val="ru-RU"/>
        </w:rPr>
        <w:t>цветам</w:t>
      </w:r>
      <w:r w:rsidRPr="00B91FCF">
        <w:rPr>
          <w:rFonts w:cstheme="minorHAnsi"/>
          <w:lang w:val="en-GB"/>
        </w:rPr>
        <w:t>):</w:t>
      </w:r>
    </w:p>
    <w:p w14:paraId="490932BB" w14:textId="77777777" w:rsidR="00803437" w:rsidRPr="00B91FCF" w:rsidRDefault="00803437" w:rsidP="008A5BAD">
      <w:pPr>
        <w:autoSpaceDE w:val="0"/>
        <w:autoSpaceDN w:val="0"/>
        <w:adjustRightInd w:val="0"/>
        <w:rPr>
          <w:rFonts w:cstheme="minorHAnsi"/>
          <w:lang w:val="ru-RU"/>
        </w:rPr>
      </w:pPr>
      <w:r w:rsidRPr="00B91FCF">
        <w:rPr>
          <w:rFonts w:cstheme="minorHAnsi"/>
          <w:noProof/>
          <w:lang w:val="en-US"/>
        </w:rPr>
        <w:drawing>
          <wp:inline distT="0" distB="0" distL="0" distR="0" wp14:anchorId="6AA4C7FE" wp14:editId="4E993C15">
            <wp:extent cx="4959985" cy="2622319"/>
            <wp:effectExtent l="0" t="0" r="0" b="0"/>
            <wp:docPr id="2052935602" name="Picture 1" descr="A diagram of a compan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5602" name="Picture 1" descr="A diagram of a company  Description automatically generated"/>
                    <pic:cNvPicPr/>
                  </pic:nvPicPr>
                  <pic:blipFill>
                    <a:blip r:embed="rId15"/>
                    <a:stretch>
                      <a:fillRect/>
                    </a:stretch>
                  </pic:blipFill>
                  <pic:spPr>
                    <a:xfrm>
                      <a:off x="0" y="0"/>
                      <a:ext cx="5009079" cy="2648275"/>
                    </a:xfrm>
                    <a:prstGeom prst="rect">
                      <a:avLst/>
                    </a:prstGeom>
                  </pic:spPr>
                </pic:pic>
              </a:graphicData>
            </a:graphic>
          </wp:inline>
        </w:drawing>
      </w:r>
    </w:p>
    <w:p w14:paraId="00EC06B4" w14:textId="77777777" w:rsidR="009E64B5" w:rsidRPr="00B91FCF" w:rsidRDefault="009E64B5" w:rsidP="008A5BAD">
      <w:pPr>
        <w:autoSpaceDE w:val="0"/>
        <w:autoSpaceDN w:val="0"/>
        <w:adjustRightInd w:val="0"/>
        <w:rPr>
          <w:rFonts w:cstheme="minorHAnsi"/>
          <w:lang w:val="ru-RU"/>
        </w:rPr>
      </w:pPr>
    </w:p>
    <w:p w14:paraId="79C9E7E7" w14:textId="77777777" w:rsidR="00C17529" w:rsidRPr="00B91FCF" w:rsidRDefault="00C17529" w:rsidP="008A5BAD">
      <w:pPr>
        <w:autoSpaceDE w:val="0"/>
        <w:autoSpaceDN w:val="0"/>
        <w:adjustRightInd w:val="0"/>
        <w:rPr>
          <w:rFonts w:cstheme="minorHAnsi"/>
          <w:lang w:val="ru-RU"/>
        </w:rPr>
      </w:pPr>
    </w:p>
    <w:p w14:paraId="51D271D1" w14:textId="77777777" w:rsidR="00803437" w:rsidRPr="00B91FCF" w:rsidRDefault="00803437" w:rsidP="00803437">
      <w:pPr>
        <w:rPr>
          <w:rFonts w:cstheme="minorHAnsi"/>
          <w:lang w:val="en-US"/>
        </w:rPr>
      </w:pPr>
      <w:r w:rsidRPr="00B91FCF">
        <w:rPr>
          <w:rFonts w:cstheme="minorHAnsi"/>
          <w:lang w:val="ru-RU"/>
        </w:rPr>
        <w:t>Основные</w:t>
      </w:r>
      <w:r w:rsidRPr="00B91FCF">
        <w:rPr>
          <w:rFonts w:cstheme="minorHAnsi"/>
          <w:lang w:val="en-US"/>
        </w:rPr>
        <w:t xml:space="preserve"> </w:t>
      </w:r>
      <w:r w:rsidRPr="00B91FCF">
        <w:rPr>
          <w:rFonts w:cstheme="minorHAnsi"/>
          <w:lang w:val="ru-RU"/>
        </w:rPr>
        <w:t>ресурсы</w:t>
      </w:r>
      <w:r w:rsidRPr="00B91FCF">
        <w:rPr>
          <w:rFonts w:cstheme="minorHAnsi"/>
          <w:lang w:val="en-US"/>
        </w:rPr>
        <w:t xml:space="preserve">: </w:t>
      </w:r>
    </w:p>
    <w:p w14:paraId="11654FB2" w14:textId="77777777" w:rsidR="00803437" w:rsidRPr="00B91FCF" w:rsidRDefault="00803437" w:rsidP="00803437">
      <w:pPr>
        <w:rPr>
          <w:rFonts w:cstheme="minorHAnsi"/>
          <w:color w:val="000000" w:themeColor="text1"/>
          <w:u w:val="single"/>
          <w:lang w:val="en-GB"/>
        </w:rPr>
      </w:pPr>
      <w:hyperlink r:id="rId16" w:history="1">
        <w:r w:rsidRPr="00B91FCF">
          <w:rPr>
            <w:rFonts w:cstheme="minorHAnsi"/>
            <w:color w:val="000000" w:themeColor="text1"/>
            <w:u w:val="single"/>
            <w:lang w:val="en-GB"/>
          </w:rPr>
          <w:t xml:space="preserve">Stock Prices &amp; Quotes with </w:t>
        </w:r>
        <w:proofErr w:type="gramStart"/>
        <w:r w:rsidRPr="00B91FCF">
          <w:rPr>
            <w:rFonts w:cstheme="minorHAnsi"/>
            <w:color w:val="000000" w:themeColor="text1"/>
            <w:u w:val="single"/>
            <w:lang w:val="en-GB"/>
          </w:rPr>
          <w:t>Live Stock</w:t>
        </w:r>
        <w:proofErr w:type="gramEnd"/>
        <w:r w:rsidRPr="00B91FCF">
          <w:rPr>
            <w:rFonts w:cstheme="minorHAnsi"/>
            <w:color w:val="000000" w:themeColor="text1"/>
            <w:u w:val="single"/>
            <w:lang w:val="en-GB"/>
          </w:rPr>
          <w:t xml:space="preserve"> Market Charts | CoinCodex</w:t>
        </w:r>
      </w:hyperlink>
    </w:p>
    <w:p w14:paraId="76AF214C" w14:textId="77777777" w:rsidR="00D13CE4" w:rsidRPr="00B91FCF" w:rsidRDefault="00803437" w:rsidP="00803437">
      <w:pPr>
        <w:rPr>
          <w:rFonts w:cstheme="minorHAnsi"/>
        </w:rPr>
      </w:pPr>
      <w:hyperlink r:id="rId17" w:history="1">
        <w:r w:rsidRPr="00B91FCF">
          <w:rPr>
            <w:rStyle w:val="Hyperlink"/>
            <w:rFonts w:cstheme="minorHAnsi"/>
            <w:color w:val="000000" w:themeColor="text1"/>
            <w:lang w:val="en-US"/>
          </w:rPr>
          <w:t>https://ru.investing.com/charts/stocks-charts</w:t>
        </w:r>
      </w:hyperlink>
    </w:p>
    <w:p w14:paraId="379D654F" w14:textId="77777777" w:rsidR="00803437" w:rsidRPr="00B91FCF" w:rsidRDefault="00803437" w:rsidP="00803437">
      <w:pPr>
        <w:rPr>
          <w:rFonts w:cstheme="minorHAnsi"/>
          <w:color w:val="000000" w:themeColor="text1"/>
          <w:u w:val="single"/>
          <w:lang w:val="en-GB"/>
        </w:rPr>
      </w:pPr>
      <w:r w:rsidRPr="00B91FCF">
        <w:rPr>
          <w:rFonts w:cstheme="minorHAnsi"/>
          <w:color w:val="000000" w:themeColor="text1"/>
          <w:u w:val="single"/>
          <w:lang w:val="en-US"/>
        </w:rPr>
        <w:t xml:space="preserve"> </w:t>
      </w:r>
      <w:r w:rsidRPr="00B91FCF">
        <w:rPr>
          <w:rFonts w:cstheme="minorHAnsi"/>
          <w:color w:val="000000" w:themeColor="text1"/>
          <w:u w:val="single"/>
          <w:lang w:val="en-GB"/>
        </w:rPr>
        <w:t xml:space="preserve"> </w:t>
      </w:r>
    </w:p>
    <w:p w14:paraId="2C44558D" w14:textId="77777777" w:rsidR="008A5BAD" w:rsidRPr="00B91FCF" w:rsidRDefault="008A5BAD" w:rsidP="008A5BAD">
      <w:pPr>
        <w:rPr>
          <w:rFonts w:cstheme="minorHAnsi"/>
          <w:lang w:val="ru-RU"/>
        </w:rPr>
      </w:pPr>
      <w:r w:rsidRPr="00B91FCF">
        <w:rPr>
          <w:rFonts w:cstheme="minorHAnsi"/>
          <w:lang w:val="ru-RU"/>
        </w:rPr>
        <w:t xml:space="preserve">Все материалы по выбранным 20 </w:t>
      </w:r>
      <w:r w:rsidRPr="00B91FCF">
        <w:rPr>
          <w:rFonts w:cstheme="minorHAnsi"/>
          <w:lang w:val="en-GB"/>
        </w:rPr>
        <w:t>Assets</w:t>
      </w:r>
      <w:r w:rsidRPr="00B91FCF">
        <w:rPr>
          <w:rFonts w:cstheme="minorHAnsi"/>
          <w:lang w:val="ru-RU"/>
        </w:rPr>
        <w:t xml:space="preserve"> в Эксель файле: “</w:t>
      </w:r>
      <w:r w:rsidRPr="00B91FCF">
        <w:rPr>
          <w:rFonts w:cstheme="minorHAnsi"/>
          <w:lang w:val="en-GB"/>
        </w:rPr>
        <w:t>Competitive</w:t>
      </w:r>
      <w:r w:rsidRPr="00B91FCF">
        <w:rPr>
          <w:rFonts w:cstheme="minorHAnsi"/>
          <w:lang w:val="ru-RU"/>
        </w:rPr>
        <w:t xml:space="preserve"> </w:t>
      </w:r>
      <w:r w:rsidRPr="00B91FCF">
        <w:rPr>
          <w:rFonts w:cstheme="minorHAnsi"/>
          <w:lang w:val="en-GB"/>
        </w:rPr>
        <w:t>Asset</w:t>
      </w:r>
      <w:r w:rsidRPr="00B91FCF">
        <w:rPr>
          <w:rFonts w:cstheme="minorHAnsi"/>
          <w:lang w:val="ru-RU"/>
        </w:rPr>
        <w:t xml:space="preserve"> </w:t>
      </w:r>
      <w:r w:rsidRPr="00B91FCF">
        <w:rPr>
          <w:rFonts w:cstheme="minorHAnsi"/>
          <w:lang w:val="en-GB"/>
        </w:rPr>
        <w:t>View</w:t>
      </w:r>
      <w:r w:rsidRPr="00B91FCF">
        <w:rPr>
          <w:rFonts w:cstheme="minorHAnsi"/>
          <w:lang w:val="ru-RU"/>
        </w:rPr>
        <w:t xml:space="preserve"> ”</w:t>
      </w:r>
    </w:p>
    <w:p w14:paraId="5492D17F" w14:textId="77777777" w:rsidR="00803437" w:rsidRPr="00B91FCF" w:rsidRDefault="00803437" w:rsidP="008A5BAD">
      <w:pPr>
        <w:rPr>
          <w:rFonts w:cstheme="minorHAnsi"/>
          <w:lang w:val="ru-RU"/>
        </w:rPr>
      </w:pPr>
      <w:r w:rsidRPr="00B91FCF">
        <w:rPr>
          <w:rFonts w:cstheme="minorHAnsi"/>
          <w:lang w:val="ru-RU"/>
        </w:rPr>
        <w:t>Принцип работы:</w:t>
      </w:r>
    </w:p>
    <w:p w14:paraId="1F7BD5B9" w14:textId="77777777" w:rsidR="009E64B5" w:rsidRPr="00B91FCF" w:rsidRDefault="0021623C" w:rsidP="008A5BAD">
      <w:pPr>
        <w:rPr>
          <w:rFonts w:cstheme="minorHAnsi"/>
          <w:lang w:val="ru-RU"/>
        </w:rPr>
      </w:pPr>
      <w:r w:rsidRPr="00B91FCF">
        <w:rPr>
          <w:rFonts w:cstheme="minorHAnsi"/>
          <w:lang w:val="ru-RU"/>
        </w:rPr>
        <w:t xml:space="preserve">Справа на Странице 6 сделай серую колонку, развернутую на 10 активов с возможностью скроллинга вверх-вниз по принципу, как в плашках по типу Пелоси с предложенными активами. Пользователь курсором тыкает одним щелчком поочередно на те активы, какие хочет, и видит вот эти мокапчики. </w:t>
      </w:r>
    </w:p>
    <w:p w14:paraId="6CC2D2DA" w14:textId="77777777" w:rsidR="009E64B5" w:rsidRPr="00B91FCF" w:rsidRDefault="009E64B5" w:rsidP="008A5BAD">
      <w:pPr>
        <w:rPr>
          <w:rFonts w:cstheme="minorHAnsi"/>
          <w:lang w:val="ru-RU"/>
        </w:rPr>
      </w:pPr>
    </w:p>
    <w:p w14:paraId="091FDB54" w14:textId="77777777" w:rsidR="00803437" w:rsidRPr="00B91FCF" w:rsidRDefault="00F56D89" w:rsidP="008A5BAD">
      <w:pPr>
        <w:rPr>
          <w:rFonts w:cstheme="minorHAnsi"/>
          <w:lang w:val="ru-RU"/>
        </w:rPr>
      </w:pPr>
      <w:r w:rsidRPr="00B91FCF">
        <w:rPr>
          <w:rFonts w:cstheme="minorHAnsi"/>
          <w:lang w:val="ru-RU"/>
        </w:rPr>
        <w:t>Пользователь не может выбрать более одного актива за один раз. Сделай сверху над мокапом надпись с предупреждением, что можно выбрать только один актив из предложенных 20, но кол-во попыток не ограничено.</w:t>
      </w:r>
    </w:p>
    <w:p w14:paraId="262DC8CF" w14:textId="77777777" w:rsidR="009E64B5" w:rsidRPr="00B91FCF" w:rsidRDefault="009E64B5" w:rsidP="008A5BAD">
      <w:pPr>
        <w:rPr>
          <w:rFonts w:cstheme="minorHAnsi"/>
          <w:lang w:val="ru-RU"/>
        </w:rPr>
      </w:pPr>
    </w:p>
    <w:p w14:paraId="457D75E1" w14:textId="77777777" w:rsidR="009E64B5" w:rsidRPr="00B91FCF" w:rsidRDefault="005A10B7" w:rsidP="008A5BAD">
      <w:pPr>
        <w:rPr>
          <w:rFonts w:cstheme="minorHAnsi"/>
          <w:lang w:val="ru-RU"/>
        </w:rPr>
      </w:pPr>
      <w:r w:rsidRPr="00B91FCF">
        <w:rPr>
          <w:rFonts w:cstheme="minorHAnsi"/>
          <w:lang w:val="ru-RU"/>
        </w:rPr>
        <w:t>Сделай 20 мокапов для каждого из 20 активов, упомянутых выше в тз.</w:t>
      </w:r>
    </w:p>
    <w:p w14:paraId="792019EB" w14:textId="77777777" w:rsidR="00C75525" w:rsidRPr="00B91FCF" w:rsidRDefault="00C75525" w:rsidP="008A5BAD">
      <w:pPr>
        <w:rPr>
          <w:rFonts w:cstheme="minorHAnsi"/>
          <w:lang w:val="ru-RU"/>
        </w:rPr>
      </w:pPr>
      <w:r w:rsidRPr="00B91FCF">
        <w:rPr>
          <w:rFonts w:cstheme="minorHAnsi"/>
          <w:color w:val="000000" w:themeColor="text1"/>
          <w:lang w:val="ru-RU"/>
        </w:rPr>
        <w:t>Сделай кнопку, чтоб файл “</w:t>
      </w:r>
      <w:r w:rsidRPr="00B91FCF">
        <w:rPr>
          <w:rFonts w:cstheme="minorHAnsi"/>
          <w:lang w:val="en-GB"/>
        </w:rPr>
        <w:t>Competitive</w:t>
      </w:r>
      <w:r w:rsidRPr="00B91FCF">
        <w:rPr>
          <w:rFonts w:cstheme="minorHAnsi"/>
          <w:lang w:val="ru-RU"/>
        </w:rPr>
        <w:t xml:space="preserve"> </w:t>
      </w:r>
      <w:r w:rsidRPr="00B91FCF">
        <w:rPr>
          <w:rFonts w:cstheme="minorHAnsi"/>
          <w:lang w:val="en-GB"/>
        </w:rPr>
        <w:t>Asset</w:t>
      </w:r>
      <w:r w:rsidRPr="00B91FCF">
        <w:rPr>
          <w:rFonts w:cstheme="minorHAnsi"/>
          <w:lang w:val="ru-RU"/>
        </w:rPr>
        <w:t xml:space="preserve"> </w:t>
      </w:r>
      <w:r w:rsidRPr="00B91FCF">
        <w:rPr>
          <w:rFonts w:cstheme="minorHAnsi"/>
          <w:lang w:val="en-GB"/>
        </w:rPr>
        <w:t>View</w:t>
      </w:r>
      <w:r w:rsidRPr="00B91FCF">
        <w:rPr>
          <w:rFonts w:cstheme="minorHAnsi"/>
          <w:lang w:val="ru-RU"/>
        </w:rPr>
        <w:t>”</w:t>
      </w:r>
      <w:r w:rsidRPr="00B91FCF">
        <w:rPr>
          <w:rFonts w:cstheme="minorHAnsi"/>
          <w:color w:val="000000" w:themeColor="text1"/>
          <w:lang w:val="ru-RU"/>
        </w:rPr>
        <w:t xml:space="preserve"> пользователи могли качать себе на девайсы экселькой. Эта кнопка будет выглядеть, как светло-серая плашка, которая будет расположена под мокапом в нижней части Страницы 6 по центру с названием: “</w:t>
      </w:r>
      <w:r w:rsidRPr="00B91FCF">
        <w:rPr>
          <w:rFonts w:cstheme="minorHAnsi"/>
          <w:color w:val="000000" w:themeColor="text1"/>
          <w:lang w:val="en-US"/>
        </w:rPr>
        <w:t>Save</w:t>
      </w:r>
      <w:r w:rsidRPr="00B91FCF">
        <w:rPr>
          <w:rFonts w:cstheme="minorHAnsi"/>
          <w:color w:val="000000" w:themeColor="text1"/>
          <w:lang w:val="ru-RU"/>
        </w:rPr>
        <w:t xml:space="preserve"> </w:t>
      </w:r>
      <w:r w:rsidRPr="00B91FCF">
        <w:rPr>
          <w:rFonts w:cstheme="minorHAnsi"/>
          <w:color w:val="000000" w:themeColor="text1"/>
          <w:lang w:val="en-US"/>
        </w:rPr>
        <w:t>results</w:t>
      </w:r>
      <w:r w:rsidRPr="00B91FCF">
        <w:rPr>
          <w:rFonts w:cstheme="minorHAnsi"/>
          <w:color w:val="000000" w:themeColor="text1"/>
          <w:lang w:val="ru-RU"/>
        </w:rPr>
        <w:t xml:space="preserve"> </w:t>
      </w:r>
      <w:r w:rsidRPr="00B91FCF">
        <w:rPr>
          <w:rFonts w:cstheme="minorHAnsi"/>
          <w:color w:val="000000" w:themeColor="text1"/>
          <w:lang w:val="en-US"/>
        </w:rPr>
        <w:t>of</w:t>
      </w:r>
      <w:r w:rsidRPr="00B91FCF">
        <w:rPr>
          <w:rFonts w:cstheme="minorHAnsi"/>
          <w:color w:val="000000" w:themeColor="text1"/>
          <w:lang w:val="ru-RU"/>
        </w:rPr>
        <w:t xml:space="preserve"> </w:t>
      </w:r>
      <w:r w:rsidRPr="00B91FCF">
        <w:rPr>
          <w:rFonts w:cstheme="minorHAnsi"/>
          <w:color w:val="000000" w:themeColor="text1"/>
          <w:lang w:val="en-US"/>
        </w:rPr>
        <w:t>analysis</w:t>
      </w:r>
      <w:r w:rsidRPr="00B91FCF">
        <w:rPr>
          <w:rFonts w:cstheme="minorHAnsi"/>
          <w:color w:val="000000" w:themeColor="text1"/>
          <w:lang w:val="ru-RU"/>
        </w:rPr>
        <w:t>”. Финансовые задроты любят халявную консолидированную дату.</w:t>
      </w:r>
    </w:p>
    <w:p w14:paraId="5F8F3CC3" w14:textId="77777777" w:rsidR="00CB2521" w:rsidRPr="00B91FCF" w:rsidRDefault="00CB2521" w:rsidP="00CB2521">
      <w:pPr>
        <w:rPr>
          <w:rFonts w:cstheme="minorHAnsi"/>
          <w:lang w:val="ru-RU"/>
        </w:rPr>
      </w:pPr>
    </w:p>
    <w:p w14:paraId="151AF05D" w14:textId="16C39741" w:rsidR="00CB2521" w:rsidRPr="00D038F5" w:rsidRDefault="009D2845" w:rsidP="00CB2521">
      <w:pPr>
        <w:rPr>
          <w:rFonts w:cstheme="minorHAnsi"/>
          <w:color w:val="00B050"/>
          <w:lang w:val="ru-RU"/>
        </w:rPr>
      </w:pPr>
      <w:r w:rsidRPr="00B91FCF">
        <w:rPr>
          <w:rFonts w:cstheme="minorHAnsi"/>
          <w:color w:val="00B050"/>
          <w:lang w:val="ru-RU"/>
        </w:rPr>
        <w:t xml:space="preserve">Страница 7. </w:t>
      </w:r>
      <w:r w:rsidRPr="00D038F5">
        <w:rPr>
          <w:rFonts w:cstheme="minorHAnsi"/>
          <w:color w:val="00B050"/>
          <w:lang w:val="ru-RU"/>
        </w:rPr>
        <w:t>(</w:t>
      </w:r>
      <w:r w:rsidRPr="00B91FCF">
        <w:rPr>
          <w:rFonts w:cstheme="minorHAnsi"/>
          <w:color w:val="00B050"/>
          <w:lang w:val="ru-RU"/>
        </w:rPr>
        <w:t>ТЗ</w:t>
      </w:r>
      <w:r w:rsidRPr="00D038F5">
        <w:rPr>
          <w:rFonts w:cstheme="minorHAnsi"/>
          <w:color w:val="00B050"/>
          <w:lang w:val="ru-RU"/>
        </w:rPr>
        <w:t xml:space="preserve">2 </w:t>
      </w:r>
      <w:r w:rsidRPr="00B91FCF">
        <w:rPr>
          <w:rFonts w:cstheme="minorHAnsi"/>
          <w:color w:val="00B050"/>
          <w:lang w:val="ru-RU"/>
        </w:rPr>
        <w:t>для</w:t>
      </w:r>
      <w:r w:rsidRPr="00D038F5">
        <w:rPr>
          <w:rFonts w:cstheme="minorHAnsi"/>
          <w:color w:val="00B050"/>
          <w:lang w:val="ru-RU"/>
        </w:rPr>
        <w:t xml:space="preserve"> </w:t>
      </w:r>
      <w:r w:rsidRPr="00B91FCF">
        <w:rPr>
          <w:rFonts w:cstheme="minorHAnsi"/>
          <w:color w:val="00B050"/>
          <w:lang w:val="ru-RU"/>
        </w:rPr>
        <w:t>разработчиков</w:t>
      </w:r>
      <w:r w:rsidRPr="00D038F5">
        <w:rPr>
          <w:rFonts w:cstheme="minorHAnsi"/>
          <w:color w:val="00B050"/>
          <w:lang w:val="ru-RU"/>
        </w:rPr>
        <w:t xml:space="preserve">) </w:t>
      </w:r>
      <w:r w:rsidRPr="00B91FCF">
        <w:rPr>
          <w:rFonts w:cstheme="minorHAnsi"/>
          <w:color w:val="00B050"/>
          <w:lang w:val="en-GB"/>
        </w:rPr>
        <w:t>Correlation</w:t>
      </w:r>
      <w:r w:rsidRPr="00D038F5">
        <w:rPr>
          <w:rFonts w:cstheme="minorHAnsi"/>
          <w:color w:val="00B050"/>
          <w:lang w:val="ru-RU"/>
        </w:rPr>
        <w:t xml:space="preserve"> </w:t>
      </w:r>
      <w:r w:rsidRPr="00B91FCF">
        <w:rPr>
          <w:rFonts w:cstheme="minorHAnsi"/>
          <w:color w:val="00B050"/>
          <w:lang w:val="en-GB"/>
        </w:rPr>
        <w:t>Analysis</w:t>
      </w:r>
      <w:r w:rsidRPr="00D038F5">
        <w:rPr>
          <w:rFonts w:cstheme="minorHAnsi"/>
          <w:color w:val="00B050"/>
          <w:lang w:val="ru-RU"/>
        </w:rPr>
        <w:t>:</w:t>
      </w:r>
    </w:p>
    <w:p w14:paraId="46804E62" w14:textId="58FB0A6D" w:rsidR="00AC041E" w:rsidRPr="00B91FCF" w:rsidRDefault="00CB2521" w:rsidP="00AC041E">
      <w:pPr>
        <w:rPr>
          <w:rFonts w:cstheme="minorHAnsi"/>
          <w:lang w:val="ru-RU"/>
        </w:rPr>
      </w:pPr>
      <w:r w:rsidRPr="00B91FCF">
        <w:rPr>
          <w:rFonts w:cstheme="minorHAnsi"/>
          <w:color w:val="00B050"/>
          <w:lang w:val="en-GB"/>
        </w:rPr>
        <w:t>Shows which assets move together like MSTR, Tesla and BTC (detects hidden links between assets; reveals “fake diversification”).</w:t>
      </w:r>
      <w:r w:rsidRPr="00B91FCF">
        <w:rPr>
          <w:rFonts w:cstheme="minorHAnsi"/>
          <w:color w:val="00B050"/>
          <w:lang w:val="en-US"/>
        </w:rPr>
        <w:t xml:space="preserve"> </w:t>
      </w:r>
      <w:r w:rsidRPr="00B91FCF">
        <w:rPr>
          <w:rFonts w:cstheme="minorHAnsi"/>
          <w:color w:val="00B050"/>
          <w:lang w:val="ru-RU"/>
        </w:rPr>
        <w:t xml:space="preserve">Используй ресурсы, которые тебе удобны, просмотри все плашки и как они строятся для понимания, какой стык качественного и количественного анализа я хочу. </w:t>
      </w:r>
    </w:p>
    <w:p w14:paraId="77B28EF5" w14:textId="77777777" w:rsidR="00AC041E" w:rsidRPr="00B91FCF" w:rsidRDefault="00AC041E" w:rsidP="00CB2521">
      <w:pPr>
        <w:rPr>
          <w:rFonts w:cstheme="minorHAnsi"/>
          <w:color w:val="00B050"/>
          <w:lang w:val="ru-RU"/>
        </w:rPr>
      </w:pPr>
    </w:p>
    <w:p w14:paraId="710F77AF" w14:textId="77777777" w:rsidR="009163A9" w:rsidRPr="00B91FCF" w:rsidRDefault="009163A9" w:rsidP="00CB2521">
      <w:pPr>
        <w:rPr>
          <w:rFonts w:cstheme="minorHAnsi"/>
          <w:color w:val="00B050"/>
          <w:lang w:val="ru-RU"/>
        </w:rPr>
      </w:pPr>
      <w:r w:rsidRPr="00B91FCF">
        <w:rPr>
          <w:rFonts w:cstheme="minorHAnsi"/>
          <w:color w:val="00B050"/>
          <w:lang w:val="ru-RU"/>
        </w:rPr>
        <w:t xml:space="preserve">Логика работы: </w:t>
      </w:r>
    </w:p>
    <w:p w14:paraId="796F74D9" w14:textId="77777777" w:rsidR="00BE044A" w:rsidRPr="00B91FCF" w:rsidRDefault="00BE044A" w:rsidP="00CB2521">
      <w:pPr>
        <w:rPr>
          <w:rFonts w:cstheme="minorHAnsi"/>
          <w:color w:val="00B050"/>
          <w:lang w:val="ru-RU"/>
        </w:rPr>
      </w:pPr>
      <w:r w:rsidRPr="00B91FCF">
        <w:rPr>
          <w:rFonts w:cstheme="minorHAnsi"/>
          <w:color w:val="00B050"/>
          <w:lang w:val="ru-RU"/>
        </w:rPr>
        <w:t>В центральной части Страницы 7 - тонкая светло-серая рамочка.</w:t>
      </w:r>
    </w:p>
    <w:p w14:paraId="43E2A7D6" w14:textId="77777777" w:rsidR="00FD3CDC" w:rsidRPr="00B91FCF" w:rsidRDefault="009163A9" w:rsidP="009163A9">
      <w:pPr>
        <w:autoSpaceDE w:val="0"/>
        <w:autoSpaceDN w:val="0"/>
        <w:adjustRightInd w:val="0"/>
        <w:rPr>
          <w:rFonts w:cstheme="minorHAnsi"/>
          <w:color w:val="00B050"/>
          <w:lang w:val="ru-RU"/>
        </w:rPr>
      </w:pPr>
      <w:r w:rsidRPr="00B91FCF">
        <w:rPr>
          <w:rFonts w:cstheme="minorHAnsi"/>
          <w:color w:val="00B050"/>
          <w:lang w:val="ru-RU"/>
        </w:rPr>
        <w:t xml:space="preserve">Мы берем 20 основных активов и на темно-синем фоне ставим светло-серые прямоугольнички с названиями активов написанными черными буквам по 10 активов в виде прямоугольников слева от центральной светло-серой рамочки и 10 активов справа от центральной светло-серой рамочки. </w:t>
      </w:r>
    </w:p>
    <w:p w14:paraId="694D9215" w14:textId="77777777" w:rsidR="00FD3CDC" w:rsidRPr="00B91FCF" w:rsidRDefault="00FD3CDC" w:rsidP="009163A9">
      <w:pPr>
        <w:autoSpaceDE w:val="0"/>
        <w:autoSpaceDN w:val="0"/>
        <w:adjustRightInd w:val="0"/>
        <w:rPr>
          <w:rFonts w:cstheme="minorHAnsi"/>
          <w:color w:val="00B050"/>
          <w:lang w:val="ru-RU"/>
        </w:rPr>
      </w:pPr>
    </w:p>
    <w:p w14:paraId="5FEA2B8F" w14:textId="77777777" w:rsidR="00FD3CDC" w:rsidRPr="00B91FCF" w:rsidRDefault="009163A9" w:rsidP="009163A9">
      <w:pPr>
        <w:autoSpaceDE w:val="0"/>
        <w:autoSpaceDN w:val="0"/>
        <w:adjustRightInd w:val="0"/>
        <w:rPr>
          <w:rFonts w:cstheme="minorHAnsi"/>
          <w:color w:val="00B050"/>
          <w:lang w:val="ru-RU"/>
        </w:rPr>
      </w:pPr>
      <w:r w:rsidRPr="00B91FCF">
        <w:rPr>
          <w:rFonts w:cstheme="minorHAnsi"/>
          <w:color w:val="00B050"/>
          <w:lang w:val="ru-RU"/>
        </w:rPr>
        <w:t xml:space="preserve">Наши активы для работы: </w:t>
      </w:r>
      <w:r w:rsidRPr="00B91FCF">
        <w:rPr>
          <w:rFonts w:cstheme="minorHAnsi"/>
          <w:color w:val="00B050"/>
          <w:lang w:val="en-GB"/>
        </w:rPr>
        <w:t>Alphabet</w:t>
      </w:r>
      <w:r w:rsidRPr="00B91FCF">
        <w:rPr>
          <w:rFonts w:cstheme="minorHAnsi"/>
          <w:color w:val="00B050"/>
          <w:lang w:val="ru-RU"/>
        </w:rPr>
        <w:t xml:space="preserve"> </w:t>
      </w:r>
      <w:r w:rsidRPr="00B91FCF">
        <w:rPr>
          <w:rFonts w:cstheme="minorHAnsi"/>
          <w:color w:val="00B050"/>
          <w:lang w:val="en-GB"/>
        </w:rPr>
        <w:t>Inc</w:t>
      </w:r>
      <w:r w:rsidRPr="00B91FCF">
        <w:rPr>
          <w:rFonts w:cstheme="minorHAnsi"/>
          <w:color w:val="00B050"/>
          <w:lang w:val="ru-RU"/>
        </w:rPr>
        <w:t xml:space="preserve">. </w:t>
      </w:r>
      <w:r w:rsidRPr="00B91FCF">
        <w:rPr>
          <w:rFonts w:cstheme="minorHAnsi"/>
          <w:color w:val="00B050"/>
          <w:lang w:val="en-GB"/>
        </w:rPr>
        <w:t>Class</w:t>
      </w:r>
      <w:r w:rsidRPr="00B91FCF">
        <w:rPr>
          <w:rFonts w:cstheme="minorHAnsi"/>
          <w:color w:val="00B050"/>
          <w:lang w:val="en-US"/>
        </w:rPr>
        <w:t xml:space="preserve"> </w:t>
      </w:r>
      <w:r w:rsidRPr="00B91FCF">
        <w:rPr>
          <w:rFonts w:cstheme="minorHAnsi"/>
          <w:color w:val="00B050"/>
          <w:lang w:val="en-GB"/>
        </w:rPr>
        <w:t>A</w:t>
      </w:r>
      <w:r w:rsidRPr="00B91FCF">
        <w:rPr>
          <w:rFonts w:cstheme="minorHAnsi"/>
          <w:color w:val="00B050"/>
          <w:lang w:val="en-US"/>
        </w:rPr>
        <w:t xml:space="preserve"> </w:t>
      </w:r>
      <w:r w:rsidRPr="00B91FCF">
        <w:rPr>
          <w:rFonts w:cstheme="minorHAnsi"/>
          <w:color w:val="00B050"/>
          <w:lang w:val="en-GB"/>
        </w:rPr>
        <w:t>Amazon</w:t>
      </w:r>
      <w:r w:rsidRPr="00B91FCF">
        <w:rPr>
          <w:rFonts w:cstheme="minorHAnsi"/>
          <w:color w:val="00B050"/>
          <w:lang w:val="en-US"/>
        </w:rPr>
        <w:t>.</w:t>
      </w:r>
      <w:r w:rsidRPr="00B91FCF">
        <w:rPr>
          <w:rFonts w:cstheme="minorHAnsi"/>
          <w:color w:val="00B050"/>
          <w:lang w:val="en-GB"/>
        </w:rPr>
        <w:t>com</w:t>
      </w:r>
      <w:r w:rsidRPr="00B91FCF">
        <w:rPr>
          <w:rFonts w:cstheme="minorHAnsi"/>
          <w:color w:val="00B050"/>
          <w:lang w:val="en-US"/>
        </w:rPr>
        <w:t xml:space="preserve"> </w:t>
      </w:r>
      <w:r w:rsidRPr="00B91FCF">
        <w:rPr>
          <w:rFonts w:cstheme="minorHAnsi"/>
          <w:color w:val="00B050"/>
          <w:lang w:val="en-GB"/>
        </w:rPr>
        <w:t>Inc</w:t>
      </w:r>
      <w:r w:rsidRPr="00B91FCF">
        <w:rPr>
          <w:rFonts w:cstheme="minorHAnsi"/>
          <w:color w:val="00B050"/>
          <w:lang w:val="en-US"/>
        </w:rPr>
        <w:t xml:space="preserve">. </w:t>
      </w:r>
      <w:r w:rsidRPr="00B91FCF">
        <w:rPr>
          <w:rFonts w:cstheme="minorHAnsi"/>
          <w:color w:val="00B050"/>
          <w:lang w:val="en-GB"/>
        </w:rPr>
        <w:t xml:space="preserve">Apple Inc. BlackRock Booking Holdings Broadcom BYD Company Ltd. ADR Coinbase Mastercard Microsoft Netflix NVIDIA Corp. Palo Alto Networks Inc. Palantir Technologies Inc. Reddit Inc. RTX Corp. Strategy Inc. Taiwan Semiconductor Manufacturing Co. </w:t>
      </w:r>
      <w:r w:rsidRPr="00B91FCF">
        <w:rPr>
          <w:rFonts w:cstheme="minorHAnsi"/>
          <w:color w:val="00B050"/>
          <w:lang w:val="ru-RU"/>
        </w:rPr>
        <w:t>(</w:t>
      </w:r>
      <w:r w:rsidRPr="00B91FCF">
        <w:rPr>
          <w:rFonts w:cstheme="minorHAnsi"/>
          <w:color w:val="00B050"/>
          <w:lang w:val="en-GB"/>
        </w:rPr>
        <w:t>TSMC</w:t>
      </w:r>
      <w:r w:rsidRPr="00B91FCF">
        <w:rPr>
          <w:rFonts w:cstheme="minorHAnsi"/>
          <w:color w:val="00B050"/>
          <w:lang w:val="ru-RU"/>
        </w:rPr>
        <w:t xml:space="preserve">) </w:t>
      </w:r>
      <w:r w:rsidRPr="00B91FCF">
        <w:rPr>
          <w:rFonts w:cstheme="minorHAnsi"/>
          <w:color w:val="00B050"/>
          <w:lang w:val="en-GB"/>
        </w:rPr>
        <w:t>Tesla</w:t>
      </w:r>
      <w:r w:rsidRPr="00B91FCF">
        <w:rPr>
          <w:rFonts w:cstheme="minorHAnsi"/>
          <w:color w:val="00B050"/>
          <w:lang w:val="ru-RU"/>
        </w:rPr>
        <w:t xml:space="preserve"> </w:t>
      </w:r>
      <w:r w:rsidRPr="00B91FCF">
        <w:rPr>
          <w:rFonts w:cstheme="minorHAnsi"/>
          <w:color w:val="00B050"/>
          <w:lang w:val="en-GB"/>
        </w:rPr>
        <w:t>Inc</w:t>
      </w:r>
      <w:r w:rsidRPr="00B91FCF">
        <w:rPr>
          <w:rFonts w:cstheme="minorHAnsi"/>
          <w:color w:val="00B050"/>
          <w:lang w:val="ru-RU"/>
        </w:rPr>
        <w:t xml:space="preserve">. </w:t>
      </w:r>
      <w:r w:rsidRPr="00B91FCF">
        <w:rPr>
          <w:rFonts w:cstheme="minorHAnsi"/>
          <w:color w:val="00B050"/>
          <w:lang w:val="en-GB"/>
        </w:rPr>
        <w:t>Visa</w:t>
      </w:r>
      <w:r w:rsidRPr="00B91FCF">
        <w:rPr>
          <w:rFonts w:cstheme="minorHAnsi"/>
          <w:color w:val="00B050"/>
          <w:lang w:val="ru-RU"/>
        </w:rPr>
        <w:t>. Можно, но необязательно, воспользоваться файлом “</w:t>
      </w:r>
      <w:r w:rsidRPr="00B91FCF">
        <w:rPr>
          <w:rFonts w:cstheme="minorHAnsi"/>
          <w:color w:val="00B050"/>
          <w:lang w:val="en-GB"/>
        </w:rPr>
        <w:t>Our</w:t>
      </w:r>
      <w:r w:rsidRPr="00B91FCF">
        <w:rPr>
          <w:rFonts w:cstheme="minorHAnsi"/>
          <w:color w:val="00B050"/>
          <w:lang w:val="ru-RU"/>
        </w:rPr>
        <w:t xml:space="preserve"> </w:t>
      </w:r>
      <w:r w:rsidRPr="00B91FCF">
        <w:rPr>
          <w:rFonts w:cstheme="minorHAnsi"/>
          <w:color w:val="00B050"/>
          <w:lang w:val="en-GB"/>
        </w:rPr>
        <w:t>assets</w:t>
      </w:r>
      <w:r w:rsidRPr="00B91FCF">
        <w:rPr>
          <w:rFonts w:cstheme="minorHAnsi"/>
          <w:color w:val="00B050"/>
          <w:lang w:val="ru-RU"/>
        </w:rPr>
        <w:t xml:space="preserve">”, чтоб учесть конкурентную среду в работе алгоритма при поиске корреляций. </w:t>
      </w:r>
    </w:p>
    <w:p w14:paraId="3595F76C" w14:textId="77777777" w:rsidR="00FD3CDC" w:rsidRPr="00B91FCF" w:rsidRDefault="00FD3CDC" w:rsidP="009163A9">
      <w:pPr>
        <w:autoSpaceDE w:val="0"/>
        <w:autoSpaceDN w:val="0"/>
        <w:adjustRightInd w:val="0"/>
        <w:rPr>
          <w:rFonts w:cstheme="minorHAnsi"/>
          <w:color w:val="00B050"/>
          <w:lang w:val="ru-RU"/>
        </w:rPr>
      </w:pPr>
    </w:p>
    <w:p w14:paraId="5541C858" w14:textId="77777777" w:rsidR="00F620A6" w:rsidRPr="00B91FCF" w:rsidRDefault="009163A9" w:rsidP="009163A9">
      <w:pPr>
        <w:autoSpaceDE w:val="0"/>
        <w:autoSpaceDN w:val="0"/>
        <w:adjustRightInd w:val="0"/>
        <w:rPr>
          <w:rFonts w:cstheme="minorHAnsi"/>
          <w:color w:val="00B050"/>
          <w:lang w:val="ru-RU"/>
        </w:rPr>
      </w:pPr>
      <w:r w:rsidRPr="00B91FCF">
        <w:rPr>
          <w:rFonts w:cstheme="minorHAnsi"/>
          <w:color w:val="00B050"/>
          <w:lang w:val="ru-RU"/>
        </w:rPr>
        <w:t>Алгоритм работает, включая в себя фундаментальный анализ из любых удобных вам источников+</w:t>
      </w:r>
      <w:r w:rsidRPr="00B91FCF">
        <w:rPr>
          <w:rFonts w:cstheme="minorHAnsi"/>
          <w:color w:val="00B050"/>
          <w:lang w:val="en-GB"/>
        </w:rPr>
        <w:t>Market</w:t>
      </w:r>
      <w:r w:rsidRPr="00B91FCF">
        <w:rPr>
          <w:rFonts w:cstheme="minorHAnsi"/>
          <w:color w:val="00B050"/>
          <w:lang w:val="ru-RU"/>
        </w:rPr>
        <w:t xml:space="preserve"> </w:t>
      </w:r>
      <w:r w:rsidRPr="00B91FCF">
        <w:rPr>
          <w:rFonts w:cstheme="minorHAnsi"/>
          <w:color w:val="00B050"/>
          <w:lang w:val="en-GB"/>
        </w:rPr>
        <w:t>Calendar</w:t>
      </w:r>
      <w:r w:rsidRPr="00B91FCF">
        <w:rPr>
          <w:rFonts w:cstheme="minorHAnsi"/>
          <w:color w:val="00B050"/>
          <w:lang w:val="ru-RU"/>
        </w:rPr>
        <w:t xml:space="preserve">, </w:t>
      </w:r>
      <w:r w:rsidRPr="00B91FCF">
        <w:rPr>
          <w:rFonts w:cstheme="minorHAnsi"/>
          <w:color w:val="00B050"/>
          <w:lang w:val="en-GB"/>
        </w:rPr>
        <w:t>Kevin</w:t>
      </w:r>
      <w:r w:rsidRPr="00B91FCF">
        <w:rPr>
          <w:rFonts w:cstheme="minorHAnsi"/>
          <w:color w:val="00B050"/>
          <w:lang w:val="ru-RU"/>
        </w:rPr>
        <w:t xml:space="preserve"> </w:t>
      </w:r>
      <w:r w:rsidRPr="00B91FCF">
        <w:rPr>
          <w:rFonts w:cstheme="minorHAnsi"/>
          <w:color w:val="00B050"/>
          <w:lang w:val="en-GB"/>
        </w:rPr>
        <w:t>Warsh</w:t>
      </w:r>
      <w:r w:rsidRPr="00B91FCF">
        <w:rPr>
          <w:rFonts w:cstheme="minorHAnsi"/>
          <w:color w:val="00B050"/>
          <w:lang w:val="ru-RU"/>
        </w:rPr>
        <w:t xml:space="preserve"> </w:t>
      </w:r>
      <w:r w:rsidRPr="00B91FCF">
        <w:rPr>
          <w:rFonts w:cstheme="minorHAnsi"/>
          <w:color w:val="00B050"/>
          <w:lang w:val="en-GB"/>
        </w:rPr>
        <w:t>announcements</w:t>
      </w:r>
      <w:r w:rsidRPr="00B91FCF">
        <w:rPr>
          <w:rFonts w:cstheme="minorHAnsi"/>
          <w:color w:val="00B050"/>
          <w:lang w:val="ru-RU"/>
        </w:rPr>
        <w:t xml:space="preserve">, </w:t>
      </w:r>
      <w:r w:rsidRPr="00B91FCF">
        <w:rPr>
          <w:rFonts w:cstheme="minorHAnsi"/>
          <w:color w:val="00B050"/>
          <w:lang w:val="en-GB"/>
        </w:rPr>
        <w:t>Nancy</w:t>
      </w:r>
      <w:r w:rsidRPr="00B91FCF">
        <w:rPr>
          <w:rFonts w:cstheme="minorHAnsi"/>
          <w:color w:val="00B050"/>
          <w:lang w:val="ru-RU"/>
        </w:rPr>
        <w:t xml:space="preserve"> </w:t>
      </w:r>
      <w:r w:rsidRPr="00B91FCF">
        <w:rPr>
          <w:rFonts w:cstheme="minorHAnsi"/>
          <w:color w:val="00B050"/>
          <w:lang w:val="en-GB"/>
        </w:rPr>
        <w:t>Pelosi</w:t>
      </w:r>
      <w:r w:rsidRPr="00B91FCF">
        <w:rPr>
          <w:rFonts w:cstheme="minorHAnsi"/>
          <w:color w:val="00B050"/>
          <w:lang w:val="ru-RU"/>
        </w:rPr>
        <w:t xml:space="preserve"> </w:t>
      </w:r>
      <w:r w:rsidRPr="00B91FCF">
        <w:rPr>
          <w:rFonts w:cstheme="minorHAnsi"/>
          <w:color w:val="00B050"/>
          <w:lang w:val="en-US"/>
        </w:rPr>
        <w:t>Trades</w:t>
      </w:r>
      <w:r w:rsidRPr="00B91FCF">
        <w:rPr>
          <w:rFonts w:cstheme="minorHAnsi"/>
          <w:color w:val="00B050"/>
          <w:lang w:val="ru-RU"/>
        </w:rPr>
        <w:t xml:space="preserve">, </w:t>
      </w:r>
      <w:r w:rsidRPr="00B91FCF">
        <w:rPr>
          <w:rFonts w:cstheme="minorHAnsi"/>
          <w:color w:val="00B050"/>
          <w:lang w:val="en-GB"/>
        </w:rPr>
        <w:t>Market</w:t>
      </w:r>
      <w:r w:rsidRPr="00B91FCF">
        <w:rPr>
          <w:rFonts w:cstheme="minorHAnsi"/>
          <w:color w:val="00B050"/>
          <w:lang w:val="ru-RU"/>
        </w:rPr>
        <w:t xml:space="preserve"> </w:t>
      </w:r>
      <w:r w:rsidRPr="00B91FCF">
        <w:rPr>
          <w:rFonts w:cstheme="minorHAnsi"/>
          <w:color w:val="00B050"/>
          <w:lang w:val="en-GB"/>
        </w:rPr>
        <w:t>News</w:t>
      </w:r>
      <w:r w:rsidRPr="00B91FCF">
        <w:rPr>
          <w:rFonts w:cstheme="minorHAnsi"/>
          <w:color w:val="00B050"/>
          <w:lang w:val="ru-RU"/>
        </w:rPr>
        <w:t xml:space="preserve"> </w:t>
      </w:r>
      <w:r w:rsidRPr="00B91FCF">
        <w:rPr>
          <w:rFonts w:cstheme="minorHAnsi"/>
          <w:color w:val="00B050"/>
          <w:lang w:val="en-GB"/>
        </w:rPr>
        <w:t>Feed</w:t>
      </w:r>
      <w:r w:rsidRPr="00B91FCF">
        <w:rPr>
          <w:rFonts w:cstheme="minorHAnsi"/>
          <w:color w:val="00B050"/>
          <w:lang w:val="ru-RU"/>
        </w:rPr>
        <w:t>. Из этих компонентов нужно сделать качественный (</w:t>
      </w:r>
      <w:r w:rsidRPr="00B91FCF">
        <w:rPr>
          <w:rFonts w:cstheme="minorHAnsi"/>
          <w:color w:val="00B050"/>
          <w:lang w:val="en-US"/>
        </w:rPr>
        <w:t>Qualitative</w:t>
      </w:r>
      <w:r w:rsidRPr="00B91FCF">
        <w:rPr>
          <w:rFonts w:cstheme="minorHAnsi"/>
          <w:color w:val="00B050"/>
          <w:lang w:val="ru-RU"/>
        </w:rPr>
        <w:t xml:space="preserve">) анализ, пристаканый к количественному фундаментальному анализу в едином алгоритме. При создании алгоритма необходимо также учитывать, что не все новости влияют на корреляцию нескольких активов, потому здесь необходимо понимать, что на что влияет и почему. </w:t>
      </w:r>
    </w:p>
    <w:p w14:paraId="57AFB734" w14:textId="77777777" w:rsidR="00FD3CDC" w:rsidRPr="00B91FCF" w:rsidRDefault="00FD3CDC" w:rsidP="009163A9">
      <w:pPr>
        <w:autoSpaceDE w:val="0"/>
        <w:autoSpaceDN w:val="0"/>
        <w:adjustRightInd w:val="0"/>
        <w:rPr>
          <w:rFonts w:cstheme="minorHAnsi"/>
          <w:color w:val="00B050"/>
          <w:lang w:val="ru-RU"/>
        </w:rPr>
      </w:pPr>
    </w:p>
    <w:p w14:paraId="0B141A90" w14:textId="77777777" w:rsidR="009163A9" w:rsidRPr="00B91FCF" w:rsidRDefault="00F620A6" w:rsidP="009163A9">
      <w:pPr>
        <w:autoSpaceDE w:val="0"/>
        <w:autoSpaceDN w:val="0"/>
        <w:adjustRightInd w:val="0"/>
        <w:rPr>
          <w:rFonts w:cstheme="minorHAnsi"/>
          <w:color w:val="00B050"/>
          <w:lang w:val="ru-RU"/>
        </w:rPr>
      </w:pPr>
      <w:r w:rsidRPr="00B91FCF">
        <w:rPr>
          <w:rFonts w:cstheme="minorHAnsi"/>
          <w:color w:val="00B050"/>
          <w:lang w:val="ru-RU"/>
        </w:rPr>
        <w:t>Пользователь кликает курсором на один из 20 активов на Странице 7 и тот автоматически появляется вместо своего предыдущего расположения внутри в центре светло-серой центральной рамки Страницы 7. Затем, алгоритм ищет корреляции между оставшимися вне рамки 19ю активами и автоматически подтаскивает все активы, которые коррелируют друг с другом, внутрь светло-серой рамки на Странице 7. Там, вокруг выбранного актива внутри нашей рамки появляются активы из выборки оставшихся 19 активов на Странице 7 и под каждым активом алгоритм показывает процент взаимосвязи между выбранным “главным” активом.</w:t>
      </w:r>
    </w:p>
    <w:p w14:paraId="1D4BC388" w14:textId="77777777" w:rsidR="00236797" w:rsidRPr="00B91FCF" w:rsidRDefault="00236797" w:rsidP="009163A9">
      <w:pPr>
        <w:autoSpaceDE w:val="0"/>
        <w:autoSpaceDN w:val="0"/>
        <w:adjustRightInd w:val="0"/>
        <w:rPr>
          <w:rFonts w:cstheme="minorHAnsi"/>
          <w:color w:val="00B050"/>
          <w:lang w:val="ru-RU"/>
        </w:rPr>
      </w:pPr>
    </w:p>
    <w:p w14:paraId="7E98FB3D" w14:textId="77777777" w:rsidR="00F620A6" w:rsidRPr="00B91FCF" w:rsidRDefault="00BE044A" w:rsidP="009163A9">
      <w:pPr>
        <w:autoSpaceDE w:val="0"/>
        <w:autoSpaceDN w:val="0"/>
        <w:adjustRightInd w:val="0"/>
        <w:rPr>
          <w:rFonts w:cstheme="minorHAnsi"/>
          <w:color w:val="00B050"/>
          <w:lang w:val="ru-RU"/>
        </w:rPr>
      </w:pPr>
      <w:r w:rsidRPr="00B91FCF">
        <w:rPr>
          <w:rFonts w:cstheme="minorHAnsi"/>
          <w:color w:val="00B050"/>
          <w:lang w:val="ru-RU"/>
        </w:rPr>
        <w:t xml:space="preserve">Сверху над центральной светло-серой рамочкой есть маленький красный крест, кликнув на который все активы из рамки возвращаются на свои прежние места на Странице 7. И таких попыток запуска нашего алгоритма для поиска корреляций между нашими </w:t>
      </w:r>
      <w:proofErr w:type="gramStart"/>
      <w:r w:rsidRPr="00B91FCF">
        <w:rPr>
          <w:rFonts w:cstheme="minorHAnsi"/>
          <w:color w:val="00B050"/>
          <w:lang w:val="ru-RU"/>
        </w:rPr>
        <w:t>20ю</w:t>
      </w:r>
      <w:proofErr w:type="gramEnd"/>
      <w:r w:rsidRPr="00B91FCF">
        <w:rPr>
          <w:rFonts w:cstheme="minorHAnsi"/>
          <w:color w:val="00B050"/>
          <w:lang w:val="ru-RU"/>
        </w:rPr>
        <w:t xml:space="preserve"> основными активами у пользователя должно быть сколько угодно. </w:t>
      </w:r>
    </w:p>
    <w:p w14:paraId="4DEB5443" w14:textId="77777777" w:rsidR="008175F0" w:rsidRPr="00B91FCF" w:rsidRDefault="008175F0" w:rsidP="009163A9">
      <w:pPr>
        <w:autoSpaceDE w:val="0"/>
        <w:autoSpaceDN w:val="0"/>
        <w:adjustRightInd w:val="0"/>
        <w:rPr>
          <w:rFonts w:cstheme="minorHAnsi"/>
          <w:color w:val="00B050"/>
          <w:lang w:val="ru-RU"/>
        </w:rPr>
      </w:pPr>
    </w:p>
    <w:p w14:paraId="580C66FB" w14:textId="77777777" w:rsidR="005A10B7" w:rsidRPr="00B91FCF" w:rsidRDefault="00CB2521" w:rsidP="00CB2521">
      <w:pPr>
        <w:rPr>
          <w:rFonts w:cstheme="minorHAnsi"/>
          <w:color w:val="00B050"/>
          <w:lang w:val="ru-RU"/>
        </w:rPr>
      </w:pPr>
      <w:r w:rsidRPr="00B91FCF">
        <w:rPr>
          <w:rFonts w:cstheme="minorHAnsi"/>
          <w:color w:val="00B050"/>
          <w:lang w:val="ru-RU"/>
        </w:rPr>
        <w:t xml:space="preserve">Жду список вопросов от тебя и Паши, чтоб я прописала в первую очередь самые непонятные моменты. </w:t>
      </w:r>
    </w:p>
    <w:p w14:paraId="6ED78073" w14:textId="77777777" w:rsidR="008175F0" w:rsidRPr="00B91FCF" w:rsidRDefault="008175F0" w:rsidP="00CB2521">
      <w:pPr>
        <w:rPr>
          <w:rFonts w:cstheme="minorHAnsi"/>
          <w:color w:val="00B050"/>
          <w:lang w:val="ru-RU"/>
        </w:rPr>
      </w:pPr>
    </w:p>
    <w:p w14:paraId="5C67B0BD" w14:textId="77777777" w:rsidR="005A10B7" w:rsidRPr="00B91FCF" w:rsidRDefault="00AD100F" w:rsidP="00CB2521">
      <w:pPr>
        <w:rPr>
          <w:rFonts w:cstheme="minorHAnsi"/>
          <w:color w:val="000000" w:themeColor="text1"/>
          <w:lang w:val="ru-RU"/>
        </w:rPr>
      </w:pPr>
      <w:r w:rsidRPr="00B91FCF">
        <w:rPr>
          <w:rFonts w:cstheme="minorHAnsi"/>
          <w:color w:val="000000" w:themeColor="text1"/>
          <w:lang w:val="ru-RU"/>
        </w:rPr>
        <w:t>Дизайнер, здесь сделай темно-синий фон с дисклеймерами, лого и лозунгом (лозунг и лого с названием тоже везде сделай аккуратно на каждой странице), сделай надпись в верхней центральной части Страницы 7: “</w:t>
      </w:r>
      <w:r w:rsidRPr="00B91FCF">
        <w:rPr>
          <w:rFonts w:cstheme="minorHAnsi"/>
          <w:color w:val="000000" w:themeColor="text1"/>
          <w:lang w:val="en-GB"/>
        </w:rPr>
        <w:t>Correlation</w:t>
      </w:r>
      <w:r w:rsidRPr="00B91FCF">
        <w:rPr>
          <w:rFonts w:cstheme="minorHAnsi"/>
          <w:color w:val="000000" w:themeColor="text1"/>
          <w:lang w:val="ru-RU"/>
        </w:rPr>
        <w:t xml:space="preserve"> </w:t>
      </w:r>
      <w:r w:rsidRPr="00B91FCF">
        <w:rPr>
          <w:rFonts w:cstheme="minorHAnsi"/>
          <w:color w:val="000000" w:themeColor="text1"/>
          <w:lang w:val="en-GB"/>
        </w:rPr>
        <w:t>Analysis</w:t>
      </w:r>
      <w:r w:rsidRPr="00B91FCF">
        <w:rPr>
          <w:rFonts w:cstheme="minorHAnsi"/>
          <w:color w:val="000000" w:themeColor="text1"/>
          <w:lang w:val="ru-RU"/>
        </w:rPr>
        <w:t xml:space="preserve"> </w:t>
      </w:r>
      <w:r w:rsidRPr="00B91FCF">
        <w:rPr>
          <w:rFonts w:cstheme="minorHAnsi"/>
          <w:color w:val="000000" w:themeColor="text1"/>
          <w:lang w:val="en-US"/>
        </w:rPr>
        <w:t>of</w:t>
      </w:r>
      <w:r w:rsidRPr="00B91FCF">
        <w:rPr>
          <w:rFonts w:cstheme="minorHAnsi"/>
          <w:color w:val="000000" w:themeColor="text1"/>
          <w:lang w:val="ru-RU"/>
        </w:rPr>
        <w:t xml:space="preserve"> </w:t>
      </w:r>
      <w:r w:rsidRPr="00B91FCF">
        <w:rPr>
          <w:rFonts w:cstheme="minorHAnsi"/>
          <w:color w:val="000000" w:themeColor="text1"/>
          <w:lang w:val="en-US"/>
        </w:rPr>
        <w:t>your</w:t>
      </w:r>
      <w:r w:rsidRPr="00B91FCF">
        <w:rPr>
          <w:rFonts w:cstheme="minorHAnsi"/>
          <w:color w:val="000000" w:themeColor="text1"/>
          <w:lang w:val="ru-RU"/>
        </w:rPr>
        <w:t xml:space="preserve"> </w:t>
      </w:r>
      <w:r w:rsidRPr="00B91FCF">
        <w:rPr>
          <w:rFonts w:cstheme="minorHAnsi"/>
          <w:color w:val="000000" w:themeColor="text1"/>
          <w:lang w:val="en-US"/>
        </w:rPr>
        <w:t>investments</w:t>
      </w:r>
      <w:r w:rsidRPr="00B91FCF">
        <w:rPr>
          <w:rFonts w:cstheme="minorHAnsi"/>
          <w:color w:val="000000" w:themeColor="text1"/>
          <w:lang w:val="ru-RU"/>
        </w:rPr>
        <w:t xml:space="preserve">” сверху. </w:t>
      </w:r>
    </w:p>
    <w:p w14:paraId="10F43155" w14:textId="77777777" w:rsidR="008175F0" w:rsidRPr="00B91FCF" w:rsidRDefault="008175F0" w:rsidP="00CB2521">
      <w:pPr>
        <w:rPr>
          <w:rFonts w:cstheme="minorHAnsi"/>
          <w:color w:val="000000" w:themeColor="text1"/>
          <w:lang w:val="ru-RU"/>
        </w:rPr>
      </w:pPr>
    </w:p>
    <w:p w14:paraId="03154839" w14:textId="77777777" w:rsidR="008175F0" w:rsidRPr="00B91FCF" w:rsidRDefault="008175F0" w:rsidP="008175F0">
      <w:pPr>
        <w:autoSpaceDE w:val="0"/>
        <w:autoSpaceDN w:val="0"/>
        <w:adjustRightInd w:val="0"/>
        <w:rPr>
          <w:rFonts w:cstheme="minorHAnsi"/>
          <w:lang w:val="ru-RU"/>
        </w:rPr>
      </w:pPr>
      <w:r w:rsidRPr="00B91FCF">
        <w:rPr>
          <w:rFonts w:cstheme="minorHAnsi"/>
          <w:lang w:val="ru-RU"/>
        </w:rPr>
        <w:t xml:space="preserve">Справа с краю в центральной части Страницы 7 сделай </w:t>
      </w:r>
      <w:proofErr w:type="gramStart"/>
      <w:r w:rsidRPr="00B91FCF">
        <w:rPr>
          <w:rFonts w:cstheme="minorHAnsi"/>
          <w:lang w:val="ru-RU"/>
        </w:rPr>
        <w:t>светло-серую стрелочку</w:t>
      </w:r>
      <w:proofErr w:type="gramEnd"/>
      <w:r w:rsidRPr="00B91FCF">
        <w:rPr>
          <w:rFonts w:cstheme="minorHAnsi"/>
          <w:lang w:val="ru-RU"/>
        </w:rPr>
        <w:t xml:space="preserve"> направленную вправо, но чтоб она не касалась края экрана (на совсем небольшом </w:t>
      </w:r>
      <w:r w:rsidRPr="00B91FCF">
        <w:rPr>
          <w:rFonts w:cstheme="minorHAnsi"/>
          <w:lang w:val="ru-RU"/>
        </w:rPr>
        <w:lastRenderedPageBreak/>
        <w:t>расстоянии, на твое усмотрение), нажав на которую пользователь перейдет на Страницу 8.</w:t>
      </w:r>
    </w:p>
    <w:p w14:paraId="62806AFA" w14:textId="77777777" w:rsidR="008175F0" w:rsidRPr="00B91FCF" w:rsidRDefault="008175F0" w:rsidP="008175F0">
      <w:pPr>
        <w:autoSpaceDE w:val="0"/>
        <w:autoSpaceDN w:val="0"/>
        <w:adjustRightInd w:val="0"/>
        <w:rPr>
          <w:rFonts w:cstheme="minorHAnsi"/>
          <w:lang w:val="ru-RU"/>
        </w:rPr>
      </w:pPr>
    </w:p>
    <w:p w14:paraId="7394E278" w14:textId="77777777" w:rsidR="008175F0" w:rsidRPr="00B91FCF" w:rsidRDefault="008175F0" w:rsidP="008175F0">
      <w:pPr>
        <w:autoSpaceDE w:val="0"/>
        <w:autoSpaceDN w:val="0"/>
        <w:adjustRightInd w:val="0"/>
        <w:rPr>
          <w:rFonts w:cstheme="minorHAnsi"/>
          <w:lang w:val="ru-RU"/>
        </w:rPr>
      </w:pPr>
      <w:r w:rsidRPr="00B91FCF">
        <w:rPr>
          <w:rFonts w:cstheme="minorHAnsi"/>
          <w:lang w:val="ru-RU"/>
        </w:rPr>
        <w:t xml:space="preserve">Слева с краю в центральной части Страницы 7 сделай </w:t>
      </w:r>
      <w:proofErr w:type="gramStart"/>
      <w:r w:rsidRPr="00B91FCF">
        <w:rPr>
          <w:rFonts w:cstheme="minorHAnsi"/>
          <w:lang w:val="ru-RU"/>
        </w:rPr>
        <w:t>светло-серую стрелочку</w:t>
      </w:r>
      <w:proofErr w:type="gramEnd"/>
      <w:r w:rsidRPr="00B91FCF">
        <w:rPr>
          <w:rFonts w:cstheme="minorHAnsi"/>
          <w:lang w:val="ru-RU"/>
        </w:rPr>
        <w:t xml:space="preserve"> направленную влево, но чтоб она не касалась края экрана (на совсем небольшом расстоянии, на твое усмотрение), нажав на которую пользователь перейдет на Страницу 6.</w:t>
      </w:r>
    </w:p>
    <w:p w14:paraId="31C10AC8" w14:textId="77777777" w:rsidR="00CB2521" w:rsidRPr="00B91FCF" w:rsidRDefault="00CB2521" w:rsidP="00CB2521">
      <w:pPr>
        <w:rPr>
          <w:rFonts w:cstheme="minorHAnsi"/>
          <w:lang w:val="ru-RU"/>
        </w:rPr>
      </w:pPr>
    </w:p>
    <w:p w14:paraId="55C777CB" w14:textId="29725021" w:rsidR="005A10B7" w:rsidRPr="00B91FCF" w:rsidRDefault="009D2845" w:rsidP="005A10B7">
      <w:pPr>
        <w:rPr>
          <w:rFonts w:cstheme="minorHAnsi"/>
          <w:color w:val="000000" w:themeColor="text1"/>
          <w:lang w:val="en-US"/>
        </w:rPr>
      </w:pPr>
      <w:r w:rsidRPr="00B91FCF">
        <w:rPr>
          <w:rFonts w:cstheme="minorHAnsi"/>
          <w:color w:val="000000" w:themeColor="text1"/>
          <w:lang w:val="ru-RU"/>
        </w:rPr>
        <w:t>Страница</w:t>
      </w:r>
      <w:r w:rsidRPr="00B91FCF">
        <w:rPr>
          <w:rFonts w:cstheme="minorHAnsi"/>
          <w:color w:val="000000" w:themeColor="text1"/>
          <w:lang w:val="en-US"/>
        </w:rPr>
        <w:t xml:space="preserve"> 8. </w:t>
      </w:r>
      <w:r w:rsidRPr="00B91FCF">
        <w:rPr>
          <w:rFonts w:cstheme="minorHAnsi"/>
          <w:color w:val="000000" w:themeColor="text1"/>
          <w:lang w:val="en-GB"/>
        </w:rPr>
        <w:t>Ta</w:t>
      </w:r>
      <w:r w:rsidR="00D7744E" w:rsidRPr="00B91FCF">
        <w:rPr>
          <w:rFonts w:cstheme="minorHAnsi"/>
          <w:color w:val="000000" w:themeColor="text1"/>
          <w:lang w:val="en-US"/>
        </w:rPr>
        <w:t xml:space="preserve">x and fees </w:t>
      </w:r>
      <w:r w:rsidRPr="00B91FCF">
        <w:rPr>
          <w:rFonts w:cstheme="minorHAnsi"/>
          <w:color w:val="000000" w:themeColor="text1"/>
          <w:lang w:val="en-GB"/>
        </w:rPr>
        <w:t>Insights</w:t>
      </w:r>
      <w:r w:rsidRPr="00B91FCF">
        <w:rPr>
          <w:rFonts w:cstheme="minorHAnsi"/>
          <w:color w:val="000000" w:themeColor="text1"/>
          <w:lang w:val="en-US"/>
        </w:rPr>
        <w:t>:</w:t>
      </w:r>
    </w:p>
    <w:p w14:paraId="604B781E" w14:textId="77777777" w:rsidR="005A10B7" w:rsidRPr="00D038F5" w:rsidRDefault="005A10B7" w:rsidP="005A10B7">
      <w:pPr>
        <w:rPr>
          <w:rFonts w:cstheme="minorHAnsi"/>
          <w:color w:val="000000" w:themeColor="text1"/>
          <w:lang w:val="en-US"/>
        </w:rPr>
      </w:pPr>
      <w:r w:rsidRPr="00B91FCF">
        <w:rPr>
          <w:rFonts w:cstheme="minorHAnsi"/>
          <w:color w:val="000000" w:themeColor="text1"/>
          <w:lang w:val="en-GB"/>
        </w:rPr>
        <w:t>Helps you make more tax-efficient investment decisions (highlights tax-loss opportunities; shows tax impact before trades; helps reduce unnecessary tax costs</w:t>
      </w:r>
      <w:r w:rsidRPr="00B91FCF">
        <w:rPr>
          <w:rFonts w:cstheme="minorHAnsi"/>
          <w:color w:val="000000" w:themeColor="text1"/>
          <w:lang w:val="en-US"/>
        </w:rPr>
        <w:t xml:space="preserve">. </w:t>
      </w:r>
      <w:r w:rsidRPr="00B91FCF">
        <w:rPr>
          <w:rFonts w:cstheme="minorHAnsi"/>
          <w:color w:val="000000" w:themeColor="text1"/>
          <w:lang w:val="ru-RU"/>
        </w:rPr>
        <w:t>Страница</w:t>
      </w:r>
      <w:r w:rsidRPr="00D038F5">
        <w:rPr>
          <w:rFonts w:cstheme="minorHAnsi"/>
          <w:color w:val="000000" w:themeColor="text1"/>
          <w:lang w:val="en-US"/>
        </w:rPr>
        <w:t xml:space="preserve"> 7 </w:t>
      </w:r>
      <w:r w:rsidRPr="00B91FCF">
        <w:rPr>
          <w:rFonts w:cstheme="minorHAnsi"/>
          <w:color w:val="000000" w:themeColor="text1"/>
          <w:lang w:val="ru-RU"/>
        </w:rPr>
        <w:t>открытки</w:t>
      </w:r>
      <w:r w:rsidRPr="00D038F5">
        <w:rPr>
          <w:rFonts w:cstheme="minorHAnsi"/>
          <w:color w:val="000000" w:themeColor="text1"/>
          <w:lang w:val="en-US"/>
        </w:rPr>
        <w:t>.</w:t>
      </w:r>
    </w:p>
    <w:p w14:paraId="4A4BFAC7" w14:textId="77777777" w:rsidR="00236797" w:rsidRPr="00D038F5" w:rsidRDefault="00236797" w:rsidP="005A10B7">
      <w:pPr>
        <w:rPr>
          <w:rFonts w:cstheme="minorHAnsi"/>
          <w:color w:val="000000" w:themeColor="text1"/>
          <w:lang w:val="en-US"/>
        </w:rPr>
      </w:pPr>
    </w:p>
    <w:p w14:paraId="77555C61" w14:textId="3470B930" w:rsidR="00BF3D44" w:rsidRPr="00D038F5" w:rsidRDefault="00AD100F" w:rsidP="00BF3D44">
      <w:pPr>
        <w:rPr>
          <w:rFonts w:cstheme="minorHAnsi"/>
          <w:lang w:val="en-US"/>
        </w:rPr>
      </w:pPr>
      <w:r w:rsidRPr="00B91FCF">
        <w:rPr>
          <w:rFonts w:cstheme="minorHAnsi"/>
          <w:lang w:val="ru-RU"/>
        </w:rPr>
        <w:t>Дизайнер</w:t>
      </w:r>
      <w:r w:rsidRPr="00D038F5">
        <w:rPr>
          <w:rFonts w:cstheme="minorHAnsi"/>
          <w:color w:val="000000" w:themeColor="text1"/>
          <w:lang w:val="en-US"/>
        </w:rPr>
        <w:t xml:space="preserve">, </w:t>
      </w:r>
      <w:r w:rsidRPr="00B91FCF">
        <w:rPr>
          <w:rFonts w:cstheme="minorHAnsi"/>
          <w:color w:val="000000" w:themeColor="text1"/>
          <w:lang w:val="ru-RU"/>
        </w:rPr>
        <w:t>здесь</w:t>
      </w:r>
      <w:r w:rsidRPr="00D038F5">
        <w:rPr>
          <w:rFonts w:cstheme="minorHAnsi"/>
          <w:color w:val="000000" w:themeColor="text1"/>
          <w:lang w:val="en-US"/>
        </w:rPr>
        <w:t xml:space="preserve"> </w:t>
      </w:r>
      <w:r w:rsidRPr="00B91FCF">
        <w:rPr>
          <w:rFonts w:cstheme="minorHAnsi"/>
          <w:color w:val="000000" w:themeColor="text1"/>
          <w:lang w:val="ru-RU"/>
        </w:rPr>
        <w:t>сделай</w:t>
      </w:r>
      <w:r w:rsidRPr="00D038F5">
        <w:rPr>
          <w:rFonts w:cstheme="minorHAnsi"/>
          <w:color w:val="000000" w:themeColor="text1"/>
          <w:lang w:val="en-US"/>
        </w:rPr>
        <w:t xml:space="preserve"> </w:t>
      </w:r>
      <w:r w:rsidRPr="00B91FCF">
        <w:rPr>
          <w:rFonts w:cstheme="minorHAnsi"/>
          <w:color w:val="000000" w:themeColor="text1"/>
          <w:lang w:val="ru-RU"/>
        </w:rPr>
        <w:t>темно</w:t>
      </w:r>
      <w:r w:rsidRPr="00D038F5">
        <w:rPr>
          <w:rFonts w:cstheme="minorHAnsi"/>
          <w:color w:val="000000" w:themeColor="text1"/>
          <w:lang w:val="en-US"/>
        </w:rPr>
        <w:t>-</w:t>
      </w:r>
      <w:r w:rsidRPr="00B91FCF">
        <w:rPr>
          <w:rFonts w:cstheme="minorHAnsi"/>
          <w:color w:val="000000" w:themeColor="text1"/>
          <w:lang w:val="ru-RU"/>
        </w:rPr>
        <w:t>синий</w:t>
      </w:r>
      <w:r w:rsidRPr="00D038F5">
        <w:rPr>
          <w:rFonts w:cstheme="minorHAnsi"/>
          <w:color w:val="000000" w:themeColor="text1"/>
          <w:lang w:val="en-US"/>
        </w:rPr>
        <w:t xml:space="preserve"> </w:t>
      </w:r>
      <w:r w:rsidRPr="00B91FCF">
        <w:rPr>
          <w:rFonts w:cstheme="minorHAnsi"/>
          <w:color w:val="000000" w:themeColor="text1"/>
          <w:lang w:val="ru-RU"/>
        </w:rPr>
        <w:t>фон</w:t>
      </w:r>
      <w:r w:rsidRPr="00D038F5">
        <w:rPr>
          <w:rFonts w:cstheme="minorHAnsi"/>
          <w:color w:val="000000" w:themeColor="text1"/>
          <w:lang w:val="en-US"/>
        </w:rPr>
        <w:t xml:space="preserve"> </w:t>
      </w:r>
      <w:r w:rsidRPr="00B91FCF">
        <w:rPr>
          <w:rFonts w:cstheme="minorHAnsi"/>
          <w:color w:val="000000" w:themeColor="text1"/>
          <w:lang w:val="ru-RU"/>
        </w:rPr>
        <w:t>с</w:t>
      </w:r>
      <w:r w:rsidRPr="00D038F5">
        <w:rPr>
          <w:rFonts w:cstheme="minorHAnsi"/>
          <w:color w:val="000000" w:themeColor="text1"/>
          <w:lang w:val="en-US"/>
        </w:rPr>
        <w:t xml:space="preserve"> </w:t>
      </w:r>
      <w:r w:rsidRPr="00B91FCF">
        <w:rPr>
          <w:rFonts w:cstheme="minorHAnsi"/>
          <w:color w:val="000000" w:themeColor="text1"/>
          <w:lang w:val="ru-RU"/>
        </w:rPr>
        <w:t>дисклеймерами</w:t>
      </w:r>
      <w:r w:rsidRPr="00D038F5">
        <w:rPr>
          <w:rFonts w:cstheme="minorHAnsi"/>
          <w:color w:val="000000" w:themeColor="text1"/>
          <w:lang w:val="en-US"/>
        </w:rPr>
        <w:t xml:space="preserve">, </w:t>
      </w:r>
      <w:r w:rsidRPr="00B91FCF">
        <w:rPr>
          <w:rFonts w:cstheme="minorHAnsi"/>
          <w:color w:val="000000" w:themeColor="text1"/>
          <w:lang w:val="ru-RU"/>
        </w:rPr>
        <w:t>лого</w:t>
      </w:r>
      <w:r w:rsidRPr="00D038F5">
        <w:rPr>
          <w:rFonts w:cstheme="minorHAnsi"/>
          <w:color w:val="000000" w:themeColor="text1"/>
          <w:lang w:val="en-US"/>
        </w:rPr>
        <w:t xml:space="preserve"> </w:t>
      </w:r>
      <w:r w:rsidRPr="00B91FCF">
        <w:rPr>
          <w:rFonts w:cstheme="minorHAnsi"/>
          <w:color w:val="000000" w:themeColor="text1"/>
          <w:lang w:val="ru-RU"/>
        </w:rPr>
        <w:t>и</w:t>
      </w:r>
      <w:r w:rsidRPr="00D038F5">
        <w:rPr>
          <w:rFonts w:cstheme="minorHAnsi"/>
          <w:color w:val="000000" w:themeColor="text1"/>
          <w:lang w:val="en-US"/>
        </w:rPr>
        <w:t xml:space="preserve"> </w:t>
      </w:r>
      <w:r w:rsidRPr="00B91FCF">
        <w:rPr>
          <w:rFonts w:cstheme="minorHAnsi"/>
          <w:color w:val="000000" w:themeColor="text1"/>
          <w:lang w:val="ru-RU"/>
        </w:rPr>
        <w:t>лозунгом</w:t>
      </w:r>
      <w:r w:rsidRPr="00D038F5">
        <w:rPr>
          <w:rFonts w:cstheme="minorHAnsi"/>
          <w:lang w:val="en-US"/>
        </w:rPr>
        <w:t xml:space="preserve"> </w:t>
      </w:r>
      <w:r w:rsidRPr="00B91FCF">
        <w:rPr>
          <w:rFonts w:cstheme="minorHAnsi"/>
          <w:lang w:val="ru-RU"/>
        </w:rPr>
        <w:t>и</w:t>
      </w:r>
      <w:r w:rsidRPr="00D038F5">
        <w:rPr>
          <w:rFonts w:cstheme="minorHAnsi"/>
          <w:lang w:val="en-US"/>
        </w:rPr>
        <w:t xml:space="preserve"> </w:t>
      </w:r>
      <w:r w:rsidRPr="00B91FCF">
        <w:rPr>
          <w:rFonts w:cstheme="minorHAnsi"/>
          <w:color w:val="000000" w:themeColor="text1"/>
          <w:lang w:val="ru-RU"/>
        </w:rPr>
        <w:t>сделай</w:t>
      </w:r>
      <w:r w:rsidRPr="00D038F5">
        <w:rPr>
          <w:rFonts w:cstheme="minorHAnsi"/>
          <w:color w:val="000000" w:themeColor="text1"/>
          <w:lang w:val="en-US"/>
        </w:rPr>
        <w:t xml:space="preserve"> </w:t>
      </w:r>
      <w:r w:rsidRPr="00B91FCF">
        <w:rPr>
          <w:rFonts w:cstheme="minorHAnsi"/>
          <w:color w:val="000000" w:themeColor="text1"/>
          <w:lang w:val="ru-RU"/>
        </w:rPr>
        <w:t>надпись</w:t>
      </w:r>
      <w:r w:rsidRPr="00D038F5">
        <w:rPr>
          <w:rFonts w:cstheme="minorHAnsi"/>
          <w:color w:val="000000" w:themeColor="text1"/>
          <w:lang w:val="en-US"/>
        </w:rPr>
        <w:t xml:space="preserve"> </w:t>
      </w:r>
      <w:r w:rsidRPr="00B91FCF">
        <w:rPr>
          <w:rFonts w:cstheme="minorHAnsi"/>
          <w:color w:val="000000" w:themeColor="text1"/>
          <w:lang w:val="ru-RU"/>
        </w:rPr>
        <w:t>в</w:t>
      </w:r>
      <w:r w:rsidRPr="00D038F5">
        <w:rPr>
          <w:rFonts w:cstheme="minorHAnsi"/>
          <w:color w:val="000000" w:themeColor="text1"/>
          <w:lang w:val="en-US"/>
        </w:rPr>
        <w:t xml:space="preserve"> </w:t>
      </w:r>
      <w:r w:rsidRPr="00B91FCF">
        <w:rPr>
          <w:rFonts w:cstheme="minorHAnsi"/>
          <w:color w:val="000000" w:themeColor="text1"/>
          <w:lang w:val="ru-RU"/>
        </w:rPr>
        <w:t>верхней</w:t>
      </w:r>
      <w:r w:rsidRPr="00D038F5">
        <w:rPr>
          <w:rFonts w:cstheme="minorHAnsi"/>
          <w:color w:val="000000" w:themeColor="text1"/>
          <w:lang w:val="en-US"/>
        </w:rPr>
        <w:t xml:space="preserve"> </w:t>
      </w:r>
      <w:r w:rsidRPr="00B91FCF">
        <w:rPr>
          <w:rFonts w:cstheme="minorHAnsi"/>
          <w:color w:val="000000" w:themeColor="text1"/>
          <w:lang w:val="ru-RU"/>
        </w:rPr>
        <w:t>центральной</w:t>
      </w:r>
      <w:r w:rsidRPr="00D038F5">
        <w:rPr>
          <w:rFonts w:cstheme="minorHAnsi"/>
          <w:color w:val="000000" w:themeColor="text1"/>
          <w:lang w:val="en-US"/>
        </w:rPr>
        <w:t xml:space="preserve"> </w:t>
      </w:r>
      <w:r w:rsidRPr="00B91FCF">
        <w:rPr>
          <w:rFonts w:cstheme="minorHAnsi"/>
          <w:color w:val="000000" w:themeColor="text1"/>
          <w:lang w:val="ru-RU"/>
        </w:rPr>
        <w:t>части</w:t>
      </w:r>
      <w:r w:rsidRPr="00D038F5">
        <w:rPr>
          <w:rFonts w:cstheme="minorHAnsi"/>
          <w:color w:val="000000" w:themeColor="text1"/>
          <w:lang w:val="en-US"/>
        </w:rPr>
        <w:t xml:space="preserve"> </w:t>
      </w:r>
      <w:r w:rsidRPr="00B91FCF">
        <w:rPr>
          <w:rFonts w:cstheme="minorHAnsi"/>
          <w:color w:val="000000" w:themeColor="text1"/>
          <w:lang w:val="ru-RU"/>
        </w:rPr>
        <w:t>Страницы</w:t>
      </w:r>
      <w:r w:rsidRPr="00D038F5">
        <w:rPr>
          <w:rFonts w:cstheme="minorHAnsi"/>
          <w:color w:val="000000" w:themeColor="text1"/>
          <w:lang w:val="en-US"/>
        </w:rPr>
        <w:t xml:space="preserve"> 8: “</w:t>
      </w:r>
      <w:r w:rsidRPr="00B91FCF">
        <w:rPr>
          <w:rFonts w:cstheme="minorHAnsi"/>
          <w:color w:val="000000" w:themeColor="text1"/>
          <w:lang w:val="en-GB"/>
        </w:rPr>
        <w:t>Tax</w:t>
      </w:r>
      <w:r w:rsidRPr="00D038F5">
        <w:rPr>
          <w:rFonts w:cstheme="minorHAnsi"/>
          <w:color w:val="000000" w:themeColor="text1"/>
          <w:lang w:val="en-US"/>
        </w:rPr>
        <w:t xml:space="preserve"> </w:t>
      </w:r>
      <w:r w:rsidRPr="00B91FCF">
        <w:rPr>
          <w:rFonts w:cstheme="minorHAnsi"/>
          <w:color w:val="000000" w:themeColor="text1"/>
          <w:lang w:val="en-GB"/>
        </w:rPr>
        <w:t>insights</w:t>
      </w:r>
      <w:r w:rsidRPr="00D038F5">
        <w:rPr>
          <w:rFonts w:cstheme="minorHAnsi"/>
          <w:color w:val="000000" w:themeColor="text1"/>
          <w:lang w:val="en-US"/>
        </w:rPr>
        <w:t xml:space="preserve"> </w:t>
      </w:r>
      <w:r w:rsidRPr="00B91FCF">
        <w:rPr>
          <w:rFonts w:cstheme="minorHAnsi"/>
          <w:color w:val="000000" w:themeColor="text1"/>
          <w:lang w:val="en-US"/>
        </w:rPr>
        <w:t>for</w:t>
      </w:r>
      <w:r w:rsidRPr="00D038F5">
        <w:rPr>
          <w:rFonts w:cstheme="minorHAnsi"/>
          <w:color w:val="000000" w:themeColor="text1"/>
          <w:lang w:val="en-US"/>
        </w:rPr>
        <w:t xml:space="preserve"> </w:t>
      </w:r>
      <w:r w:rsidRPr="00B91FCF">
        <w:rPr>
          <w:rFonts w:cstheme="minorHAnsi"/>
          <w:color w:val="000000" w:themeColor="text1"/>
          <w:lang w:val="en-US"/>
        </w:rPr>
        <w:t>your</w:t>
      </w:r>
      <w:r w:rsidRPr="00D038F5">
        <w:rPr>
          <w:rFonts w:cstheme="minorHAnsi"/>
          <w:color w:val="000000" w:themeColor="text1"/>
          <w:lang w:val="en-US"/>
        </w:rPr>
        <w:t xml:space="preserve"> </w:t>
      </w:r>
      <w:r w:rsidRPr="00B91FCF">
        <w:rPr>
          <w:rFonts w:cstheme="minorHAnsi"/>
          <w:color w:val="000000" w:themeColor="text1"/>
          <w:lang w:val="en-US"/>
        </w:rPr>
        <w:t>portfolio</w:t>
      </w:r>
      <w:r w:rsidRPr="00D038F5">
        <w:rPr>
          <w:rFonts w:cstheme="minorHAnsi"/>
          <w:color w:val="000000" w:themeColor="text1"/>
          <w:lang w:val="en-US"/>
        </w:rPr>
        <w:t xml:space="preserve">” </w:t>
      </w:r>
      <w:r w:rsidRPr="00B91FCF">
        <w:rPr>
          <w:rFonts w:cstheme="minorHAnsi"/>
          <w:color w:val="000000" w:themeColor="text1"/>
          <w:lang w:val="ru-RU"/>
        </w:rPr>
        <w:t>сверху</w:t>
      </w:r>
      <w:r w:rsidR="00BF3D44" w:rsidRPr="00D038F5">
        <w:rPr>
          <w:rFonts w:cstheme="minorHAnsi"/>
          <w:color w:val="000000" w:themeColor="text1"/>
          <w:lang w:val="en-US"/>
        </w:rPr>
        <w:t xml:space="preserve"> </w:t>
      </w:r>
      <w:r w:rsidR="00BF3D44" w:rsidRPr="00B91FCF">
        <w:rPr>
          <w:rFonts w:cstheme="minorHAnsi"/>
          <w:color w:val="000000" w:themeColor="text1"/>
          <w:lang w:val="ru-RU"/>
        </w:rPr>
        <w:t>и</w:t>
      </w:r>
      <w:r w:rsidR="00BF3D44" w:rsidRPr="00D038F5">
        <w:rPr>
          <w:rFonts w:cstheme="minorHAnsi"/>
          <w:color w:val="000000" w:themeColor="text1"/>
          <w:lang w:val="en-US"/>
        </w:rPr>
        <w:t xml:space="preserve"> </w:t>
      </w:r>
      <w:r w:rsidR="00BF3D44" w:rsidRPr="00B91FCF">
        <w:rPr>
          <w:rFonts w:cstheme="minorHAnsi"/>
          <w:color w:val="000000" w:themeColor="text1"/>
          <w:lang w:val="ru-RU"/>
        </w:rPr>
        <w:t>добавь</w:t>
      </w:r>
      <w:r w:rsidR="00BF3D44" w:rsidRPr="00D038F5">
        <w:rPr>
          <w:rFonts w:cstheme="minorHAnsi"/>
          <w:color w:val="000000" w:themeColor="text1"/>
          <w:lang w:val="en-US"/>
        </w:rPr>
        <w:t xml:space="preserve"> </w:t>
      </w:r>
      <w:r w:rsidR="00BF3D44" w:rsidRPr="00B91FCF">
        <w:rPr>
          <w:rFonts w:cstheme="minorHAnsi"/>
          <w:color w:val="000000" w:themeColor="text1"/>
          <w:lang w:val="ru-RU"/>
        </w:rPr>
        <w:t>отдельную</w:t>
      </w:r>
      <w:r w:rsidR="00BF3D44" w:rsidRPr="00D038F5">
        <w:rPr>
          <w:rFonts w:cstheme="minorHAnsi"/>
          <w:color w:val="000000" w:themeColor="text1"/>
          <w:lang w:val="en-US"/>
        </w:rPr>
        <w:t xml:space="preserve"> </w:t>
      </w:r>
      <w:r w:rsidR="00BF3D44" w:rsidRPr="00B91FCF">
        <w:rPr>
          <w:rFonts w:cstheme="minorHAnsi"/>
          <w:color w:val="000000" w:themeColor="text1"/>
          <w:lang w:val="ru-RU"/>
        </w:rPr>
        <w:t>сноску</w:t>
      </w:r>
      <w:r w:rsidR="00BF3D44" w:rsidRPr="00D038F5">
        <w:rPr>
          <w:rFonts w:cstheme="minorHAnsi"/>
          <w:color w:val="000000" w:themeColor="text1"/>
          <w:lang w:val="en-US"/>
        </w:rPr>
        <w:t xml:space="preserve"> </w:t>
      </w:r>
      <w:r w:rsidR="00BF3D44" w:rsidRPr="00B91FCF">
        <w:rPr>
          <w:rFonts w:cstheme="minorHAnsi"/>
          <w:color w:val="000000" w:themeColor="text1"/>
          <w:lang w:val="ru-RU"/>
        </w:rPr>
        <w:t>на</w:t>
      </w:r>
      <w:r w:rsidR="00BF3D44" w:rsidRPr="00D038F5">
        <w:rPr>
          <w:rFonts w:cstheme="minorHAnsi"/>
          <w:color w:val="000000" w:themeColor="text1"/>
          <w:lang w:val="en-US"/>
        </w:rPr>
        <w:t xml:space="preserve"> </w:t>
      </w:r>
      <w:r w:rsidR="00BF3D44" w:rsidRPr="00B91FCF">
        <w:rPr>
          <w:rFonts w:cstheme="minorHAnsi"/>
          <w:color w:val="000000" w:themeColor="text1"/>
          <w:lang w:val="ru-RU"/>
        </w:rPr>
        <w:t>Странице</w:t>
      </w:r>
      <w:r w:rsidR="00BF3D44" w:rsidRPr="00D038F5">
        <w:rPr>
          <w:rFonts w:cstheme="minorHAnsi"/>
          <w:color w:val="000000" w:themeColor="text1"/>
          <w:lang w:val="en-US"/>
        </w:rPr>
        <w:t xml:space="preserve"> 8 (</w:t>
      </w:r>
      <w:r w:rsidR="00BF3D44" w:rsidRPr="00B91FCF">
        <w:rPr>
          <w:rFonts w:cstheme="minorHAnsi"/>
          <w:color w:val="000000" w:themeColor="text1"/>
          <w:lang w:val="ru-RU"/>
        </w:rPr>
        <w:t>помимо</w:t>
      </w:r>
      <w:r w:rsidR="00BF3D44" w:rsidRPr="00D038F5">
        <w:rPr>
          <w:rFonts w:cstheme="minorHAnsi"/>
          <w:color w:val="000000" w:themeColor="text1"/>
          <w:lang w:val="en-US"/>
        </w:rPr>
        <w:t xml:space="preserve"> </w:t>
      </w:r>
      <w:r w:rsidR="00BF3D44" w:rsidRPr="00B91FCF">
        <w:rPr>
          <w:rFonts w:cstheme="minorHAnsi"/>
          <w:color w:val="000000" w:themeColor="text1"/>
          <w:lang w:val="ru-RU"/>
        </w:rPr>
        <w:t>общего</w:t>
      </w:r>
      <w:r w:rsidR="00BF3D44" w:rsidRPr="00D038F5">
        <w:rPr>
          <w:rFonts w:cstheme="minorHAnsi"/>
          <w:color w:val="000000" w:themeColor="text1"/>
          <w:lang w:val="en-US"/>
        </w:rPr>
        <w:t xml:space="preserve"> </w:t>
      </w:r>
      <w:r w:rsidR="00BF3D44" w:rsidRPr="00B91FCF">
        <w:rPr>
          <w:rFonts w:cstheme="minorHAnsi"/>
          <w:color w:val="000000" w:themeColor="text1"/>
          <w:lang w:val="ru-RU"/>
        </w:rPr>
        <w:t>дисклеймера</w:t>
      </w:r>
      <w:r w:rsidR="00BF3D44" w:rsidRPr="00D038F5">
        <w:rPr>
          <w:rFonts w:cstheme="minorHAnsi"/>
          <w:color w:val="000000" w:themeColor="text1"/>
          <w:lang w:val="en-US"/>
        </w:rPr>
        <w:t xml:space="preserve">) </w:t>
      </w:r>
      <w:r w:rsidR="00BF3D44" w:rsidRPr="00B91FCF">
        <w:rPr>
          <w:rFonts w:cstheme="minorHAnsi"/>
          <w:color w:val="000000" w:themeColor="text1"/>
          <w:lang w:val="ru-RU"/>
        </w:rPr>
        <w:t>в</w:t>
      </w:r>
      <w:r w:rsidR="00BF3D44" w:rsidRPr="00D038F5">
        <w:rPr>
          <w:rFonts w:cstheme="minorHAnsi"/>
          <w:color w:val="000000" w:themeColor="text1"/>
          <w:lang w:val="en-US"/>
        </w:rPr>
        <w:t xml:space="preserve"> </w:t>
      </w:r>
      <w:r w:rsidR="00BF3D44" w:rsidRPr="00B91FCF">
        <w:rPr>
          <w:rFonts w:cstheme="minorHAnsi"/>
          <w:color w:val="000000" w:themeColor="text1"/>
          <w:lang w:val="ru-RU"/>
        </w:rPr>
        <w:t>самом</w:t>
      </w:r>
      <w:r w:rsidR="00BF3D44" w:rsidRPr="00D038F5">
        <w:rPr>
          <w:rFonts w:cstheme="minorHAnsi"/>
          <w:color w:val="000000" w:themeColor="text1"/>
          <w:lang w:val="en-US"/>
        </w:rPr>
        <w:t xml:space="preserve"> </w:t>
      </w:r>
      <w:r w:rsidR="00BF3D44" w:rsidRPr="00B91FCF">
        <w:rPr>
          <w:rFonts w:cstheme="minorHAnsi"/>
          <w:color w:val="000000" w:themeColor="text1"/>
          <w:lang w:val="ru-RU"/>
        </w:rPr>
        <w:t>верху</w:t>
      </w:r>
      <w:r w:rsidR="00BF3D44" w:rsidRPr="00D038F5">
        <w:rPr>
          <w:rFonts w:cstheme="minorHAnsi"/>
          <w:color w:val="000000" w:themeColor="text1"/>
          <w:lang w:val="en-US"/>
        </w:rPr>
        <w:t xml:space="preserve"> </w:t>
      </w:r>
      <w:r w:rsidR="00BF3D44" w:rsidRPr="00B91FCF">
        <w:rPr>
          <w:rFonts w:cstheme="minorHAnsi"/>
          <w:color w:val="000000" w:themeColor="text1"/>
          <w:lang w:val="ru-RU"/>
        </w:rPr>
        <w:t>экрана</w:t>
      </w:r>
      <w:r w:rsidR="00BF3D44" w:rsidRPr="00D038F5">
        <w:rPr>
          <w:rFonts w:cstheme="minorHAnsi"/>
          <w:color w:val="000000" w:themeColor="text1"/>
          <w:lang w:val="en-US"/>
        </w:rPr>
        <w:t>: “</w:t>
      </w:r>
      <w:r w:rsidR="00BF3D44" w:rsidRPr="00B91FCF">
        <w:rPr>
          <w:rFonts w:cstheme="minorHAnsi"/>
          <w:color w:val="000000" w:themeColor="text1"/>
          <w:lang w:val="en-US"/>
        </w:rPr>
        <w:t>Tax</w:t>
      </w:r>
      <w:r w:rsidR="00BF3D44" w:rsidRPr="00D038F5">
        <w:rPr>
          <w:rFonts w:cstheme="minorHAnsi"/>
          <w:color w:val="000000" w:themeColor="text1"/>
          <w:lang w:val="en-US"/>
        </w:rPr>
        <w:t xml:space="preserve"> </w:t>
      </w:r>
      <w:r w:rsidR="00BF3D44" w:rsidRPr="00B91FCF">
        <w:rPr>
          <w:rFonts w:cstheme="minorHAnsi"/>
          <w:color w:val="000000" w:themeColor="text1"/>
          <w:lang w:val="en-US"/>
        </w:rPr>
        <w:t>and</w:t>
      </w:r>
      <w:r w:rsidR="00BF3D44" w:rsidRPr="00D038F5">
        <w:rPr>
          <w:rFonts w:cstheme="minorHAnsi"/>
          <w:color w:val="000000" w:themeColor="text1"/>
          <w:lang w:val="en-US"/>
        </w:rPr>
        <w:t xml:space="preserve"> </w:t>
      </w:r>
      <w:r w:rsidR="00BF3D44" w:rsidRPr="00B91FCF">
        <w:rPr>
          <w:rFonts w:cstheme="minorHAnsi"/>
          <w:color w:val="000000" w:themeColor="text1"/>
          <w:lang w:val="en-US"/>
        </w:rPr>
        <w:t>fee</w:t>
      </w:r>
      <w:r w:rsidR="00BF3D44" w:rsidRPr="00D038F5">
        <w:rPr>
          <w:rFonts w:cstheme="minorHAnsi"/>
          <w:color w:val="000000" w:themeColor="text1"/>
          <w:lang w:val="en-US"/>
        </w:rPr>
        <w:t xml:space="preserve"> </w:t>
      </w:r>
      <w:r w:rsidR="00BF3D44" w:rsidRPr="00B91FCF">
        <w:rPr>
          <w:rFonts w:cstheme="minorHAnsi"/>
          <w:color w:val="000000" w:themeColor="text1"/>
          <w:lang w:val="en-US"/>
        </w:rPr>
        <w:t>figures</w:t>
      </w:r>
      <w:r w:rsidR="00BF3D44" w:rsidRPr="00D038F5">
        <w:rPr>
          <w:rFonts w:cstheme="minorHAnsi"/>
          <w:color w:val="000000" w:themeColor="text1"/>
          <w:lang w:val="en-US"/>
        </w:rPr>
        <w:t xml:space="preserve"> </w:t>
      </w:r>
      <w:r w:rsidR="00BF3D44" w:rsidRPr="00B91FCF">
        <w:rPr>
          <w:rFonts w:cstheme="minorHAnsi"/>
          <w:color w:val="000000" w:themeColor="text1"/>
          <w:lang w:val="en-US"/>
        </w:rPr>
        <w:t>are</w:t>
      </w:r>
      <w:r w:rsidR="00BF3D44" w:rsidRPr="00D038F5">
        <w:rPr>
          <w:rFonts w:cstheme="minorHAnsi"/>
          <w:color w:val="000000" w:themeColor="text1"/>
          <w:lang w:val="en-US"/>
        </w:rPr>
        <w:t xml:space="preserve"> </w:t>
      </w:r>
      <w:r w:rsidR="00BF3D44" w:rsidRPr="00B91FCF">
        <w:rPr>
          <w:rFonts w:cstheme="minorHAnsi"/>
          <w:color w:val="000000" w:themeColor="text1"/>
          <w:lang w:val="en-US"/>
        </w:rPr>
        <w:t>illustrative</w:t>
      </w:r>
      <w:r w:rsidR="00BF3D44" w:rsidRPr="00D038F5">
        <w:rPr>
          <w:rFonts w:cstheme="minorHAnsi"/>
          <w:color w:val="000000" w:themeColor="text1"/>
          <w:lang w:val="en-US"/>
        </w:rPr>
        <w:t xml:space="preserve"> </w:t>
      </w:r>
      <w:r w:rsidR="00BF3D44" w:rsidRPr="00B91FCF">
        <w:rPr>
          <w:rFonts w:cstheme="minorHAnsi"/>
          <w:color w:val="000000" w:themeColor="text1"/>
          <w:lang w:val="en-US"/>
        </w:rPr>
        <w:t>and</w:t>
      </w:r>
      <w:r w:rsidR="00BF3D44" w:rsidRPr="00D038F5">
        <w:rPr>
          <w:rFonts w:cstheme="minorHAnsi"/>
          <w:color w:val="000000" w:themeColor="text1"/>
          <w:lang w:val="en-US"/>
        </w:rPr>
        <w:t xml:space="preserve"> </w:t>
      </w:r>
      <w:r w:rsidR="00BF3D44" w:rsidRPr="00B91FCF">
        <w:rPr>
          <w:rFonts w:cstheme="minorHAnsi"/>
          <w:color w:val="000000" w:themeColor="text1"/>
          <w:lang w:val="en-US"/>
        </w:rPr>
        <w:t>based</w:t>
      </w:r>
      <w:r w:rsidR="00BF3D44" w:rsidRPr="00D038F5">
        <w:rPr>
          <w:rFonts w:cstheme="minorHAnsi"/>
          <w:color w:val="000000" w:themeColor="text1"/>
          <w:lang w:val="en-US"/>
        </w:rPr>
        <w:t xml:space="preserve"> </w:t>
      </w:r>
      <w:r w:rsidR="00BF3D44" w:rsidRPr="00B91FCF">
        <w:rPr>
          <w:rFonts w:cstheme="minorHAnsi"/>
          <w:color w:val="000000" w:themeColor="text1"/>
          <w:lang w:val="en-US"/>
        </w:rPr>
        <w:t>on</w:t>
      </w:r>
      <w:r w:rsidR="00BF3D44" w:rsidRPr="00D038F5">
        <w:rPr>
          <w:rFonts w:cstheme="minorHAnsi"/>
          <w:color w:val="000000" w:themeColor="text1"/>
          <w:lang w:val="en-US"/>
        </w:rPr>
        <w:t xml:space="preserve"> </w:t>
      </w:r>
      <w:r w:rsidR="00BF3D44" w:rsidRPr="00B91FCF">
        <w:rPr>
          <w:rFonts w:cstheme="minorHAnsi"/>
          <w:color w:val="000000" w:themeColor="text1"/>
          <w:lang w:val="en-US"/>
        </w:rPr>
        <w:t>publicly</w:t>
      </w:r>
      <w:r w:rsidR="00BF3D44" w:rsidRPr="00D038F5">
        <w:rPr>
          <w:rFonts w:cstheme="minorHAnsi"/>
          <w:color w:val="000000" w:themeColor="text1"/>
          <w:lang w:val="en-US"/>
        </w:rPr>
        <w:t xml:space="preserve"> </w:t>
      </w:r>
      <w:r w:rsidR="00BF3D44" w:rsidRPr="00B91FCF">
        <w:rPr>
          <w:rFonts w:cstheme="minorHAnsi"/>
          <w:color w:val="000000" w:themeColor="text1"/>
          <w:lang w:val="en-US"/>
        </w:rPr>
        <w:t>available</w:t>
      </w:r>
      <w:r w:rsidR="00BF3D44" w:rsidRPr="00D038F5">
        <w:rPr>
          <w:rFonts w:cstheme="minorHAnsi"/>
          <w:color w:val="000000" w:themeColor="text1"/>
          <w:lang w:val="en-US"/>
        </w:rPr>
        <w:t xml:space="preserve"> </w:t>
      </w:r>
      <w:r w:rsidR="00BF3D44" w:rsidRPr="00B91FCF">
        <w:rPr>
          <w:rFonts w:cstheme="minorHAnsi"/>
          <w:color w:val="000000" w:themeColor="text1"/>
          <w:lang w:val="en-US"/>
        </w:rPr>
        <w:t>data</w:t>
      </w:r>
      <w:r w:rsidR="00BF3D44" w:rsidRPr="00D038F5">
        <w:rPr>
          <w:rFonts w:cstheme="minorHAnsi"/>
          <w:color w:val="000000" w:themeColor="text1"/>
          <w:lang w:val="en-US"/>
        </w:rPr>
        <w:t xml:space="preserve"> </w:t>
      </w:r>
      <w:r w:rsidR="00BF3D44" w:rsidRPr="00B91FCF">
        <w:rPr>
          <w:rFonts w:cstheme="minorHAnsi"/>
          <w:color w:val="000000" w:themeColor="text1"/>
          <w:lang w:val="en-US"/>
        </w:rPr>
        <w:t>as</w:t>
      </w:r>
      <w:r w:rsidR="00BF3D44" w:rsidRPr="00D038F5">
        <w:rPr>
          <w:rFonts w:cstheme="minorHAnsi"/>
          <w:color w:val="000000" w:themeColor="text1"/>
          <w:lang w:val="en-US"/>
        </w:rPr>
        <w:t xml:space="preserve"> </w:t>
      </w:r>
      <w:r w:rsidR="00BF3D44" w:rsidRPr="00B91FCF">
        <w:rPr>
          <w:rFonts w:cstheme="minorHAnsi"/>
          <w:color w:val="000000" w:themeColor="text1"/>
          <w:lang w:val="en-US"/>
        </w:rPr>
        <w:t>of</w:t>
      </w:r>
      <w:r w:rsidR="00BF3D44" w:rsidRPr="00D038F5">
        <w:rPr>
          <w:rFonts w:cstheme="minorHAnsi"/>
          <w:color w:val="000000" w:themeColor="text1"/>
          <w:lang w:val="en-US"/>
        </w:rPr>
        <w:t xml:space="preserve"> </w:t>
      </w:r>
      <w:r w:rsidR="00BF3D44" w:rsidRPr="00B91FCF">
        <w:rPr>
          <w:rFonts w:cstheme="minorHAnsi"/>
          <w:color w:val="000000" w:themeColor="text1"/>
          <w:lang w:val="en-US"/>
        </w:rPr>
        <w:t>June</w:t>
      </w:r>
      <w:r w:rsidR="00BF3D44" w:rsidRPr="00D038F5">
        <w:rPr>
          <w:rFonts w:cstheme="minorHAnsi"/>
          <w:color w:val="000000" w:themeColor="text1"/>
          <w:lang w:val="en-US"/>
        </w:rPr>
        <w:t xml:space="preserve"> 2026; </w:t>
      </w:r>
      <w:r w:rsidR="00BF3D44" w:rsidRPr="00B91FCF">
        <w:rPr>
          <w:rFonts w:cstheme="minorHAnsi"/>
          <w:color w:val="000000" w:themeColor="text1"/>
          <w:lang w:val="en-US"/>
        </w:rPr>
        <w:t>rates</w:t>
      </w:r>
      <w:r w:rsidR="00BF3D44" w:rsidRPr="00D038F5">
        <w:rPr>
          <w:rFonts w:cstheme="minorHAnsi"/>
          <w:color w:val="000000" w:themeColor="text1"/>
          <w:lang w:val="en-US"/>
        </w:rPr>
        <w:t xml:space="preserve"> </w:t>
      </w:r>
      <w:r w:rsidR="00BF3D44" w:rsidRPr="00B91FCF">
        <w:rPr>
          <w:rFonts w:cstheme="minorHAnsi"/>
          <w:color w:val="000000" w:themeColor="text1"/>
          <w:lang w:val="en-US"/>
        </w:rPr>
        <w:t>and</w:t>
      </w:r>
      <w:r w:rsidR="00BF3D44" w:rsidRPr="00D038F5">
        <w:rPr>
          <w:rFonts w:cstheme="minorHAnsi"/>
          <w:color w:val="000000" w:themeColor="text1"/>
          <w:lang w:val="en-US"/>
        </w:rPr>
        <w:t xml:space="preserve"> </w:t>
      </w:r>
      <w:r w:rsidR="00BF3D44" w:rsidRPr="00B91FCF">
        <w:rPr>
          <w:rFonts w:cstheme="minorHAnsi"/>
          <w:color w:val="000000" w:themeColor="text1"/>
          <w:lang w:val="en-US"/>
        </w:rPr>
        <w:t>schedules</w:t>
      </w:r>
      <w:r w:rsidR="00BF3D44" w:rsidRPr="00D038F5">
        <w:rPr>
          <w:rFonts w:cstheme="minorHAnsi"/>
          <w:color w:val="000000" w:themeColor="text1"/>
          <w:lang w:val="en-US"/>
        </w:rPr>
        <w:t xml:space="preserve"> </w:t>
      </w:r>
      <w:r w:rsidR="00BF3D44" w:rsidRPr="00B91FCF">
        <w:rPr>
          <w:rFonts w:cstheme="minorHAnsi"/>
          <w:color w:val="000000" w:themeColor="text1"/>
          <w:lang w:val="en-US"/>
        </w:rPr>
        <w:t>change</w:t>
      </w:r>
      <w:r w:rsidR="00BF3D44" w:rsidRPr="00D038F5">
        <w:rPr>
          <w:rFonts w:cstheme="minorHAnsi"/>
          <w:color w:val="000000" w:themeColor="text1"/>
          <w:lang w:val="en-US"/>
        </w:rPr>
        <w:t xml:space="preserve"> — </w:t>
      </w:r>
      <w:r w:rsidR="00BF3D44" w:rsidRPr="00B91FCF">
        <w:rPr>
          <w:rFonts w:cstheme="minorHAnsi"/>
          <w:color w:val="000000" w:themeColor="text1"/>
          <w:lang w:val="en-US"/>
        </w:rPr>
        <w:t>always</w:t>
      </w:r>
      <w:r w:rsidR="00BF3D44" w:rsidRPr="00D038F5">
        <w:rPr>
          <w:rFonts w:cstheme="minorHAnsi"/>
          <w:color w:val="000000" w:themeColor="text1"/>
          <w:lang w:val="en-US"/>
        </w:rPr>
        <w:t xml:space="preserve"> </w:t>
      </w:r>
      <w:r w:rsidR="00BF3D44" w:rsidRPr="00B91FCF">
        <w:rPr>
          <w:rFonts w:cstheme="minorHAnsi"/>
          <w:color w:val="000000" w:themeColor="text1"/>
          <w:lang w:val="en-US"/>
        </w:rPr>
        <w:t>verify</w:t>
      </w:r>
      <w:r w:rsidR="00BF3D44" w:rsidRPr="00D038F5">
        <w:rPr>
          <w:rFonts w:cstheme="minorHAnsi"/>
          <w:color w:val="000000" w:themeColor="text1"/>
          <w:lang w:val="en-US"/>
        </w:rPr>
        <w:t xml:space="preserve"> </w:t>
      </w:r>
      <w:r w:rsidR="00BF3D44" w:rsidRPr="00B91FCF">
        <w:rPr>
          <w:rFonts w:cstheme="minorHAnsi"/>
          <w:color w:val="000000" w:themeColor="text1"/>
          <w:lang w:val="en-US"/>
        </w:rPr>
        <w:t>with</w:t>
      </w:r>
      <w:r w:rsidR="00BF3D44" w:rsidRPr="00D038F5">
        <w:rPr>
          <w:rFonts w:cstheme="minorHAnsi"/>
          <w:color w:val="000000" w:themeColor="text1"/>
          <w:lang w:val="en-US"/>
        </w:rPr>
        <w:t xml:space="preserve"> </w:t>
      </w:r>
      <w:r w:rsidR="00BF3D44" w:rsidRPr="00B91FCF">
        <w:rPr>
          <w:rFonts w:cstheme="minorHAnsi"/>
          <w:color w:val="000000" w:themeColor="text1"/>
          <w:lang w:val="en-US"/>
        </w:rPr>
        <w:t>your</w:t>
      </w:r>
      <w:r w:rsidR="00BF3D44" w:rsidRPr="00D038F5">
        <w:rPr>
          <w:rFonts w:cstheme="minorHAnsi"/>
          <w:color w:val="000000" w:themeColor="text1"/>
          <w:lang w:val="en-US"/>
        </w:rPr>
        <w:t xml:space="preserve"> </w:t>
      </w:r>
      <w:r w:rsidR="00BF3D44" w:rsidRPr="00B91FCF">
        <w:rPr>
          <w:rFonts w:cstheme="minorHAnsi"/>
          <w:color w:val="000000" w:themeColor="text1"/>
          <w:lang w:val="en-US"/>
        </w:rPr>
        <w:t>broker</w:t>
      </w:r>
      <w:r w:rsidR="00BF3D44" w:rsidRPr="00D038F5">
        <w:rPr>
          <w:rFonts w:cstheme="minorHAnsi"/>
          <w:color w:val="000000" w:themeColor="text1"/>
          <w:lang w:val="en-US"/>
        </w:rPr>
        <w:t xml:space="preserve"> </w:t>
      </w:r>
      <w:r w:rsidR="00BF3D44" w:rsidRPr="00B91FCF">
        <w:rPr>
          <w:rFonts w:cstheme="minorHAnsi"/>
          <w:color w:val="000000" w:themeColor="text1"/>
          <w:lang w:val="en-US"/>
        </w:rPr>
        <w:t>and</w:t>
      </w:r>
      <w:r w:rsidR="00BF3D44" w:rsidRPr="00D038F5">
        <w:rPr>
          <w:rFonts w:cstheme="minorHAnsi"/>
          <w:color w:val="000000" w:themeColor="text1"/>
          <w:lang w:val="en-US"/>
        </w:rPr>
        <w:t xml:space="preserve"> </w:t>
      </w:r>
      <w:r w:rsidR="00BF3D44" w:rsidRPr="00B91FCF">
        <w:rPr>
          <w:rFonts w:cstheme="minorHAnsi"/>
          <w:color w:val="000000" w:themeColor="text1"/>
          <w:lang w:val="en-US"/>
        </w:rPr>
        <w:t>tax</w:t>
      </w:r>
      <w:r w:rsidR="00BF3D44" w:rsidRPr="00D038F5">
        <w:rPr>
          <w:rFonts w:cstheme="minorHAnsi"/>
          <w:color w:val="000000" w:themeColor="text1"/>
          <w:lang w:val="en-US"/>
        </w:rPr>
        <w:t xml:space="preserve"> </w:t>
      </w:r>
      <w:r w:rsidR="00BF3D44" w:rsidRPr="00B91FCF">
        <w:rPr>
          <w:rFonts w:cstheme="minorHAnsi"/>
          <w:color w:val="000000" w:themeColor="text1"/>
          <w:lang w:val="en-US"/>
        </w:rPr>
        <w:t>advisor</w:t>
      </w:r>
      <w:r w:rsidR="00BF3D44" w:rsidRPr="00D038F5">
        <w:rPr>
          <w:rFonts w:cstheme="minorHAnsi"/>
          <w:color w:val="000000" w:themeColor="text1"/>
          <w:lang w:val="en-US"/>
        </w:rPr>
        <w:t xml:space="preserve"> </w:t>
      </w:r>
      <w:r w:rsidR="00BF3D44" w:rsidRPr="00B91FCF">
        <w:rPr>
          <w:rFonts w:cstheme="minorHAnsi"/>
          <w:color w:val="000000" w:themeColor="text1"/>
          <w:lang w:val="en-US"/>
        </w:rPr>
        <w:t>before</w:t>
      </w:r>
      <w:r w:rsidR="00BF3D44" w:rsidRPr="00D038F5">
        <w:rPr>
          <w:rFonts w:cstheme="minorHAnsi"/>
          <w:color w:val="000000" w:themeColor="text1"/>
          <w:lang w:val="en-US"/>
        </w:rPr>
        <w:t xml:space="preserve"> </w:t>
      </w:r>
      <w:r w:rsidR="00BF3D44" w:rsidRPr="00B91FCF">
        <w:rPr>
          <w:rFonts w:cstheme="minorHAnsi"/>
          <w:color w:val="000000" w:themeColor="text1"/>
          <w:lang w:val="en-US"/>
        </w:rPr>
        <w:t>acting</w:t>
      </w:r>
      <w:r w:rsidR="00BF3D44" w:rsidRPr="00D038F5">
        <w:rPr>
          <w:rFonts w:cstheme="minorHAnsi"/>
          <w:color w:val="000000" w:themeColor="text1"/>
          <w:lang w:val="en-US"/>
        </w:rPr>
        <w:t>.”</w:t>
      </w:r>
    </w:p>
    <w:p w14:paraId="5FE08300" w14:textId="20C5EE66" w:rsidR="00236797" w:rsidRPr="00D038F5" w:rsidRDefault="00236797" w:rsidP="00236797">
      <w:pPr>
        <w:rPr>
          <w:rFonts w:cstheme="minorHAnsi"/>
          <w:color w:val="000000" w:themeColor="text1"/>
          <w:lang w:val="en-US"/>
        </w:rPr>
      </w:pPr>
    </w:p>
    <w:p w14:paraId="61AFD5B8" w14:textId="584867C1" w:rsidR="007F0375" w:rsidRPr="00B91FCF" w:rsidRDefault="007F0375" w:rsidP="00236797">
      <w:pPr>
        <w:rPr>
          <w:rFonts w:cstheme="minorHAnsi"/>
          <w:color w:val="000000" w:themeColor="text1"/>
          <w:lang w:val="ru-RU"/>
        </w:rPr>
      </w:pPr>
      <w:r w:rsidRPr="00B91FCF">
        <w:rPr>
          <w:rFonts w:cstheme="minorHAnsi"/>
          <w:color w:val="000000" w:themeColor="text1"/>
          <w:lang w:val="ru-RU"/>
        </w:rPr>
        <w:t xml:space="preserve">Появляется </w:t>
      </w:r>
      <w:r w:rsidR="00BF3D44" w:rsidRPr="00B91FCF">
        <w:rPr>
          <w:rFonts w:cstheme="minorHAnsi"/>
          <w:color w:val="000000" w:themeColor="text1"/>
          <w:lang w:val="ru-RU"/>
        </w:rPr>
        <w:t>серый</w:t>
      </w:r>
      <w:r w:rsidRPr="00B91FCF">
        <w:rPr>
          <w:rFonts w:cstheme="minorHAnsi"/>
          <w:color w:val="000000" w:themeColor="text1"/>
          <w:lang w:val="ru-RU"/>
        </w:rPr>
        <w:t xml:space="preserve"> небольшой экран в центре Страницы </w:t>
      </w:r>
      <w:proofErr w:type="gramStart"/>
      <w:r w:rsidRPr="00B91FCF">
        <w:rPr>
          <w:rFonts w:cstheme="minorHAnsi"/>
          <w:color w:val="000000" w:themeColor="text1"/>
          <w:lang w:val="ru-RU"/>
        </w:rPr>
        <w:t>в с</w:t>
      </w:r>
      <w:proofErr w:type="gramEnd"/>
      <w:r w:rsidRPr="00B91FCF">
        <w:rPr>
          <w:rFonts w:cstheme="minorHAnsi"/>
          <w:color w:val="000000" w:themeColor="text1"/>
          <w:lang w:val="ru-RU"/>
        </w:rPr>
        <w:t xml:space="preserve"> вопросом: “</w:t>
      </w:r>
      <w:r w:rsidRPr="00B91FCF">
        <w:rPr>
          <w:rFonts w:cstheme="minorHAnsi"/>
          <w:color w:val="000000" w:themeColor="text1"/>
          <w:lang w:val="en-US"/>
        </w:rPr>
        <w:t>What</w:t>
      </w:r>
      <w:r w:rsidRPr="00B91FCF">
        <w:rPr>
          <w:rFonts w:cstheme="minorHAnsi"/>
          <w:color w:val="000000" w:themeColor="text1"/>
          <w:lang w:val="ru-RU"/>
        </w:rPr>
        <w:t xml:space="preserve"> </w:t>
      </w:r>
      <w:r w:rsidRPr="00B91FCF">
        <w:rPr>
          <w:rFonts w:cstheme="minorHAnsi"/>
          <w:color w:val="000000" w:themeColor="text1"/>
          <w:lang w:val="en-US"/>
        </w:rPr>
        <w:t>is</w:t>
      </w:r>
      <w:r w:rsidRPr="00B91FCF">
        <w:rPr>
          <w:rFonts w:cstheme="minorHAnsi"/>
          <w:color w:val="000000" w:themeColor="text1"/>
          <w:lang w:val="ru-RU"/>
        </w:rPr>
        <w:t xml:space="preserve"> </w:t>
      </w:r>
      <w:r w:rsidRPr="00B91FCF">
        <w:rPr>
          <w:rFonts w:cstheme="minorHAnsi"/>
          <w:color w:val="000000" w:themeColor="text1"/>
          <w:lang w:val="en-US"/>
        </w:rPr>
        <w:t>your</w:t>
      </w:r>
      <w:r w:rsidRPr="00B91FCF">
        <w:rPr>
          <w:rFonts w:cstheme="minorHAnsi"/>
          <w:color w:val="000000" w:themeColor="text1"/>
          <w:lang w:val="ru-RU"/>
        </w:rPr>
        <w:t xml:space="preserve"> </w:t>
      </w:r>
      <w:r w:rsidRPr="00B91FCF">
        <w:rPr>
          <w:rFonts w:cstheme="minorHAnsi"/>
          <w:color w:val="000000" w:themeColor="text1"/>
          <w:lang w:val="en-US"/>
        </w:rPr>
        <w:t>tax</w:t>
      </w:r>
      <w:r w:rsidRPr="00B91FCF">
        <w:rPr>
          <w:rFonts w:cstheme="minorHAnsi"/>
          <w:color w:val="000000" w:themeColor="text1"/>
          <w:lang w:val="ru-RU"/>
        </w:rPr>
        <w:t xml:space="preserve"> </w:t>
      </w:r>
      <w:r w:rsidRPr="00B91FCF">
        <w:rPr>
          <w:rFonts w:cstheme="minorHAnsi"/>
          <w:color w:val="000000" w:themeColor="text1"/>
          <w:lang w:val="en-US"/>
        </w:rPr>
        <w:t>residence</w:t>
      </w:r>
      <w:r w:rsidRPr="00B91FCF">
        <w:rPr>
          <w:rFonts w:cstheme="minorHAnsi"/>
          <w:color w:val="000000" w:themeColor="text1"/>
          <w:lang w:val="ru-RU"/>
        </w:rPr>
        <w:t xml:space="preserve">?"  </w:t>
      </w:r>
      <w:r w:rsidR="00D7744E" w:rsidRPr="00B91FCF">
        <w:rPr>
          <w:rFonts w:cstheme="minorHAnsi"/>
          <w:color w:val="000000" w:themeColor="text1"/>
          <w:lang w:val="ru-RU"/>
        </w:rPr>
        <w:t xml:space="preserve">И чуть ниже выбор из: </w:t>
      </w:r>
      <w:r w:rsidRPr="00B91FCF">
        <w:rPr>
          <w:rFonts w:cstheme="minorHAnsi"/>
          <w:color w:val="000000" w:themeColor="text1"/>
          <w:lang w:val="ru-RU"/>
        </w:rPr>
        <w:t xml:space="preserve">EU / UK / US / UAE / CH / </w:t>
      </w:r>
      <w:proofErr w:type="gramStart"/>
      <w:r w:rsidRPr="00B91FCF">
        <w:rPr>
          <w:rFonts w:cstheme="minorHAnsi"/>
          <w:color w:val="000000" w:themeColor="text1"/>
          <w:lang w:val="ru-RU"/>
        </w:rPr>
        <w:t>UA</w:t>
      </w:r>
      <w:r w:rsidR="00D7744E" w:rsidRPr="00B91FCF">
        <w:rPr>
          <w:rFonts w:cstheme="minorHAnsi"/>
          <w:color w:val="000000" w:themeColor="text1"/>
          <w:lang w:val="ru-RU"/>
        </w:rPr>
        <w:t xml:space="preserve"> </w:t>
      </w:r>
      <w:r w:rsidRPr="00B91FCF">
        <w:rPr>
          <w:rFonts w:cstheme="minorHAnsi"/>
          <w:color w:val="000000" w:themeColor="text1"/>
          <w:lang w:val="ru-RU"/>
        </w:rPr>
        <w:t xml:space="preserve"> не</w:t>
      </w:r>
      <w:proofErr w:type="gramEnd"/>
      <w:r w:rsidRPr="00B91FCF">
        <w:rPr>
          <w:rFonts w:cstheme="minorHAnsi"/>
          <w:color w:val="000000" w:themeColor="text1"/>
          <w:lang w:val="ru-RU"/>
        </w:rPr>
        <w:t xml:space="preserve"> трогая логику </w:t>
      </w:r>
      <w:proofErr w:type="spellStart"/>
      <w:r w:rsidRPr="00B91FCF">
        <w:rPr>
          <w:rFonts w:cstheme="minorHAnsi"/>
          <w:color w:val="000000" w:themeColor="text1"/>
          <w:lang w:val="ru-RU"/>
        </w:rPr>
        <w:t>онбординга</w:t>
      </w:r>
      <w:proofErr w:type="spellEnd"/>
      <w:r w:rsidRPr="00B91FCF">
        <w:rPr>
          <w:rFonts w:cstheme="minorHAnsi"/>
          <w:color w:val="000000" w:themeColor="text1"/>
          <w:lang w:val="ru-RU"/>
        </w:rPr>
        <w:t xml:space="preserve"> (“нельзя вернуться назад</w:t>
      </w:r>
      <w:r w:rsidR="00D7744E" w:rsidRPr="00B91FCF">
        <w:rPr>
          <w:rFonts w:cstheme="minorHAnsi"/>
          <w:color w:val="000000" w:themeColor="text1"/>
          <w:lang w:val="ru-RU"/>
        </w:rPr>
        <w:t xml:space="preserve"> после выбора</w:t>
      </w:r>
      <w:r w:rsidRPr="00B91FCF">
        <w:rPr>
          <w:rFonts w:cstheme="minorHAnsi"/>
          <w:color w:val="000000" w:themeColor="text1"/>
          <w:lang w:val="ru-RU"/>
        </w:rPr>
        <w:t>”).</w:t>
      </w:r>
      <w:r w:rsidR="00D7744E" w:rsidRPr="00B91FCF">
        <w:rPr>
          <w:rFonts w:cstheme="minorHAnsi"/>
          <w:color w:val="000000" w:themeColor="text1"/>
          <w:lang w:val="ru-RU"/>
        </w:rPr>
        <w:t xml:space="preserve"> Окошко пропадает после того, как пользователь сделал выбор. </w:t>
      </w:r>
    </w:p>
    <w:p w14:paraId="430E879E" w14:textId="77777777" w:rsidR="00236797" w:rsidRPr="00B91FCF" w:rsidRDefault="00236797" w:rsidP="00236797">
      <w:pPr>
        <w:autoSpaceDE w:val="0"/>
        <w:autoSpaceDN w:val="0"/>
        <w:adjustRightInd w:val="0"/>
        <w:rPr>
          <w:rFonts w:cstheme="minorHAnsi"/>
          <w:lang w:val="ru-RU"/>
        </w:rPr>
      </w:pPr>
    </w:p>
    <w:p w14:paraId="1F759277" w14:textId="7AC9FD62" w:rsidR="008F4C61" w:rsidRPr="00B91FCF" w:rsidRDefault="00D7744E">
      <w:pPr>
        <w:rPr>
          <w:rFonts w:cstheme="minorHAnsi"/>
          <w:lang w:val="ru-RU"/>
        </w:rPr>
      </w:pPr>
      <w:r w:rsidRPr="00B91FCF">
        <w:rPr>
          <w:rFonts w:cstheme="minorHAnsi"/>
          <w:bCs/>
          <w:lang w:val="ru-RU"/>
        </w:rPr>
        <w:t>Дальше работаем на основании файла “Tax_insights_.xlsx”:</w:t>
      </w:r>
    </w:p>
    <w:p w14:paraId="7C809F71" w14:textId="77777777" w:rsidR="008F4C61" w:rsidRPr="00B91FCF" w:rsidRDefault="008F4C61">
      <w:pPr>
        <w:rPr>
          <w:rFonts w:cstheme="minorHAnsi"/>
          <w:lang w:val="ru-RU"/>
        </w:rPr>
      </w:pPr>
    </w:p>
    <w:p w14:paraId="6D71A570" w14:textId="0FA183E4" w:rsidR="008F4C61" w:rsidRPr="00B91FCF" w:rsidRDefault="00D7744E">
      <w:pPr>
        <w:rPr>
          <w:rFonts w:cstheme="minorHAnsi"/>
          <w:color w:val="000000" w:themeColor="text1"/>
          <w:lang w:val="ru-RU"/>
        </w:rPr>
      </w:pPr>
      <w:r w:rsidRPr="00B91FCF">
        <w:rPr>
          <w:rFonts w:cstheme="minorHAnsi"/>
          <w:color w:val="000000" w:themeColor="text1"/>
          <w:lang w:val="ru-RU"/>
        </w:rPr>
        <w:t>Появляются три плашки-блока в центральной части Страницы 8, в ряд</w:t>
      </w:r>
      <w:r w:rsidR="00AC041E" w:rsidRPr="00B91FCF">
        <w:rPr>
          <w:rFonts w:cstheme="minorHAnsi"/>
          <w:color w:val="000000" w:themeColor="text1"/>
          <w:lang w:val="ru-RU"/>
        </w:rPr>
        <w:t xml:space="preserve">. </w:t>
      </w:r>
      <w:r w:rsidRPr="00B91FCF">
        <w:rPr>
          <w:rFonts w:cstheme="minorHAnsi"/>
          <w:color w:val="000000" w:themeColor="text1"/>
          <w:lang w:val="ru-RU"/>
        </w:rPr>
        <w:t>Каждый блок раскрывает один из трех заявленных пунктов функции.</w:t>
      </w:r>
    </w:p>
    <w:p w14:paraId="3BE4AF67" w14:textId="77777777" w:rsidR="008F4C61" w:rsidRPr="00B91FCF" w:rsidRDefault="008F4C61">
      <w:pPr>
        <w:rPr>
          <w:rFonts w:cstheme="minorHAnsi"/>
          <w:lang w:val="ru-RU"/>
        </w:rPr>
      </w:pPr>
    </w:p>
    <w:p w14:paraId="4F29C3AE" w14:textId="77777777" w:rsidR="008F4C61" w:rsidRPr="00B91FCF" w:rsidRDefault="00000000">
      <w:pPr>
        <w:rPr>
          <w:rFonts w:cstheme="minorHAnsi"/>
          <w:color w:val="000000" w:themeColor="text1"/>
          <w:lang w:val="ru-RU"/>
        </w:rPr>
      </w:pPr>
      <w:r w:rsidRPr="00B91FCF">
        <w:rPr>
          <w:rFonts w:cstheme="minorHAnsi"/>
          <w:b/>
          <w:color w:val="000000" w:themeColor="text1"/>
          <w:lang w:val="ru-RU"/>
        </w:rPr>
        <w:t>Блок 1. Tax-Loss Opportunities</w:t>
      </w:r>
    </w:p>
    <w:p w14:paraId="1044CC12" w14:textId="102AA438" w:rsidR="008F4C61" w:rsidRPr="00B91FCF" w:rsidRDefault="00D7744E">
      <w:pPr>
        <w:rPr>
          <w:rFonts w:cstheme="minorHAnsi"/>
          <w:color w:val="000000" w:themeColor="text1"/>
          <w:lang w:val="ru-RU"/>
        </w:rPr>
      </w:pPr>
      <w:r w:rsidRPr="00B91FCF">
        <w:rPr>
          <w:rFonts w:cstheme="minorHAnsi"/>
          <w:color w:val="000000" w:themeColor="text1"/>
          <w:lang w:val="ru-RU"/>
        </w:rPr>
        <w:t>В центре Страницы 8 п</w:t>
      </w:r>
      <w:r w:rsidR="007F0375" w:rsidRPr="00B91FCF">
        <w:rPr>
          <w:rFonts w:cstheme="minorHAnsi"/>
          <w:color w:val="000000" w:themeColor="text1"/>
          <w:lang w:val="ru-RU"/>
        </w:rPr>
        <w:t>оявляется</w:t>
      </w:r>
      <w:r w:rsidRPr="00B91FCF">
        <w:rPr>
          <w:rFonts w:cstheme="minorHAnsi"/>
          <w:color w:val="000000" w:themeColor="text1"/>
          <w:lang w:val="ru-RU"/>
        </w:rPr>
        <w:t xml:space="preserve"> консолидированный портфель пользователя (тот, что собран на Странице 5 из 1–3 брокеров)</w:t>
      </w:r>
      <w:r w:rsidR="00AC041E" w:rsidRPr="00B91FCF">
        <w:rPr>
          <w:rFonts w:cstheme="minorHAnsi"/>
          <w:color w:val="000000" w:themeColor="text1"/>
          <w:lang w:val="ru-RU"/>
        </w:rPr>
        <w:t>.</w:t>
      </w:r>
      <w:r w:rsidR="007F0375" w:rsidRPr="00B91FCF">
        <w:rPr>
          <w:rFonts w:cstheme="minorHAnsi"/>
          <w:color w:val="00B050"/>
          <w:lang w:val="ru-RU"/>
        </w:rPr>
        <w:t xml:space="preserve"> </w:t>
      </w:r>
      <w:r w:rsidR="007F0375" w:rsidRPr="00B91FCF">
        <w:rPr>
          <w:rFonts w:cstheme="minorHAnsi"/>
          <w:color w:val="000000" w:themeColor="text1"/>
          <w:lang w:val="ru-RU"/>
        </w:rPr>
        <w:t xml:space="preserve">На </w:t>
      </w:r>
      <w:proofErr w:type="spellStart"/>
      <w:r w:rsidR="007F0375" w:rsidRPr="00B91FCF">
        <w:rPr>
          <w:rFonts w:cstheme="minorHAnsi"/>
          <w:color w:val="000000" w:themeColor="text1"/>
          <w:lang w:val="ru-RU"/>
        </w:rPr>
        <w:t>мокапе</w:t>
      </w:r>
      <w:proofErr w:type="spellEnd"/>
      <w:r w:rsidR="007F0375" w:rsidRPr="00B91FCF">
        <w:rPr>
          <w:rFonts w:cstheme="minorHAnsi"/>
          <w:color w:val="000000" w:themeColor="text1"/>
          <w:lang w:val="ru-RU"/>
        </w:rPr>
        <w:t xml:space="preserve"> подсвечиваем позиции “в минусе” относительно точки входа — красным индикатором рядом с активом.</w:t>
      </w:r>
    </w:p>
    <w:p w14:paraId="3A558A8F" w14:textId="77777777" w:rsidR="008F4C61" w:rsidRPr="00B91FCF" w:rsidRDefault="00000000">
      <w:pPr>
        <w:rPr>
          <w:rFonts w:cstheme="minorHAnsi"/>
          <w:color w:val="000000" w:themeColor="text1"/>
          <w:lang w:val="ru-RU"/>
        </w:rPr>
      </w:pPr>
      <w:r w:rsidRPr="00B91FCF">
        <w:rPr>
          <w:rFonts w:cstheme="minorHAnsi"/>
          <w:color w:val="000000" w:themeColor="text1"/>
          <w:lang w:val="ru-RU"/>
        </w:rPr>
        <w:t>По клику на подсвеченный актив выпадает мини-карточка (тот же принцип раскрытия, что у плашек на Странице 5): название актива, текущий убыток в % и в $, и общая образовательная подсказка в духе “Selling this position could help offset gains elsewhere” — без прямой персональной рекомендации (см. дисклеймер).</w:t>
      </w:r>
    </w:p>
    <w:p w14:paraId="78E193DA" w14:textId="77777777" w:rsidR="00BF3D44" w:rsidRPr="00B91FCF" w:rsidRDefault="00000000">
      <w:pPr>
        <w:rPr>
          <w:rFonts w:cstheme="minorHAnsi"/>
          <w:color w:val="000000" w:themeColor="text1"/>
          <w:lang w:val="ru-RU"/>
        </w:rPr>
      </w:pPr>
      <w:proofErr w:type="gramStart"/>
      <w:r w:rsidRPr="00B91FCF">
        <w:rPr>
          <w:rFonts w:cstheme="minorHAnsi"/>
          <w:color w:val="000000" w:themeColor="text1"/>
          <w:lang w:val="ru-RU"/>
        </w:rPr>
        <w:t>Т.к.</w:t>
      </w:r>
      <w:proofErr w:type="gramEnd"/>
      <w:r w:rsidRPr="00B91FCF">
        <w:rPr>
          <w:rFonts w:cstheme="minorHAnsi"/>
          <w:color w:val="000000" w:themeColor="text1"/>
          <w:lang w:val="ru-RU"/>
        </w:rPr>
        <w:t xml:space="preserve"> реальных сделок нет (все — мокапы из файла “TT Portfolios”), нужно вручную завести 2–3 “просевшие” позиции в каждом из 123 мокапов портфелей, чтобы блоку было что показывать. </w:t>
      </w:r>
    </w:p>
    <w:p w14:paraId="7EB15661" w14:textId="7E1EA65F" w:rsidR="008F4C61" w:rsidRPr="00B91FCF" w:rsidRDefault="00D7744E">
      <w:pPr>
        <w:rPr>
          <w:rFonts w:cstheme="minorHAnsi"/>
          <w:color w:val="000000" w:themeColor="text1"/>
          <w:lang w:val="ru-RU"/>
        </w:rPr>
      </w:pPr>
      <w:r w:rsidRPr="00B91FCF">
        <w:rPr>
          <w:rFonts w:cstheme="minorHAnsi"/>
          <w:color w:val="000000" w:themeColor="text1"/>
          <w:lang w:val="ru-RU"/>
        </w:rPr>
        <w:t>Когда пользователь поигрался – он может закрыть этот блок с помочью маленького красного крестика сверху справа от портфеля.</w:t>
      </w:r>
    </w:p>
    <w:p w14:paraId="744BBD8C" w14:textId="77777777" w:rsidR="008F4C61" w:rsidRPr="00B91FCF" w:rsidRDefault="008F4C61">
      <w:pPr>
        <w:rPr>
          <w:rFonts w:cstheme="minorHAnsi"/>
          <w:lang w:val="ru-RU"/>
        </w:rPr>
      </w:pPr>
    </w:p>
    <w:p w14:paraId="18B39CDF" w14:textId="77777777" w:rsidR="008F4C61" w:rsidRPr="00B91FCF" w:rsidRDefault="00000000">
      <w:pPr>
        <w:rPr>
          <w:rFonts w:cstheme="minorHAnsi"/>
          <w:lang w:val="ru-RU"/>
        </w:rPr>
      </w:pPr>
      <w:r w:rsidRPr="00B91FCF">
        <w:rPr>
          <w:rFonts w:cstheme="minorHAnsi"/>
          <w:b/>
          <w:color w:val="000000" w:themeColor="text1"/>
          <w:lang w:val="ru-RU"/>
        </w:rPr>
        <w:t>Блок 2. Tax Impact Before Trades</w:t>
      </w:r>
    </w:p>
    <w:p w14:paraId="17DC6BC2" w14:textId="77777777" w:rsidR="00BF3D44" w:rsidRPr="00B91FCF" w:rsidRDefault="00000000">
      <w:pPr>
        <w:rPr>
          <w:rFonts w:cstheme="minorHAnsi"/>
          <w:color w:val="000000" w:themeColor="text1"/>
          <w:lang w:val="ru-RU"/>
        </w:rPr>
      </w:pPr>
      <w:r w:rsidRPr="00B91FCF">
        <w:rPr>
          <w:rFonts w:cstheme="minorHAnsi"/>
          <w:color w:val="000000" w:themeColor="text1"/>
          <w:lang w:val="ru-RU"/>
        </w:rPr>
        <w:t xml:space="preserve">Мокап-калькулятор: пользователь вводит гипотетическую сумму продажи актива → блок показывает оценочный диапазон налога на прирост капитала по резидентству пользователя, по данным из листа “Capital Gains Tax”: US 0–23.8% (до 40.8% на </w:t>
      </w:r>
      <w:r w:rsidRPr="00B91FCF">
        <w:rPr>
          <w:rFonts w:cstheme="minorHAnsi"/>
          <w:color w:val="000000" w:themeColor="text1"/>
          <w:lang w:val="ru-RU"/>
        </w:rPr>
        <w:lastRenderedPageBreak/>
        <w:t>краткосроке), UK 18–24%, EU 0–31.4% (сильно зависит от конкретной страны), UAE 0%, CH 0% (при соблюдении критериев), UA 23%.</w:t>
      </w:r>
      <w:r w:rsidR="00D7744E" w:rsidRPr="00B91FCF">
        <w:rPr>
          <w:rFonts w:cstheme="minorHAnsi"/>
          <w:color w:val="000000" w:themeColor="text1"/>
          <w:lang w:val="ru-RU"/>
        </w:rPr>
        <w:t xml:space="preserve"> </w:t>
      </w:r>
    </w:p>
    <w:p w14:paraId="3D95D7FA" w14:textId="55401E6F" w:rsidR="008F4C61" w:rsidRPr="00B91FCF" w:rsidRDefault="00D7744E">
      <w:pPr>
        <w:rPr>
          <w:rFonts w:cstheme="minorHAnsi"/>
          <w:color w:val="000000" w:themeColor="text1"/>
          <w:lang w:val="ru-RU"/>
        </w:rPr>
      </w:pPr>
      <w:r w:rsidRPr="00B91FCF">
        <w:rPr>
          <w:rFonts w:cstheme="minorHAnsi"/>
          <w:color w:val="000000" w:themeColor="text1"/>
          <w:lang w:val="ru-RU"/>
        </w:rPr>
        <w:t>Когда пользователь поигрался – он может закрыть этот блок с помочью маленького красного крестика сверху справа от портфеля.</w:t>
      </w:r>
    </w:p>
    <w:p w14:paraId="54B44656" w14:textId="77777777" w:rsidR="008F4C61" w:rsidRPr="00B91FCF" w:rsidRDefault="008F4C61">
      <w:pPr>
        <w:rPr>
          <w:rFonts w:cstheme="minorHAnsi"/>
          <w:lang w:val="ru-RU"/>
        </w:rPr>
      </w:pPr>
    </w:p>
    <w:p w14:paraId="0A4E6220" w14:textId="77777777" w:rsidR="00BF3D44" w:rsidRPr="00B91FCF" w:rsidRDefault="00BF3D44">
      <w:pPr>
        <w:rPr>
          <w:rFonts w:cstheme="minorHAnsi"/>
          <w:lang w:val="ru-RU"/>
        </w:rPr>
      </w:pPr>
    </w:p>
    <w:p w14:paraId="22FB3C8B" w14:textId="77777777" w:rsidR="008F4C61" w:rsidRPr="00D038F5" w:rsidRDefault="00000000">
      <w:pPr>
        <w:rPr>
          <w:rFonts w:cstheme="minorHAnsi"/>
          <w:color w:val="000000" w:themeColor="text1"/>
          <w:lang w:val="en-US"/>
        </w:rPr>
      </w:pPr>
      <w:r w:rsidRPr="00B91FCF">
        <w:rPr>
          <w:rFonts w:cstheme="minorHAnsi"/>
          <w:b/>
          <w:color w:val="000000" w:themeColor="text1"/>
          <w:lang w:val="ru-RU"/>
        </w:rPr>
        <w:t>Блок</w:t>
      </w:r>
      <w:r w:rsidRPr="00D038F5">
        <w:rPr>
          <w:rFonts w:cstheme="minorHAnsi"/>
          <w:b/>
          <w:color w:val="000000" w:themeColor="text1"/>
          <w:lang w:val="en-US"/>
        </w:rPr>
        <w:t xml:space="preserve"> 3. Reduce Unnecessary Tax Costs</w:t>
      </w:r>
    </w:p>
    <w:p w14:paraId="1727D17A" w14:textId="77777777" w:rsidR="004506A6" w:rsidRPr="00D038F5" w:rsidRDefault="00BF3D44">
      <w:pPr>
        <w:rPr>
          <w:rFonts w:cstheme="minorHAnsi"/>
          <w:color w:val="000000" w:themeColor="text1"/>
          <w:lang w:val="en-US"/>
        </w:rPr>
      </w:pPr>
      <w:r w:rsidRPr="00B91FCF">
        <w:rPr>
          <w:rFonts w:cstheme="minorHAnsi"/>
          <w:color w:val="000000" w:themeColor="text1"/>
          <w:lang w:val="ru-RU"/>
        </w:rPr>
        <w:t>Тут</w:t>
      </w:r>
      <w:r w:rsidRPr="00D038F5">
        <w:rPr>
          <w:rFonts w:cstheme="minorHAnsi"/>
          <w:color w:val="000000" w:themeColor="text1"/>
          <w:lang w:val="en-US"/>
        </w:rPr>
        <w:t xml:space="preserve"> </w:t>
      </w:r>
      <w:r w:rsidRPr="00B91FCF">
        <w:rPr>
          <w:rFonts w:cstheme="minorHAnsi"/>
          <w:color w:val="000000" w:themeColor="text1"/>
          <w:lang w:val="ru-RU"/>
        </w:rPr>
        <w:t>два</w:t>
      </w:r>
      <w:r w:rsidRPr="00D038F5">
        <w:rPr>
          <w:rFonts w:cstheme="minorHAnsi"/>
          <w:color w:val="000000" w:themeColor="text1"/>
          <w:lang w:val="en-US"/>
        </w:rPr>
        <w:t xml:space="preserve"> </w:t>
      </w:r>
      <w:r w:rsidRPr="00B91FCF">
        <w:rPr>
          <w:rFonts w:cstheme="minorHAnsi"/>
          <w:color w:val="000000" w:themeColor="text1"/>
          <w:lang w:val="ru-RU"/>
        </w:rPr>
        <w:t>подраздела</w:t>
      </w:r>
      <w:r w:rsidRPr="00D038F5">
        <w:rPr>
          <w:rFonts w:cstheme="minorHAnsi"/>
          <w:color w:val="000000" w:themeColor="text1"/>
          <w:lang w:val="en-US"/>
        </w:rPr>
        <w:t xml:space="preserve">: </w:t>
      </w:r>
    </w:p>
    <w:p w14:paraId="279941E3" w14:textId="4F33F416" w:rsidR="008F4C61" w:rsidRPr="00B91FCF" w:rsidRDefault="00000000">
      <w:pPr>
        <w:rPr>
          <w:rFonts w:cstheme="minorHAnsi"/>
          <w:color w:val="000000" w:themeColor="text1"/>
          <w:lang w:val="ru-RU"/>
        </w:rPr>
      </w:pPr>
      <w:r w:rsidRPr="00D038F5">
        <w:rPr>
          <w:rFonts w:cstheme="minorHAnsi"/>
          <w:color w:val="000000" w:themeColor="text1"/>
          <w:lang w:val="en-US"/>
        </w:rPr>
        <w:t xml:space="preserve">3.1 Broker-specific fee tactics — </w:t>
      </w:r>
      <w:r w:rsidRPr="00B91FCF">
        <w:rPr>
          <w:rFonts w:cstheme="minorHAnsi"/>
          <w:color w:val="000000" w:themeColor="text1"/>
          <w:lang w:val="ru-RU"/>
        </w:rPr>
        <w:t>подтягивается</w:t>
      </w:r>
      <w:r w:rsidRPr="00D038F5">
        <w:rPr>
          <w:rFonts w:cstheme="minorHAnsi"/>
          <w:color w:val="000000" w:themeColor="text1"/>
          <w:lang w:val="en-US"/>
        </w:rPr>
        <w:t xml:space="preserve"> </w:t>
      </w:r>
      <w:r w:rsidRPr="00B91FCF">
        <w:rPr>
          <w:rFonts w:cstheme="minorHAnsi"/>
          <w:color w:val="000000" w:themeColor="text1"/>
          <w:lang w:val="ru-RU"/>
        </w:rPr>
        <w:t>по</w:t>
      </w:r>
      <w:r w:rsidRPr="00D038F5">
        <w:rPr>
          <w:rFonts w:cstheme="minorHAnsi"/>
          <w:color w:val="000000" w:themeColor="text1"/>
          <w:lang w:val="en-US"/>
        </w:rPr>
        <w:t xml:space="preserve"> </w:t>
      </w:r>
      <w:r w:rsidRPr="00B91FCF">
        <w:rPr>
          <w:rFonts w:cstheme="minorHAnsi"/>
          <w:color w:val="000000" w:themeColor="text1"/>
          <w:lang w:val="ru-RU"/>
        </w:rPr>
        <w:t>брокеру</w:t>
      </w:r>
      <w:r w:rsidRPr="00D038F5">
        <w:rPr>
          <w:rFonts w:cstheme="minorHAnsi"/>
          <w:color w:val="000000" w:themeColor="text1"/>
          <w:lang w:val="en-US"/>
        </w:rPr>
        <w:t>(</w:t>
      </w:r>
      <w:proofErr w:type="spellStart"/>
      <w:r w:rsidRPr="00B91FCF">
        <w:rPr>
          <w:rFonts w:cstheme="minorHAnsi"/>
          <w:color w:val="000000" w:themeColor="text1"/>
          <w:lang w:val="ru-RU"/>
        </w:rPr>
        <w:t>ам</w:t>
      </w:r>
      <w:proofErr w:type="spellEnd"/>
      <w:r w:rsidRPr="00D038F5">
        <w:rPr>
          <w:rFonts w:cstheme="minorHAnsi"/>
          <w:color w:val="000000" w:themeColor="text1"/>
          <w:lang w:val="en-US"/>
        </w:rPr>
        <w:t xml:space="preserve">), </w:t>
      </w:r>
      <w:r w:rsidRPr="00B91FCF">
        <w:rPr>
          <w:rFonts w:cstheme="minorHAnsi"/>
          <w:color w:val="000000" w:themeColor="text1"/>
          <w:lang w:val="ru-RU"/>
        </w:rPr>
        <w:t>выбранным</w:t>
      </w:r>
      <w:r w:rsidRPr="00D038F5">
        <w:rPr>
          <w:rFonts w:cstheme="minorHAnsi"/>
          <w:color w:val="000000" w:themeColor="text1"/>
          <w:lang w:val="en-US"/>
        </w:rPr>
        <w:t xml:space="preserve"> </w:t>
      </w:r>
      <w:r w:rsidRPr="00B91FCF">
        <w:rPr>
          <w:rFonts w:cstheme="minorHAnsi"/>
          <w:color w:val="000000" w:themeColor="text1"/>
          <w:lang w:val="ru-RU"/>
        </w:rPr>
        <w:t>на</w:t>
      </w:r>
      <w:r w:rsidRPr="00D038F5">
        <w:rPr>
          <w:rFonts w:cstheme="minorHAnsi"/>
          <w:color w:val="000000" w:themeColor="text1"/>
          <w:lang w:val="en-US"/>
        </w:rPr>
        <w:t xml:space="preserve"> </w:t>
      </w:r>
      <w:r w:rsidRPr="00B91FCF">
        <w:rPr>
          <w:rFonts w:cstheme="minorHAnsi"/>
          <w:color w:val="000000" w:themeColor="text1"/>
          <w:lang w:val="ru-RU"/>
        </w:rPr>
        <w:t>Странице</w:t>
      </w:r>
      <w:r w:rsidRPr="00D038F5">
        <w:rPr>
          <w:rFonts w:cstheme="minorHAnsi"/>
          <w:color w:val="000000" w:themeColor="text1"/>
          <w:lang w:val="en-US"/>
        </w:rPr>
        <w:t xml:space="preserve"> 2, </w:t>
      </w:r>
      <w:r w:rsidRPr="00B91FCF">
        <w:rPr>
          <w:rFonts w:cstheme="minorHAnsi"/>
          <w:color w:val="000000" w:themeColor="text1"/>
          <w:lang w:val="ru-RU"/>
        </w:rPr>
        <w:t>из</w:t>
      </w:r>
      <w:r w:rsidRPr="00D038F5">
        <w:rPr>
          <w:rFonts w:cstheme="minorHAnsi"/>
          <w:color w:val="000000" w:themeColor="text1"/>
          <w:lang w:val="en-US"/>
        </w:rPr>
        <w:t xml:space="preserve"> </w:t>
      </w:r>
      <w:r w:rsidRPr="00B91FCF">
        <w:rPr>
          <w:rFonts w:cstheme="minorHAnsi"/>
          <w:color w:val="000000" w:themeColor="text1"/>
          <w:lang w:val="ru-RU"/>
        </w:rPr>
        <w:t>листа</w:t>
      </w:r>
      <w:r w:rsidRPr="00D038F5">
        <w:rPr>
          <w:rFonts w:cstheme="minorHAnsi"/>
          <w:color w:val="000000" w:themeColor="text1"/>
          <w:lang w:val="en-US"/>
        </w:rPr>
        <w:t xml:space="preserve"> “Fee Reduction Tactics”. </w:t>
      </w:r>
      <w:r w:rsidRPr="00B91FCF">
        <w:rPr>
          <w:rFonts w:cstheme="minorHAnsi"/>
          <w:color w:val="000000" w:themeColor="text1"/>
          <w:lang w:val="ru-RU"/>
        </w:rPr>
        <w:t>Например</w:t>
      </w:r>
      <w:r w:rsidRPr="00B91FCF">
        <w:rPr>
          <w:rFonts w:cstheme="minorHAnsi"/>
          <w:color w:val="000000" w:themeColor="text1"/>
          <w:lang w:val="en-US"/>
        </w:rPr>
        <w:t xml:space="preserve">, </w:t>
      </w:r>
      <w:r w:rsidRPr="00B91FCF">
        <w:rPr>
          <w:rFonts w:cstheme="minorHAnsi"/>
          <w:color w:val="000000" w:themeColor="text1"/>
          <w:lang w:val="ru-RU"/>
        </w:rPr>
        <w:t>для</w:t>
      </w:r>
      <w:r w:rsidRPr="00B91FCF">
        <w:rPr>
          <w:rFonts w:cstheme="minorHAnsi"/>
          <w:color w:val="000000" w:themeColor="text1"/>
          <w:lang w:val="en-US"/>
        </w:rPr>
        <w:t xml:space="preserve"> IBKR: “Trade in the instrument’s native currency to minimize the ~0.03% FX conversion fee. </w:t>
      </w:r>
      <w:r w:rsidRPr="00B91FCF">
        <w:rPr>
          <w:rFonts w:cstheme="minorHAnsi"/>
          <w:color w:val="000000" w:themeColor="text1"/>
          <w:lang w:val="ru-RU"/>
        </w:rPr>
        <w:t>Keep cash above $100,000 to unlock the top interest tier.” Если выбрано 2–3 брокера — показываем блок по каждому по очереди (таб/свайп внутри плашки).</w:t>
      </w:r>
    </w:p>
    <w:p w14:paraId="3D817A41" w14:textId="3315E7DE" w:rsidR="008F4C61" w:rsidRPr="00B91FCF" w:rsidRDefault="00000000">
      <w:pPr>
        <w:rPr>
          <w:rFonts w:cstheme="minorHAnsi"/>
          <w:color w:val="000000" w:themeColor="text1"/>
          <w:lang w:val="ru-RU"/>
        </w:rPr>
      </w:pPr>
      <w:r w:rsidRPr="00B91FCF">
        <w:rPr>
          <w:rFonts w:cstheme="minorHAnsi"/>
          <w:color w:val="000000" w:themeColor="text1"/>
          <w:lang w:val="ru-RU"/>
        </w:rPr>
        <w:t>3.2 Tax-residency levers — подтягивается по выбранному резидентству (см. Блок</w:t>
      </w:r>
      <w:r w:rsidRPr="00B91FCF">
        <w:rPr>
          <w:rFonts w:cstheme="minorHAnsi"/>
          <w:color w:val="000000" w:themeColor="text1"/>
          <w:lang w:val="en-US"/>
        </w:rPr>
        <w:t xml:space="preserve"> 2), </w:t>
      </w:r>
      <w:r w:rsidRPr="00B91FCF">
        <w:rPr>
          <w:rFonts w:cstheme="minorHAnsi"/>
          <w:color w:val="000000" w:themeColor="text1"/>
          <w:lang w:val="ru-RU"/>
        </w:rPr>
        <w:t>из</w:t>
      </w:r>
      <w:r w:rsidRPr="00B91FCF">
        <w:rPr>
          <w:rFonts w:cstheme="minorHAnsi"/>
          <w:color w:val="000000" w:themeColor="text1"/>
          <w:lang w:val="en-US"/>
        </w:rPr>
        <w:t xml:space="preserve"> </w:t>
      </w:r>
      <w:r w:rsidRPr="00B91FCF">
        <w:rPr>
          <w:rFonts w:cstheme="minorHAnsi"/>
          <w:color w:val="000000" w:themeColor="text1"/>
          <w:lang w:val="ru-RU"/>
        </w:rPr>
        <w:t>листа</w:t>
      </w:r>
      <w:r w:rsidRPr="00B91FCF">
        <w:rPr>
          <w:rFonts w:cstheme="minorHAnsi"/>
          <w:color w:val="000000" w:themeColor="text1"/>
          <w:lang w:val="en-US"/>
        </w:rPr>
        <w:t xml:space="preserve"> “Tax Reduction Levers”. </w:t>
      </w:r>
      <w:r w:rsidRPr="00B91FCF">
        <w:rPr>
          <w:rFonts w:cstheme="minorHAnsi"/>
          <w:color w:val="000000" w:themeColor="text1"/>
          <w:lang w:val="ru-RU"/>
        </w:rPr>
        <w:t>Например</w:t>
      </w:r>
      <w:r w:rsidRPr="00B91FCF">
        <w:rPr>
          <w:rFonts w:cstheme="minorHAnsi"/>
          <w:color w:val="000000" w:themeColor="text1"/>
          <w:lang w:val="en-US"/>
        </w:rPr>
        <w:t xml:space="preserve">, </w:t>
      </w:r>
      <w:r w:rsidRPr="00B91FCF">
        <w:rPr>
          <w:rFonts w:cstheme="minorHAnsi"/>
          <w:color w:val="000000" w:themeColor="text1"/>
          <w:lang w:val="ru-RU"/>
        </w:rPr>
        <w:t>для</w:t>
      </w:r>
      <w:r w:rsidRPr="00B91FCF">
        <w:rPr>
          <w:rFonts w:cstheme="minorHAnsi"/>
          <w:color w:val="000000" w:themeColor="text1"/>
          <w:lang w:val="en-US"/>
        </w:rPr>
        <w:t xml:space="preserve"> UK: “Use a Stocks &amp; Shares ISA (available via IBKR, Saxo, XTB) to shelter up to £20,000/year from CGT. </w:t>
      </w:r>
      <w:r w:rsidRPr="00B91FCF">
        <w:rPr>
          <w:rFonts w:cstheme="minorHAnsi"/>
          <w:color w:val="000000" w:themeColor="text1"/>
          <w:lang w:val="ru-RU"/>
        </w:rPr>
        <w:t xml:space="preserve">Use your £3,000 Annual </w:t>
      </w:r>
      <w:proofErr w:type="spellStart"/>
      <w:r w:rsidRPr="00B91FCF">
        <w:rPr>
          <w:rFonts w:cstheme="minorHAnsi"/>
          <w:color w:val="000000" w:themeColor="text1"/>
          <w:lang w:val="ru-RU"/>
        </w:rPr>
        <w:t>Exempt</w:t>
      </w:r>
      <w:proofErr w:type="spellEnd"/>
      <w:r w:rsidRPr="00B91FCF">
        <w:rPr>
          <w:rFonts w:cstheme="minorHAnsi"/>
          <w:color w:val="000000" w:themeColor="text1"/>
          <w:lang w:val="ru-RU"/>
        </w:rPr>
        <w:t xml:space="preserve"> </w:t>
      </w:r>
      <w:proofErr w:type="spellStart"/>
      <w:r w:rsidRPr="00B91FCF">
        <w:rPr>
          <w:rFonts w:cstheme="minorHAnsi"/>
          <w:color w:val="000000" w:themeColor="text1"/>
          <w:lang w:val="ru-RU"/>
        </w:rPr>
        <w:t>Amount</w:t>
      </w:r>
      <w:proofErr w:type="spellEnd"/>
      <w:r w:rsidRPr="00B91FCF">
        <w:rPr>
          <w:rFonts w:cstheme="minorHAnsi"/>
          <w:color w:val="000000" w:themeColor="text1"/>
          <w:lang w:val="ru-RU"/>
        </w:rPr>
        <w:t xml:space="preserve"> — </w:t>
      </w:r>
      <w:proofErr w:type="spellStart"/>
      <w:r w:rsidRPr="00B91FCF">
        <w:rPr>
          <w:rFonts w:cstheme="minorHAnsi"/>
          <w:color w:val="000000" w:themeColor="text1"/>
          <w:lang w:val="ru-RU"/>
        </w:rPr>
        <w:t>it</w:t>
      </w:r>
      <w:proofErr w:type="spellEnd"/>
      <w:r w:rsidRPr="00B91FCF">
        <w:rPr>
          <w:rFonts w:cstheme="minorHAnsi"/>
          <w:color w:val="000000" w:themeColor="text1"/>
          <w:lang w:val="ru-RU"/>
        </w:rPr>
        <w:t xml:space="preserve"> </w:t>
      </w:r>
      <w:proofErr w:type="spellStart"/>
      <w:r w:rsidRPr="00B91FCF">
        <w:rPr>
          <w:rFonts w:cstheme="minorHAnsi"/>
          <w:color w:val="000000" w:themeColor="text1"/>
          <w:lang w:val="ru-RU"/>
        </w:rPr>
        <w:t>doesn’t</w:t>
      </w:r>
      <w:proofErr w:type="spellEnd"/>
      <w:r w:rsidRPr="00B91FCF">
        <w:rPr>
          <w:rFonts w:cstheme="minorHAnsi"/>
          <w:color w:val="000000" w:themeColor="text1"/>
          <w:lang w:val="ru-RU"/>
        </w:rPr>
        <w:t xml:space="preserve"> </w:t>
      </w:r>
      <w:proofErr w:type="spellStart"/>
      <w:r w:rsidRPr="00B91FCF">
        <w:rPr>
          <w:rFonts w:cstheme="minorHAnsi"/>
          <w:color w:val="000000" w:themeColor="text1"/>
          <w:lang w:val="ru-RU"/>
        </w:rPr>
        <w:t>carry</w:t>
      </w:r>
      <w:proofErr w:type="spellEnd"/>
      <w:r w:rsidRPr="00B91FCF">
        <w:rPr>
          <w:rFonts w:cstheme="minorHAnsi"/>
          <w:color w:val="000000" w:themeColor="text1"/>
          <w:lang w:val="ru-RU"/>
        </w:rPr>
        <w:t xml:space="preserve"> </w:t>
      </w:r>
      <w:proofErr w:type="spellStart"/>
      <w:r w:rsidRPr="00B91FCF">
        <w:rPr>
          <w:rFonts w:cstheme="minorHAnsi"/>
          <w:color w:val="000000" w:themeColor="text1"/>
          <w:lang w:val="ru-RU"/>
        </w:rPr>
        <w:t>forward</w:t>
      </w:r>
      <w:proofErr w:type="spellEnd"/>
      <w:r w:rsidRPr="00B91FCF">
        <w:rPr>
          <w:rFonts w:cstheme="minorHAnsi"/>
          <w:color w:val="000000" w:themeColor="text1"/>
          <w:lang w:val="ru-RU"/>
        </w:rPr>
        <w:t>.”</w:t>
      </w:r>
    </w:p>
    <w:p w14:paraId="7217E8D7" w14:textId="77777777" w:rsidR="004506A6" w:rsidRPr="00B91FCF" w:rsidRDefault="004506A6">
      <w:pPr>
        <w:rPr>
          <w:rFonts w:cstheme="minorHAnsi"/>
          <w:color w:val="000000" w:themeColor="text1"/>
          <w:lang w:val="ru-RU"/>
        </w:rPr>
      </w:pPr>
    </w:p>
    <w:p w14:paraId="2B3BF2D2" w14:textId="1A4C7C44" w:rsidR="008F4C61" w:rsidRPr="00B91FCF" w:rsidRDefault="00000000">
      <w:pPr>
        <w:rPr>
          <w:rFonts w:cstheme="minorHAnsi"/>
          <w:color w:val="000000" w:themeColor="text1"/>
          <w:lang w:val="en-US"/>
        </w:rPr>
      </w:pPr>
      <w:r w:rsidRPr="00B91FCF">
        <w:rPr>
          <w:rFonts w:cstheme="minorHAnsi"/>
          <w:color w:val="000000" w:themeColor="text1"/>
          <w:lang w:val="ru-RU"/>
        </w:rPr>
        <w:t>Важно (комплаенс): обе подсказки формулируются как общая образовательная информация, а не персональная рекомендация — согласуется с дисклеймером, уже стоящим на странице. Формулировки</w:t>
      </w:r>
      <w:r w:rsidRPr="00B91FCF">
        <w:rPr>
          <w:rFonts w:cstheme="minorHAnsi"/>
          <w:color w:val="000000" w:themeColor="text1"/>
          <w:lang w:val="en-US"/>
        </w:rPr>
        <w:t xml:space="preserve"> </w:t>
      </w:r>
      <w:r w:rsidRPr="00B91FCF">
        <w:rPr>
          <w:rFonts w:cstheme="minorHAnsi"/>
          <w:color w:val="000000" w:themeColor="text1"/>
          <w:lang w:val="ru-RU"/>
        </w:rPr>
        <w:t>в</w:t>
      </w:r>
      <w:r w:rsidRPr="00B91FCF">
        <w:rPr>
          <w:rFonts w:cstheme="minorHAnsi"/>
          <w:color w:val="000000" w:themeColor="text1"/>
          <w:lang w:val="en-US"/>
        </w:rPr>
        <w:t xml:space="preserve"> </w:t>
      </w:r>
      <w:r w:rsidRPr="00B91FCF">
        <w:rPr>
          <w:rFonts w:cstheme="minorHAnsi"/>
          <w:color w:val="000000" w:themeColor="text1"/>
          <w:lang w:val="ru-RU"/>
        </w:rPr>
        <w:t>духе</w:t>
      </w:r>
      <w:r w:rsidRPr="00B91FCF">
        <w:rPr>
          <w:rFonts w:cstheme="minorHAnsi"/>
          <w:color w:val="000000" w:themeColor="text1"/>
          <w:lang w:val="en-US"/>
        </w:rPr>
        <w:t xml:space="preserve"> “Consider...”, “One way to reduce this fee is...”, </w:t>
      </w:r>
      <w:r w:rsidRPr="00B91FCF">
        <w:rPr>
          <w:rFonts w:cstheme="minorHAnsi"/>
          <w:color w:val="000000" w:themeColor="text1"/>
          <w:lang w:val="ru-RU"/>
        </w:rPr>
        <w:t>без</w:t>
      </w:r>
      <w:r w:rsidRPr="00B91FCF">
        <w:rPr>
          <w:rFonts w:cstheme="minorHAnsi"/>
          <w:color w:val="000000" w:themeColor="text1"/>
          <w:lang w:val="en-US"/>
        </w:rPr>
        <w:t xml:space="preserve"> </w:t>
      </w:r>
      <w:r w:rsidRPr="00B91FCF">
        <w:rPr>
          <w:rFonts w:cstheme="minorHAnsi"/>
          <w:color w:val="000000" w:themeColor="text1"/>
          <w:lang w:val="ru-RU"/>
        </w:rPr>
        <w:t>императива</w:t>
      </w:r>
      <w:r w:rsidRPr="00B91FCF">
        <w:rPr>
          <w:rFonts w:cstheme="minorHAnsi"/>
          <w:color w:val="000000" w:themeColor="text1"/>
          <w:lang w:val="en-US"/>
        </w:rPr>
        <w:t xml:space="preserve"> “You should sell X</w:t>
      </w:r>
      <w:proofErr w:type="gramStart"/>
      <w:r w:rsidRPr="00B91FCF">
        <w:rPr>
          <w:rFonts w:cstheme="minorHAnsi"/>
          <w:color w:val="000000" w:themeColor="text1"/>
          <w:lang w:val="en-US"/>
        </w:rPr>
        <w:t>”.</w:t>
      </w:r>
      <w:r w:rsidR="004506A6" w:rsidRPr="00B91FCF">
        <w:rPr>
          <w:rFonts w:cstheme="minorHAnsi"/>
          <w:color w:val="000000" w:themeColor="text1"/>
          <w:lang w:val="ru-RU"/>
        </w:rPr>
        <w:t>ё</w:t>
      </w:r>
      <w:proofErr w:type="gramEnd"/>
    </w:p>
    <w:p w14:paraId="79B927AC" w14:textId="77777777" w:rsidR="004506A6" w:rsidRPr="00B91FCF" w:rsidRDefault="004506A6">
      <w:pPr>
        <w:rPr>
          <w:rFonts w:cstheme="minorHAnsi"/>
          <w:color w:val="000000" w:themeColor="text1"/>
          <w:lang w:val="en-US"/>
        </w:rPr>
      </w:pPr>
    </w:p>
    <w:p w14:paraId="616DE82A" w14:textId="50706BAC" w:rsidR="00BF3D44" w:rsidRPr="00B91FCF" w:rsidRDefault="00BF3D44">
      <w:pPr>
        <w:rPr>
          <w:rFonts w:cstheme="minorHAnsi"/>
          <w:color w:val="000000" w:themeColor="text1"/>
          <w:lang w:val="ru-RU"/>
        </w:rPr>
      </w:pPr>
      <w:r w:rsidRPr="00B91FCF">
        <w:rPr>
          <w:rFonts w:cstheme="minorHAnsi"/>
          <w:color w:val="000000" w:themeColor="text1"/>
          <w:lang w:val="ru-RU"/>
        </w:rPr>
        <w:t>Когда пользователь поигрался – он может закрыть этот блок с помочью маленького красного крестика сверху справа от портфеля.</w:t>
      </w:r>
    </w:p>
    <w:p w14:paraId="35DF28A6" w14:textId="77777777" w:rsidR="008F4C61" w:rsidRPr="00B91FCF" w:rsidRDefault="008F4C61">
      <w:pPr>
        <w:rPr>
          <w:rFonts w:cstheme="minorHAnsi"/>
          <w:lang w:val="ru-RU"/>
        </w:rPr>
      </w:pPr>
    </w:p>
    <w:p w14:paraId="4D273149" w14:textId="77777777" w:rsidR="008F4C61" w:rsidRPr="00B91FCF" w:rsidRDefault="00000000">
      <w:pPr>
        <w:rPr>
          <w:rFonts w:cstheme="minorHAnsi"/>
          <w:color w:val="000000" w:themeColor="text1"/>
          <w:lang w:val="ru-RU"/>
        </w:rPr>
      </w:pPr>
      <w:r w:rsidRPr="00B91FCF">
        <w:rPr>
          <w:rFonts w:cstheme="minorHAnsi"/>
          <w:b/>
          <w:color w:val="000000" w:themeColor="text1"/>
          <w:lang w:val="ru-RU"/>
        </w:rPr>
        <w:t>Как данные из “Tax_insights_.xlsx” подключаются к порталу:</w:t>
      </w:r>
    </w:p>
    <w:p w14:paraId="739A9435" w14:textId="77777777" w:rsidR="008F4C61" w:rsidRPr="00B91FCF" w:rsidRDefault="00000000">
      <w:pPr>
        <w:rPr>
          <w:rFonts w:cstheme="minorHAnsi"/>
          <w:color w:val="000000" w:themeColor="text1"/>
          <w:lang w:val="ru-RU"/>
        </w:rPr>
      </w:pPr>
      <w:r w:rsidRPr="00B91FCF">
        <w:rPr>
          <w:rFonts w:cstheme="minorHAnsi"/>
          <w:color w:val="000000" w:themeColor="text1"/>
          <w:lang w:val="ru-RU"/>
        </w:rPr>
        <w:t>Лист “Broker Fees” — комиссии, custody fee, FX fee выбранного брокера; триггер — выбор брокера на Странице 2.</w:t>
      </w:r>
    </w:p>
    <w:p w14:paraId="0C34BB87" w14:textId="77777777" w:rsidR="008F4C61" w:rsidRPr="00B91FCF" w:rsidRDefault="00000000">
      <w:pPr>
        <w:rPr>
          <w:rFonts w:cstheme="minorHAnsi"/>
          <w:color w:val="000000" w:themeColor="text1"/>
          <w:lang w:val="ru-RU"/>
        </w:rPr>
      </w:pPr>
      <w:r w:rsidRPr="00B91FCF">
        <w:rPr>
          <w:rFonts w:cstheme="minorHAnsi"/>
          <w:color w:val="000000" w:themeColor="text1"/>
          <w:lang w:val="ru-RU"/>
        </w:rPr>
        <w:t>Лист “Fee Reduction Tactics” — советы по снижению комиссий; триггер — выбор брокера на Странице 2.</w:t>
      </w:r>
    </w:p>
    <w:p w14:paraId="5E0AF0B3" w14:textId="77777777" w:rsidR="008F4C61" w:rsidRPr="00B91FCF" w:rsidRDefault="00000000">
      <w:pPr>
        <w:rPr>
          <w:rFonts w:cstheme="minorHAnsi"/>
          <w:color w:val="000000" w:themeColor="text1"/>
          <w:lang w:val="ru-RU"/>
        </w:rPr>
      </w:pPr>
      <w:r w:rsidRPr="00B91FCF">
        <w:rPr>
          <w:rFonts w:cstheme="minorHAnsi"/>
          <w:color w:val="000000" w:themeColor="text1"/>
          <w:lang w:val="ru-RU"/>
        </w:rPr>
        <w:t>Лист “Capital Gains Tax” — диапазон ставки налога; триггер — резидентство (новый инпут, см. Блок 2).</w:t>
      </w:r>
    </w:p>
    <w:p w14:paraId="64C0E7E1" w14:textId="77777777" w:rsidR="008F4C61" w:rsidRPr="00B91FCF" w:rsidRDefault="00000000">
      <w:pPr>
        <w:rPr>
          <w:rFonts w:cstheme="minorHAnsi"/>
          <w:color w:val="000000" w:themeColor="text1"/>
          <w:lang w:val="ru-RU"/>
        </w:rPr>
      </w:pPr>
      <w:r w:rsidRPr="00B91FCF">
        <w:rPr>
          <w:rFonts w:cstheme="minorHAnsi"/>
          <w:color w:val="000000" w:themeColor="text1"/>
          <w:lang w:val="ru-RU"/>
        </w:rPr>
        <w:t>Лист “Tax Reduction Levers” — легальные способы снижения налога; триггер — резидентство.</w:t>
      </w:r>
    </w:p>
    <w:p w14:paraId="578C8F4F" w14:textId="77777777" w:rsidR="008F4C61" w:rsidRPr="00B91FCF" w:rsidRDefault="00000000">
      <w:pPr>
        <w:rPr>
          <w:rFonts w:cstheme="minorHAnsi"/>
          <w:color w:val="000000" w:themeColor="text1"/>
          <w:lang w:val="ru-RU"/>
        </w:rPr>
      </w:pPr>
      <w:r w:rsidRPr="00B91FCF">
        <w:rPr>
          <w:rFonts w:cstheme="minorHAnsi"/>
          <w:color w:val="000000" w:themeColor="text1"/>
          <w:lang w:val="ru-RU"/>
        </w:rPr>
        <w:t xml:space="preserve">Лист “Residency Eligibility” — проверка, доступен ли выбранный брокер в резидентности пользователя (edge-case подсказка без блокировки прохождения, </w:t>
      </w:r>
      <w:proofErr w:type="gramStart"/>
      <w:r w:rsidRPr="00B91FCF">
        <w:rPr>
          <w:rFonts w:cstheme="minorHAnsi"/>
          <w:color w:val="000000" w:themeColor="text1"/>
          <w:lang w:val="ru-RU"/>
        </w:rPr>
        <w:t>т.к.</w:t>
      </w:r>
      <w:proofErr w:type="gramEnd"/>
      <w:r w:rsidRPr="00B91FCF">
        <w:rPr>
          <w:rFonts w:cstheme="minorHAnsi"/>
          <w:color w:val="000000" w:themeColor="text1"/>
          <w:lang w:val="ru-RU"/>
        </w:rPr>
        <w:t xml:space="preserve"> это демо).</w:t>
      </w:r>
    </w:p>
    <w:p w14:paraId="4662AB1B" w14:textId="77777777" w:rsidR="008F4C61" w:rsidRPr="00B91FCF" w:rsidRDefault="00000000">
      <w:pPr>
        <w:rPr>
          <w:rFonts w:cstheme="minorHAnsi"/>
          <w:color w:val="000000" w:themeColor="text1"/>
          <w:lang w:val="ru-RU"/>
        </w:rPr>
      </w:pPr>
      <w:r w:rsidRPr="00B91FCF">
        <w:rPr>
          <w:rFonts w:cstheme="minorHAnsi"/>
          <w:color w:val="000000" w:themeColor="text1"/>
          <w:lang w:val="ru-RU"/>
        </w:rPr>
        <w:t>Лист “Broker Combinations” — совокупный минимальный депозит и налоговый диапазон для комбинации из 1–3 брокеров, выбранной на Странице 2.</w:t>
      </w:r>
    </w:p>
    <w:p w14:paraId="38EB1950" w14:textId="77777777" w:rsidR="008F4C61" w:rsidRPr="00D038F5" w:rsidRDefault="008F4C61">
      <w:pPr>
        <w:rPr>
          <w:rFonts w:cstheme="minorHAnsi"/>
          <w:lang w:val="ru-RU"/>
        </w:rPr>
      </w:pPr>
    </w:p>
    <w:p w14:paraId="2E36F053" w14:textId="77777777" w:rsidR="00236797" w:rsidRPr="00B91FCF" w:rsidRDefault="00236797" w:rsidP="00236797">
      <w:pPr>
        <w:autoSpaceDE w:val="0"/>
        <w:autoSpaceDN w:val="0"/>
        <w:adjustRightInd w:val="0"/>
        <w:rPr>
          <w:rFonts w:cstheme="minorHAnsi"/>
          <w:lang w:val="ru-RU"/>
        </w:rPr>
      </w:pPr>
      <w:r w:rsidRPr="00B91FCF">
        <w:rPr>
          <w:rFonts w:cstheme="minorHAnsi"/>
          <w:lang w:val="ru-RU"/>
        </w:rPr>
        <w:t>Справа с краю в центральной части Страницы 8 сделай светло-серую стрелочку, направленную вправо, но чтоб она не касалась края экрана (на совсем небольшом расстоянии, на твое усмотрение), нажав на которую пользователь перейдет на Страницу 9.</w:t>
      </w:r>
    </w:p>
    <w:p w14:paraId="0CAE66F7" w14:textId="77777777" w:rsidR="00236797" w:rsidRPr="00B91FCF" w:rsidRDefault="00236797" w:rsidP="00236797">
      <w:pPr>
        <w:autoSpaceDE w:val="0"/>
        <w:autoSpaceDN w:val="0"/>
        <w:adjustRightInd w:val="0"/>
        <w:rPr>
          <w:rFonts w:cstheme="minorHAnsi"/>
          <w:lang w:val="ru-RU"/>
        </w:rPr>
      </w:pPr>
    </w:p>
    <w:p w14:paraId="19B0B7CC" w14:textId="77777777" w:rsidR="00236797" w:rsidRPr="00B91FCF" w:rsidRDefault="00236797" w:rsidP="00236797">
      <w:pPr>
        <w:autoSpaceDE w:val="0"/>
        <w:autoSpaceDN w:val="0"/>
        <w:adjustRightInd w:val="0"/>
        <w:rPr>
          <w:rFonts w:cstheme="minorHAnsi"/>
          <w:lang w:val="ru-RU"/>
        </w:rPr>
      </w:pPr>
      <w:r w:rsidRPr="00B91FCF">
        <w:rPr>
          <w:rFonts w:cstheme="minorHAnsi"/>
          <w:lang w:val="ru-RU"/>
        </w:rPr>
        <w:lastRenderedPageBreak/>
        <w:t>Слева с краю в центральной части Страницы 8 сделай светло-серую стрелочку, направленную влево, но чтоб она не касалась края экрана (на совсем небольшом расстоянии, на твое усмотрение), нажав на которую пользователь перейдет на Страницу 7.</w:t>
      </w:r>
    </w:p>
    <w:p w14:paraId="2B87CB14" w14:textId="77777777" w:rsidR="005A10B7" w:rsidRPr="00B91FCF" w:rsidRDefault="005A10B7" w:rsidP="00CB2521">
      <w:pPr>
        <w:rPr>
          <w:rFonts w:cstheme="minorHAnsi"/>
          <w:color w:val="0070C0"/>
          <w:lang w:val="ru-RU"/>
        </w:rPr>
      </w:pPr>
    </w:p>
    <w:p w14:paraId="33275547" w14:textId="77777777" w:rsidR="007C2547" w:rsidRPr="00B91FCF" w:rsidRDefault="007C2547" w:rsidP="005A10B7">
      <w:pPr>
        <w:rPr>
          <w:rFonts w:cstheme="minorHAnsi"/>
          <w:color w:val="000000" w:themeColor="text1"/>
          <w:lang w:val="ru-RU"/>
        </w:rPr>
      </w:pPr>
    </w:p>
    <w:p w14:paraId="13867A10" w14:textId="19A03BEB" w:rsidR="005A10B7" w:rsidRPr="00B91FCF" w:rsidRDefault="009D2845" w:rsidP="005A10B7">
      <w:pPr>
        <w:rPr>
          <w:rFonts w:cstheme="minorHAnsi"/>
          <w:color w:val="000000" w:themeColor="text1"/>
          <w:lang w:val="en-GB"/>
        </w:rPr>
      </w:pPr>
      <w:r w:rsidRPr="00B91FCF">
        <w:rPr>
          <w:rFonts w:cstheme="minorHAnsi"/>
          <w:color w:val="000000" w:themeColor="text1"/>
          <w:lang w:val="ru-RU"/>
        </w:rPr>
        <w:t>Страница</w:t>
      </w:r>
      <w:r w:rsidRPr="00B91FCF">
        <w:rPr>
          <w:rFonts w:cstheme="minorHAnsi"/>
          <w:color w:val="000000" w:themeColor="text1"/>
          <w:lang w:val="en-US"/>
        </w:rPr>
        <w:t xml:space="preserve"> </w:t>
      </w:r>
      <w:r w:rsidR="007C2547" w:rsidRPr="00D038F5">
        <w:rPr>
          <w:rFonts w:cstheme="minorHAnsi"/>
          <w:color w:val="000000" w:themeColor="text1"/>
          <w:lang w:val="en-US"/>
        </w:rPr>
        <w:t>10</w:t>
      </w:r>
      <w:r w:rsidRPr="00B91FCF">
        <w:rPr>
          <w:rFonts w:cstheme="minorHAnsi"/>
          <w:color w:val="000000" w:themeColor="text1"/>
          <w:lang w:val="en-US"/>
        </w:rPr>
        <w:t xml:space="preserve">. </w:t>
      </w:r>
      <w:r w:rsidRPr="00B91FCF">
        <w:rPr>
          <w:rFonts w:cstheme="minorHAnsi"/>
          <w:color w:val="000000" w:themeColor="text1"/>
          <w:lang w:val="en-GB"/>
        </w:rPr>
        <w:t>Situational Studio:</w:t>
      </w:r>
    </w:p>
    <w:p w14:paraId="7D1CA637" w14:textId="67E252C3" w:rsidR="007C2547" w:rsidRPr="00D038F5" w:rsidRDefault="005A10B7" w:rsidP="00B91FCF">
      <w:pPr>
        <w:rPr>
          <w:rFonts w:cstheme="minorHAnsi"/>
          <w:color w:val="000000" w:themeColor="text1"/>
          <w:lang w:val="en-US"/>
        </w:rPr>
      </w:pPr>
      <w:r w:rsidRPr="00B91FCF">
        <w:rPr>
          <w:rFonts w:cstheme="minorHAnsi"/>
          <w:color w:val="000000" w:themeColor="text1"/>
          <w:lang w:val="en-GB"/>
        </w:rPr>
        <w:t>A sandbox for portfolio scenarios (test “what if” scenarios; simulate market moves; preview portfolio changes before acting).</w:t>
      </w:r>
      <w:r w:rsidRPr="00B91FCF">
        <w:rPr>
          <w:rFonts w:cstheme="minorHAnsi"/>
          <w:color w:val="000000" w:themeColor="text1"/>
          <w:lang w:val="en-US"/>
        </w:rPr>
        <w:t xml:space="preserve"> </w:t>
      </w:r>
    </w:p>
    <w:p w14:paraId="62F04976" w14:textId="77777777" w:rsidR="00B91FCF" w:rsidRPr="00D038F5" w:rsidRDefault="00B91FCF" w:rsidP="00B91FCF">
      <w:pPr>
        <w:rPr>
          <w:rFonts w:cstheme="minorHAnsi"/>
          <w:color w:val="000000" w:themeColor="text1"/>
          <w:lang w:val="en-US"/>
        </w:rPr>
      </w:pPr>
    </w:p>
    <w:p w14:paraId="495CCC3A" w14:textId="222C21C9" w:rsidR="00A321DA" w:rsidRPr="00B91FCF" w:rsidRDefault="007C2547" w:rsidP="00A321DA">
      <w:pPr>
        <w:spacing w:after="160"/>
        <w:rPr>
          <w:rFonts w:cstheme="minorHAnsi"/>
        </w:rPr>
      </w:pPr>
      <w:r w:rsidRPr="00B91FCF">
        <w:rPr>
          <w:rFonts w:eastAsia="Calibri" w:cstheme="minorHAnsi"/>
          <w:lang w:val="ru-RU"/>
        </w:rPr>
        <w:t>Активы</w:t>
      </w:r>
      <w:r w:rsidRPr="00D038F5">
        <w:rPr>
          <w:rFonts w:eastAsia="Calibri" w:cstheme="minorHAnsi"/>
          <w:lang w:val="en-US"/>
        </w:rPr>
        <w:t xml:space="preserve">: </w:t>
      </w:r>
      <w:r w:rsidR="00A321DA" w:rsidRPr="00B91FCF">
        <w:rPr>
          <w:rFonts w:cstheme="minorHAnsi"/>
          <w:lang w:val="en-GB"/>
        </w:rPr>
        <w:t>Alphabet</w:t>
      </w:r>
      <w:r w:rsidR="00A321DA" w:rsidRPr="00B91FCF">
        <w:rPr>
          <w:rFonts w:cstheme="minorHAnsi"/>
          <w:lang w:val="en-US"/>
        </w:rPr>
        <w:t xml:space="preserve"> </w:t>
      </w:r>
      <w:r w:rsidR="00A321DA" w:rsidRPr="00B91FCF">
        <w:rPr>
          <w:rFonts w:cstheme="minorHAnsi"/>
          <w:lang w:val="en-GB"/>
        </w:rPr>
        <w:t>Inc</w:t>
      </w:r>
      <w:r w:rsidR="00A321DA" w:rsidRPr="00B91FCF">
        <w:rPr>
          <w:rFonts w:cstheme="minorHAnsi"/>
          <w:lang w:val="en-US"/>
        </w:rPr>
        <w:t xml:space="preserve">. </w:t>
      </w:r>
      <w:r w:rsidR="00A321DA" w:rsidRPr="00B91FCF">
        <w:rPr>
          <w:rFonts w:cstheme="minorHAnsi"/>
          <w:lang w:val="en-GB"/>
        </w:rPr>
        <w:t>Class</w:t>
      </w:r>
      <w:r w:rsidR="00A321DA" w:rsidRPr="00B91FCF">
        <w:rPr>
          <w:rFonts w:cstheme="minorHAnsi"/>
          <w:lang w:val="en-US"/>
        </w:rPr>
        <w:t xml:space="preserve"> </w:t>
      </w:r>
      <w:r w:rsidR="00A321DA" w:rsidRPr="00B91FCF">
        <w:rPr>
          <w:rFonts w:cstheme="minorHAnsi"/>
          <w:lang w:val="en-GB"/>
        </w:rPr>
        <w:t>A</w:t>
      </w:r>
      <w:r w:rsidR="00A321DA" w:rsidRPr="00B91FCF">
        <w:rPr>
          <w:rFonts w:cstheme="minorHAnsi"/>
          <w:lang w:val="en-US"/>
        </w:rPr>
        <w:t xml:space="preserve"> </w:t>
      </w:r>
      <w:r w:rsidR="00A321DA" w:rsidRPr="00B91FCF">
        <w:rPr>
          <w:rFonts w:cstheme="minorHAnsi"/>
          <w:lang w:val="en-GB"/>
        </w:rPr>
        <w:t>Amazon</w:t>
      </w:r>
      <w:r w:rsidR="00A321DA" w:rsidRPr="00B91FCF">
        <w:rPr>
          <w:rFonts w:cstheme="minorHAnsi"/>
          <w:lang w:val="en-US"/>
        </w:rPr>
        <w:t>.</w:t>
      </w:r>
      <w:r w:rsidR="00A321DA" w:rsidRPr="00B91FCF">
        <w:rPr>
          <w:rFonts w:cstheme="minorHAnsi"/>
          <w:lang w:val="en-GB"/>
        </w:rPr>
        <w:t>com</w:t>
      </w:r>
      <w:r w:rsidR="00A321DA" w:rsidRPr="00B91FCF">
        <w:rPr>
          <w:rFonts w:cstheme="minorHAnsi"/>
          <w:lang w:val="en-US"/>
        </w:rPr>
        <w:t xml:space="preserve"> </w:t>
      </w:r>
      <w:r w:rsidR="00A321DA" w:rsidRPr="00B91FCF">
        <w:rPr>
          <w:rFonts w:cstheme="minorHAnsi"/>
          <w:lang w:val="en-GB"/>
        </w:rPr>
        <w:t>Inc</w:t>
      </w:r>
      <w:r w:rsidR="00A321DA" w:rsidRPr="00B91FCF">
        <w:rPr>
          <w:rFonts w:cstheme="minorHAnsi"/>
          <w:lang w:val="en-US"/>
        </w:rPr>
        <w:t xml:space="preserve">. </w:t>
      </w:r>
      <w:r w:rsidR="00A321DA" w:rsidRPr="00B91FCF">
        <w:rPr>
          <w:rFonts w:cstheme="minorHAnsi"/>
          <w:lang w:val="en-GB"/>
        </w:rPr>
        <w:t xml:space="preserve">Apple Inc. BlackRock Booking Holdings Broadcom BYD Company Ltd. ADR Coinbase Mastercard Microsoft Netflix NVIDIA Corp. Palo Alto Networks Inc. Palantir Technologies Inc. Reddit Inc. RTX Corp. Strategy Inc. Taiwan Semiconductor Manufacturing Co. </w:t>
      </w:r>
      <w:r w:rsidR="00A321DA" w:rsidRPr="00B91FCF">
        <w:rPr>
          <w:rFonts w:cstheme="minorHAnsi"/>
          <w:lang w:val="ru-RU"/>
        </w:rPr>
        <w:t>(</w:t>
      </w:r>
      <w:r w:rsidR="00A321DA" w:rsidRPr="00B91FCF">
        <w:rPr>
          <w:rFonts w:cstheme="minorHAnsi"/>
          <w:lang w:val="en-GB"/>
        </w:rPr>
        <w:t>TSMC</w:t>
      </w:r>
      <w:r w:rsidR="00A321DA" w:rsidRPr="00B91FCF">
        <w:rPr>
          <w:rFonts w:cstheme="minorHAnsi"/>
          <w:lang w:val="ru-RU"/>
        </w:rPr>
        <w:t xml:space="preserve">) </w:t>
      </w:r>
      <w:r w:rsidR="00A321DA" w:rsidRPr="00B91FCF">
        <w:rPr>
          <w:rFonts w:cstheme="minorHAnsi"/>
          <w:lang w:val="en-GB"/>
        </w:rPr>
        <w:t>Tesla</w:t>
      </w:r>
      <w:r w:rsidR="00A321DA" w:rsidRPr="00B91FCF">
        <w:rPr>
          <w:rFonts w:cstheme="minorHAnsi"/>
          <w:lang w:val="ru-RU"/>
        </w:rPr>
        <w:t xml:space="preserve"> </w:t>
      </w:r>
      <w:r w:rsidR="00A321DA" w:rsidRPr="00B91FCF">
        <w:rPr>
          <w:rFonts w:cstheme="minorHAnsi"/>
          <w:lang w:val="en-GB"/>
        </w:rPr>
        <w:t>Inc</w:t>
      </w:r>
      <w:r w:rsidR="00A321DA" w:rsidRPr="00B91FCF">
        <w:rPr>
          <w:rFonts w:cstheme="minorHAnsi"/>
          <w:lang w:val="ru-RU"/>
        </w:rPr>
        <w:t xml:space="preserve">. </w:t>
      </w:r>
      <w:r w:rsidR="00A321DA" w:rsidRPr="00B91FCF">
        <w:rPr>
          <w:rFonts w:cstheme="minorHAnsi"/>
          <w:lang w:val="en-GB"/>
        </w:rPr>
        <w:t>Visa</w:t>
      </w:r>
      <w:r w:rsidR="00A321DA" w:rsidRPr="00B91FCF">
        <w:rPr>
          <w:rFonts w:cstheme="minorHAnsi"/>
          <w:lang w:val="ru-RU"/>
        </w:rPr>
        <w:t xml:space="preserve"> </w:t>
      </w:r>
      <w:r w:rsidR="00A321DA" w:rsidRPr="00B91FCF">
        <w:rPr>
          <w:rFonts w:eastAsia="Calibri" w:cstheme="minorHAnsi"/>
        </w:rPr>
        <w:t>рассматриваются вместе, как единый портфель.</w:t>
      </w:r>
    </w:p>
    <w:p w14:paraId="729B6579" w14:textId="7E3B2F81" w:rsidR="00A321DA" w:rsidRPr="00B91FCF" w:rsidRDefault="00A321DA" w:rsidP="00A321DA">
      <w:pPr>
        <w:pStyle w:val="Heading1"/>
        <w:spacing w:before="300" w:after="16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 xml:space="preserve">Механика песочницы </w:t>
      </w:r>
    </w:p>
    <w:p w14:paraId="4E90C1C7" w14:textId="12A5477E" w:rsidR="00A321DA" w:rsidRPr="00B91FCF" w:rsidRDefault="00A321DA" w:rsidP="00A321DA">
      <w:pPr>
        <w:spacing w:after="160"/>
        <w:rPr>
          <w:rFonts w:cstheme="minorHAnsi"/>
          <w:color w:val="000000" w:themeColor="text1"/>
        </w:rPr>
      </w:pPr>
      <w:r w:rsidRPr="00B91FCF">
        <w:rPr>
          <w:rFonts w:eastAsia="Calibri" w:cstheme="minorHAnsi"/>
          <w:color w:val="000000" w:themeColor="text1"/>
        </w:rPr>
        <w:t xml:space="preserve">В центре экрана — портфель пользователя (тот же мокап, что и на Странице 5), рядом — панель из </w:t>
      </w:r>
      <w:r w:rsidR="007C2547" w:rsidRPr="00B91FCF">
        <w:rPr>
          <w:rFonts w:eastAsia="Calibri" w:cstheme="minorHAnsi"/>
          <w:color w:val="000000" w:themeColor="text1"/>
          <w:lang w:val="ru-RU"/>
        </w:rPr>
        <w:t>2</w:t>
      </w:r>
      <w:r w:rsidRPr="00B91FCF">
        <w:rPr>
          <w:rFonts w:eastAsia="Calibri" w:cstheme="minorHAnsi"/>
          <w:color w:val="000000" w:themeColor="text1"/>
        </w:rPr>
        <w:t xml:space="preserve"> вкладок </w:t>
      </w:r>
      <w:r w:rsidR="007C2547" w:rsidRPr="00B91FCF">
        <w:rPr>
          <w:rFonts w:eastAsia="Calibri" w:cstheme="minorHAnsi"/>
          <w:color w:val="000000" w:themeColor="text1"/>
          <w:lang w:val="ru-RU"/>
        </w:rPr>
        <w:t>справа и слева</w:t>
      </w:r>
      <w:r w:rsidR="004506A6" w:rsidRPr="00B91FCF">
        <w:rPr>
          <w:rFonts w:eastAsia="Calibri" w:cstheme="minorHAnsi"/>
          <w:color w:val="000000" w:themeColor="text1"/>
          <w:lang w:val="ru-RU"/>
        </w:rPr>
        <w:t xml:space="preserve"> от </w:t>
      </w:r>
      <w:proofErr w:type="spellStart"/>
      <w:r w:rsidR="004506A6" w:rsidRPr="00B91FCF">
        <w:rPr>
          <w:rFonts w:eastAsia="Calibri" w:cstheme="minorHAnsi"/>
          <w:color w:val="000000" w:themeColor="text1"/>
          <w:lang w:val="ru-RU"/>
        </w:rPr>
        <w:t>мокапа</w:t>
      </w:r>
      <w:proofErr w:type="spellEnd"/>
      <w:r w:rsidRPr="00B91FCF">
        <w:rPr>
          <w:rFonts w:eastAsia="Calibri" w:cstheme="minorHAnsi"/>
          <w:color w:val="000000" w:themeColor="text1"/>
        </w:rPr>
        <w:t>: 5 Years / 10 Years.</w:t>
      </w:r>
    </w:p>
    <w:p w14:paraId="2266BBA6" w14:textId="65EA0A74" w:rsidR="00A321DA" w:rsidRPr="00B91FCF" w:rsidRDefault="00A321DA" w:rsidP="00A321DA">
      <w:pPr>
        <w:spacing w:after="160"/>
        <w:rPr>
          <w:rFonts w:cstheme="minorHAnsi"/>
          <w:color w:val="000000" w:themeColor="text1"/>
          <w:lang w:val="ru-RU"/>
        </w:rPr>
      </w:pPr>
      <w:r w:rsidRPr="00B91FCF">
        <w:rPr>
          <w:rFonts w:eastAsia="Calibri" w:cstheme="minorHAnsi"/>
          <w:color w:val="000000" w:themeColor="text1"/>
        </w:rPr>
        <w:t xml:space="preserve">Внутри каждой вкладки — 10 карточек-сценариев (один и тот же набор из 10 сценариев повторяется во всех </w:t>
      </w:r>
      <w:r w:rsidR="004506A6" w:rsidRPr="00B91FCF">
        <w:rPr>
          <w:rFonts w:eastAsia="Calibri" w:cstheme="minorHAnsi"/>
          <w:color w:val="000000" w:themeColor="text1"/>
          <w:lang w:val="ru-RU"/>
        </w:rPr>
        <w:t>двух</w:t>
      </w:r>
      <w:r w:rsidRPr="00B91FCF">
        <w:rPr>
          <w:rFonts w:eastAsia="Calibri" w:cstheme="minorHAnsi"/>
          <w:color w:val="000000" w:themeColor="text1"/>
        </w:rPr>
        <w:t xml:space="preserve"> вкладках, но текст внутри карточки меняется — показывает эволюцию именно этого сценария на выбранном горизонте).</w:t>
      </w:r>
      <w:r w:rsidR="004506A6" w:rsidRPr="00B91FCF">
        <w:rPr>
          <w:rFonts w:eastAsia="Calibri" w:cstheme="minorHAnsi"/>
          <w:color w:val="000000" w:themeColor="text1"/>
          <w:lang w:val="ru-RU"/>
        </w:rPr>
        <w:t xml:space="preserve"> Принцип курсора как на плашках 5 страницы.</w:t>
      </w:r>
    </w:p>
    <w:p w14:paraId="5A39864D" w14:textId="70A5374A" w:rsidR="00A321DA" w:rsidRPr="00B91FCF" w:rsidRDefault="00A321DA" w:rsidP="00A321DA">
      <w:pPr>
        <w:spacing w:after="160"/>
        <w:rPr>
          <w:rFonts w:cstheme="minorHAnsi"/>
          <w:color w:val="000000" w:themeColor="text1"/>
        </w:rPr>
      </w:pPr>
      <w:r w:rsidRPr="00B91FCF">
        <w:rPr>
          <w:rFonts w:eastAsia="Calibri" w:cstheme="minorHAnsi"/>
          <w:color w:val="000000" w:themeColor="text1"/>
        </w:rPr>
        <w:t xml:space="preserve">После выбора сценария активы в портфеле подсвечиваются: зелёным — растут по сценарию, красным — падают, серым — нейтральные. Кнопка Reset </w:t>
      </w:r>
      <w:r w:rsidR="00B91FCF" w:rsidRPr="00B91FCF">
        <w:rPr>
          <w:rFonts w:eastAsia="Calibri" w:cstheme="minorHAnsi"/>
          <w:color w:val="000000" w:themeColor="text1"/>
          <w:lang w:val="ru-RU"/>
        </w:rPr>
        <w:t xml:space="preserve">под портфелем </w:t>
      </w:r>
      <w:r w:rsidRPr="00B91FCF">
        <w:rPr>
          <w:rFonts w:eastAsia="Calibri" w:cstheme="minorHAnsi"/>
          <w:color w:val="000000" w:themeColor="text1"/>
        </w:rPr>
        <w:t>возвращает портфель к исходному состоянию, попыток не ограничено.</w:t>
      </w:r>
    </w:p>
    <w:p w14:paraId="6D1E1F6F" w14:textId="63B28529" w:rsidR="00B91FCF" w:rsidRPr="00B91FCF" w:rsidRDefault="00B91FCF" w:rsidP="00B91FCF">
      <w:pPr>
        <w:pStyle w:val="Heading1"/>
        <w:spacing w:before="300" w:after="16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Десять экономических сценариев × два горизонта</w:t>
      </w:r>
    </w:p>
    <w:p w14:paraId="37A8E407"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1. AI-суперцикл производительности</w:t>
      </w:r>
    </w:p>
    <w:p w14:paraId="6540C060"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t>Эффекты роста производительности от AI постепенно проходят через прибыль широкого круга компаний.</w:t>
      </w:r>
    </w:p>
    <w:p w14:paraId="002108EE"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Эффект расширяется на весь портфель: Apple получает цикл апгрейда on-device AI, Mastercard и Visa — рост эффективности платежных операций, BlackRock — рост AUM, Booking Holdings — персонализация путешествий, BYD и Tesla — автоматизация производства и прогресс автономности, Netflix — эффективность контента, Coinbase — автоматизация комплаенса, Palantir — рост спроса на AI-платформы анализа данных (гос- и корпоративный сектор), Palo Alto Networks — спрос на AI-усиленную кибербезопасность, TSMC — рост загрузки фабрик под чипы для NVIDIA и Broadcom, Reddit — монетизация данных для обучения AI-моделей. RTX и Strategy Inc. затронуты слабо.</w:t>
      </w:r>
    </w:p>
    <w:p w14:paraId="0E605513"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Структурное ускорение роста ВВП, весь портфель торгуется на новой, более высокой базе мультипликаторов; NVIDIA, Broadcom и TSMC остаются лидерами роста как ядро вычислительной инфраструктуры; Palantir закрепляется как стандартная AI-</w:t>
      </w:r>
      <w:r w:rsidRPr="00B91FCF">
        <w:rPr>
          <w:rFonts w:eastAsia="Calibri" w:cstheme="minorHAnsi"/>
          <w:color w:val="000000" w:themeColor="text1"/>
        </w:rPr>
        <w:lastRenderedPageBreak/>
        <w:t>платформа для гос- и корпоративных клиентов; Tesla реализует тезис автономности и робототехники; Visa модернизирует борьбу с мошенничеством на AI; выигрыш становится по-настоящему широким.</w:t>
      </w:r>
    </w:p>
    <w:p w14:paraId="20AC7FBD" w14:textId="1EDE858D"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2. Полный цикл смягчения ставки ФРС</w:t>
      </w:r>
    </w:p>
    <w:p w14:paraId="14AD4299"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t>ФРС проходит через полноценный цикл снижения ставки на фоне охлаждения инфляции.</w:t>
      </w:r>
    </w:p>
    <w:p w14:paraId="55E09177"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Ставки нормализуются на новом нейтральном уровне; портфель переоценивается уже по фундаментальным показателям, а не по ожиданиям ставки; Mastercard, Visa и BlackRock показывают устойчивый рост на стабильном макрофоне; высокобета-имена Palantir, Reddit, Tesla и Strategy Inc. получают попутный ветер от ралли риск-он в первый год цикла; TSMC выигрывает от общего роста спроса на чипы. RTX как оборонное имя реагирует слабее остальных.</w:t>
      </w:r>
    </w:p>
    <w:p w14:paraId="233970AD"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Цикл полностью завершён, установлен новый секулярный уровень ставки; оценка портфеля окончательно отражает реальный рост бизнесов, а не эффект дешёвых денег; TSMC и Visa продолжают устойчивый долгосрочный рост; RTX стабилен благодаря независимости оборонных бюджетов от цикла ставок.</w:t>
      </w:r>
    </w:p>
    <w:p w14:paraId="6DA46CA5"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3. Возврат инфляции / стагфляция</w:t>
      </w:r>
    </w:p>
    <w:p w14:paraId="57E8E0F0"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t>Инфляция оказывается устойчивой, ФРС вынуждена держать или снова повышать ставку, рост экономики слабый.</w:t>
      </w:r>
    </w:p>
    <w:p w14:paraId="1C0A3FB7"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Затяжная стагфляция сжимает мультипликаторы почти по всему портфелю; относительно устойчивы только денежно-генеративные имена — Apple, Mastercard, Visa, Microsoft; BYD, Tesla и Booking Holdings под давлением слабого потребительского спроса; высокомультипликаторные Palantir, Reddit и Strategy Inc. переоцениваются вниз резче всего; TSMC ощущает цикличное снижение спроса на чипы. RTX относительно устойчив — оборонные бюджеты слабо привязаны к потребительскому циклу.</w:t>
      </w:r>
    </w:p>
    <w:p w14:paraId="503B11DE"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Портфель структурно переоценён вниз, если инфляция не разрешается; частичное восстановление возможно только если одновременно реализуется AI-эффект производительности (Сценарий 1), компенсирующий инфляционное давление. RTX и Visa выделяются как относительные тихие гавани благодаря устойчивым денежным потокам; баланс Strategy Inc. с плечом на биткоин особенно уязвим в безрисковой среде без доходности.</w:t>
      </w:r>
    </w:p>
    <w:p w14:paraId="052948F2"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4. Геополитическая эскалация США–Китай (Тайвань, тарифы)</w:t>
      </w:r>
    </w:p>
    <w:p w14:paraId="1BE0107B"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t>Нарастание военно-политической напряжённости вокруг Тайваня и новый виток тарифной войны.</w:t>
      </w:r>
    </w:p>
    <w:p w14:paraId="7DE50ABB"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 xml:space="preserve">Цепочки поставок перестраиваются: реншоринг производства чипов в США частично на руку Broadcom и NVIDIA (новые фабрики, субсидии); TSMC — самое напрямую уязвимое имя портфеля из-за тайваньской локализации производства; BYD и Tesla теряют часть западных/китайских рынков соответственно; RTX выигрывает от роста глобальных оборонных расходов на фоне напряжённости; Palantir получает </w:t>
      </w:r>
      <w:r w:rsidRPr="00B91FCF">
        <w:rPr>
          <w:rFonts w:eastAsia="Calibri" w:cstheme="minorHAnsi"/>
          <w:color w:val="000000" w:themeColor="text1"/>
        </w:rPr>
        <w:lastRenderedPageBreak/>
        <w:t>больше гос- и оборонных контрактов; Palo Alto Networks — рост спроса на кибербезопасность на фоне угроз со стороны государств. Visa, Mastercard и Reddit относительно защищены.</w:t>
      </w:r>
    </w:p>
    <w:p w14:paraId="56D9B625"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Формируется устойчиво разделённая на два блока (США-ориентированный / Китай-ориентированный) технологическая экосистема; потолок роста BYD на западных рынках и Tesla в Китае постоянно ограничен; TSMC вынужден диверсифицировать производство (Аризона и др.), что создаёт долгосрочную неопределённость, но чиповые компании в целом получают попутный ветер от инвестиций в дублирующие цепочки поставок; RTX структурно переоценён вверх на устойчиво более высоких оборонных бюджетах; позиционирование Palantir рядом с государством становится структурным преимуществом.</w:t>
      </w:r>
    </w:p>
    <w:p w14:paraId="792DA033"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5. Мейнстримная легализация крипто/цифровых активов</w:t>
      </w:r>
    </w:p>
    <w:p w14:paraId="6667C0E8"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t>Комплексная глобальная регуляторная база узаконивает крипто как класс активов, институциональное принятие ускоряется.</w:t>
      </w:r>
    </w:p>
    <w:p w14:paraId="35607234"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Институциональное принятие расширяется: AUM крипто-ETF у BlackRock заметно растёт, Coinbase становится структурно более крупным и прибыльным бизнесом; Strategy Inc. как компания с балансом на биткоине — прямой бенефициар роста цены и легитимности актива; Visa и Mastercard интегрируют крипто-рельсы в платежи. Остальной портфель почти не затронут напрямую.</w:t>
      </w:r>
    </w:p>
    <w:p w14:paraId="5009FA46"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Цифровые активы становятся мейнстримом; лёгкий попутный ветер по всему портфелю через встроенные крипто-рельсы в платежах и финансах; фаза бурного роста Coinbase завершается переходом в стабильный крупный бизнес; тезис Strategy Inc. на биткоин-баланс либо полностью подтверждается, либо требует структурной переоценки — в зависимости от итоговой траектории цены крипто.</w:t>
      </w:r>
    </w:p>
    <w:p w14:paraId="29D330EA"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6. Глобальная рецессия / кредитный кризис</w:t>
      </w:r>
    </w:p>
    <w:p w14:paraId="2608408D"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t>Синхронный экономический спад с кредитным сжатием, потребительский и корпоративный спрос падают повсеместно.</w:t>
      </w:r>
    </w:p>
    <w:p w14:paraId="25A115E6"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Неравномерное восстановление: имена с крепким балансом — Apple, Microsoft, Alphabet, Visa — восстанавливаются быстрее всех; BlackRock восстанавливается вместе с рынком через рост AUM; высокобета-имена Palantir, Reddit, Tesla и особенно закредитованная Strategy Inc. просаживаются сильнее рынка; RTX относительно устойчив благодаря нециклическим оборонным бюджетам; TSMC страдает от циклического падения спроса на чипы.</w:t>
      </w:r>
    </w:p>
    <w:p w14:paraId="2FD1E6A2"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Если портфель пережил кризис без вынужденных продаж — состав оказывается устойчивым в долгосроке, хотя совокупная доходность десятилетия ниже базового сценария; RTX и Visa проявляют себя как структурно защитные позиции портфеля; закредитованные циклические имена (Strategy Inc., отчасти BYD и Tesla) могут остаться структурно ослабленными.</w:t>
      </w:r>
    </w:p>
    <w:p w14:paraId="228992AB"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7. Антимонопольное разукрупнение Big Tech</w:t>
      </w:r>
    </w:p>
    <w:p w14:paraId="12CC7E58"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lastRenderedPageBreak/>
        <w:t>Регуляторы США и ЕС принудительно разделяют крупные платформы (поиск/реклама, App Store, облачные подразделения).</w:t>
      </w:r>
    </w:p>
    <w:p w14:paraId="4A17AFBD"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Регуляторные меры продвигаются в части юрисдикций, объявляются структурные разделения; в ряде случаев реализуется тезис “sum-of-parts” — раскрытие стоимости через разделение (в первую очередь касается Alphabet, Amazon, Microsoft). Palantir, Reddit, Visa, RTX, TSMC, Tesla и Strategy Inc. остаются в стороне от прямого регуляторного давления.</w:t>
      </w:r>
    </w:p>
    <w:p w14:paraId="09BDC13A"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После разукрупнения отдельные структуры могут торговаться с премией к прежней объединённой стоимости (если тезис раскрытия стоимости верен) либо с дисконтом (если утеряны операционные синергии); более фрагментированная конкурентная среда меняет структуру спроса на чипы NVIDIA, Broadcom и TSMC за счёт более широкого круга заказчиков.</w:t>
      </w:r>
    </w:p>
    <w:p w14:paraId="4FAA8032"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8. Ценовая война EV и доминирование китайских производителей</w:t>
      </w:r>
    </w:p>
    <w:p w14:paraId="5B04EBDC"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t>Китайские EV-производители достигают глобального масштаба и лидерства по издержкам, ценовая война сжимает маржу по всей отрасли.</w:t>
      </w:r>
    </w:p>
    <w:p w14:paraId="66D92DC3"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BYD становится доминирующим глобальным игроком в EV; Tesla напрямую сталкивается с ценовым давлением и потерей доли рынка, вынужденно смещая конкуренцию в сторону технологий автономности; Broadcom, NVIDIA и TSMC выигрывают от роста чипового наполнения автомобилей; Mastercard и Visa видят рост объёма транзакций финансирования/обслуживания EV.</w:t>
      </w:r>
    </w:p>
    <w:p w14:paraId="34BD7FB0"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Глобальная автопромышленность перестроена вокруг китайского лидерства в EV; BYD дозревает до топ-уровня глобального автоконцерна, а Tesla конкурирует уже не по цене, а по технологиям (автономность, софт); спрос на чипы для транспорта структурно выше исходного уровня, что устойчиво поддерживает TSMC.</w:t>
      </w:r>
    </w:p>
    <w:p w14:paraId="64D8415A"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9. Прорыв в квантовых вычислениях</w:t>
      </w:r>
    </w:p>
    <w:p w14:paraId="574FFF4C"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t>Появляются практические квантовые вычисления, способные взломать классическое шифрование, что требует масштабной перестройки цифровой безопасности.</w:t>
      </w:r>
    </w:p>
    <w:p w14:paraId="3301EC23"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Идёт переход на постквантовую криптографию: временные издержки и риски для Coinbase, Mastercard, Visa и Strategy Inc. (риск для крипто-баланса); Palo Alto Networks оказывается в центре внимания как ключевой бенефициар цикла обновления постквантовой кибербезопасности; новый суперцикл вычислительного железа расширяется на Microsoft, Alphabet, Amazon и TSMC через облачные квантовые сервисы и производство новых чипов.</w:t>
      </w:r>
    </w:p>
    <w:p w14:paraId="6BCCD946"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Постквантовый стандарт безопасности полностью внедрён, риски для платёжных и крипто-бизнесов сняты; продукты Palo Alto Networks на постквантовой защите становятся отраслевым стандартом и структурно более крупным бизнесом; структурно более высокий базовый уровень спроса на вычислительное железо закрепляется по всему портфелю, включая TSMC и NVIDIA.</w:t>
      </w:r>
    </w:p>
    <w:p w14:paraId="2CB8351D" w14:textId="77777777" w:rsidR="00B91FCF" w:rsidRPr="00B91FCF" w:rsidRDefault="00B91FCF" w:rsidP="00B91FCF">
      <w:pPr>
        <w:pStyle w:val="Heading2"/>
        <w:spacing w:before="300" w:after="100"/>
        <w:rPr>
          <w:rFonts w:asciiTheme="minorHAnsi" w:hAnsiTheme="minorHAnsi" w:cstheme="minorHAnsi"/>
          <w:color w:val="000000" w:themeColor="text1"/>
          <w:sz w:val="24"/>
          <w:szCs w:val="24"/>
        </w:rPr>
      </w:pPr>
      <w:r w:rsidRPr="00B91FCF">
        <w:rPr>
          <w:rFonts w:asciiTheme="minorHAnsi" w:hAnsiTheme="minorHAnsi" w:cstheme="minorHAnsi"/>
          <w:color w:val="000000" w:themeColor="text1"/>
          <w:sz w:val="24"/>
          <w:szCs w:val="24"/>
        </w:rPr>
        <w:t>Сценарий 10. Ускорение климатического перехода и углеродное регулирование</w:t>
      </w:r>
    </w:p>
    <w:p w14:paraId="31DA558E" w14:textId="77777777" w:rsidR="00B91FCF" w:rsidRPr="00B91FCF" w:rsidRDefault="00B91FCF" w:rsidP="00B91FCF">
      <w:pPr>
        <w:spacing w:after="160"/>
        <w:rPr>
          <w:rFonts w:cstheme="minorHAnsi"/>
          <w:color w:val="000000" w:themeColor="text1"/>
        </w:rPr>
      </w:pPr>
      <w:r w:rsidRPr="00B91FCF">
        <w:rPr>
          <w:rFonts w:eastAsia="Calibri" w:cstheme="minorHAnsi"/>
          <w:i/>
          <w:iCs/>
          <w:color w:val="000000" w:themeColor="text1"/>
        </w:rPr>
        <w:lastRenderedPageBreak/>
        <w:t>Агрессивное глобальное углеродное регулирование и ценообразование меняют транспорт, авиацию и энергоёмкие вычисления.</w:t>
      </w:r>
    </w:p>
    <w:p w14:paraId="2010EF05"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5 лет: </w:t>
      </w:r>
      <w:r w:rsidRPr="00B91FCF">
        <w:rPr>
          <w:rFonts w:eastAsia="Calibri" w:cstheme="minorHAnsi"/>
          <w:color w:val="000000" w:themeColor="text1"/>
        </w:rPr>
        <w:t>Экономика декарбонизации перестраивает логистику, путешествия и энергетику: у Amazon логистические издержки балансируются ростом эффективности; AUM зелёного финансирования у BlackRock растёт; BYD и Tesla получают попутный ветер от политики поддержки EV; RTX ощущает издержки перехода в коммерческом авиастроении на устойчивое топливо, хотя оборонный сегмент затронут слабо; TSMC и NVIDIA сталкиваются с регуляторным давлением на энергопотребление дата-центров.</w:t>
      </w:r>
    </w:p>
    <w:p w14:paraId="44AE62C4" w14:textId="77777777" w:rsidR="00B91FCF" w:rsidRPr="00B91FCF" w:rsidRDefault="00B91FCF" w:rsidP="00B91FCF">
      <w:pPr>
        <w:spacing w:after="160"/>
        <w:rPr>
          <w:rFonts w:cstheme="minorHAnsi"/>
          <w:color w:val="000000" w:themeColor="text1"/>
        </w:rPr>
      </w:pPr>
      <w:r w:rsidRPr="00B91FCF">
        <w:rPr>
          <w:rFonts w:eastAsia="Calibri" w:cstheme="minorHAnsi"/>
          <w:b/>
          <w:bCs/>
          <w:color w:val="000000" w:themeColor="text1"/>
        </w:rPr>
        <w:t xml:space="preserve">10 лет: </w:t>
      </w:r>
      <w:r w:rsidRPr="00B91FCF">
        <w:rPr>
          <w:rFonts w:eastAsia="Calibri" w:cstheme="minorHAnsi"/>
          <w:color w:val="000000" w:themeColor="text1"/>
        </w:rPr>
        <w:t>Климатический переход становится завершённой структурной трансформацией экономики; BYD и Tesla — главные бенефициары среди активов портфеля; компании с высокой зависимостью от путешествий/логистики и коммерческой авиации (Booking Holdings, RTX) адаптированы к новой энергетической стоимостной базе; портфель в целом умеренно позитивен за вычетом издержек адаптации.</w:t>
      </w:r>
    </w:p>
    <w:p w14:paraId="06094B37" w14:textId="77777777" w:rsidR="00B91FCF" w:rsidRPr="00B91FCF" w:rsidRDefault="00B91FCF" w:rsidP="00B91FCF">
      <w:pPr>
        <w:spacing w:after="160"/>
        <w:rPr>
          <w:rFonts w:cstheme="minorHAnsi"/>
          <w:color w:val="000000" w:themeColor="text1"/>
        </w:rPr>
      </w:pPr>
      <w:r w:rsidRPr="00B91FCF">
        <w:rPr>
          <w:rFonts w:eastAsia="Calibri" w:cstheme="minorHAnsi"/>
          <w:color w:val="000000" w:themeColor="text1"/>
        </w:rPr>
        <w:t>Дизайнер, здесь сделай темно-синий фон с дисклеймерами, лого и лозунгом и сделай надпись в верхней центральной части Страницы 9: “Situational Studio for your future portfolio” сверху.</w:t>
      </w:r>
    </w:p>
    <w:p w14:paraId="1DD5CC85" w14:textId="77777777" w:rsidR="00236797" w:rsidRPr="00B91FCF" w:rsidRDefault="00236797" w:rsidP="00236797">
      <w:pPr>
        <w:autoSpaceDE w:val="0"/>
        <w:autoSpaceDN w:val="0"/>
        <w:adjustRightInd w:val="0"/>
        <w:rPr>
          <w:rFonts w:cstheme="minorHAnsi"/>
          <w:lang w:val="ru-RU"/>
        </w:rPr>
      </w:pPr>
      <w:r w:rsidRPr="00B91FCF">
        <w:rPr>
          <w:rFonts w:cstheme="minorHAnsi"/>
          <w:lang w:val="ru-RU"/>
        </w:rPr>
        <w:t>Справа с краю в центральной части Страницы 9 сделай светло-серую стрелочку, направленную вправо, но чтоб она не касалась края экрана (на совсем небольшом расстоянии, на твое усмотрение), нажав на которую пользователь перейдет на Страницу 10.</w:t>
      </w:r>
    </w:p>
    <w:p w14:paraId="2E13D505" w14:textId="77777777" w:rsidR="00236797" w:rsidRPr="00B91FCF" w:rsidRDefault="00236797" w:rsidP="00236797">
      <w:pPr>
        <w:autoSpaceDE w:val="0"/>
        <w:autoSpaceDN w:val="0"/>
        <w:adjustRightInd w:val="0"/>
        <w:rPr>
          <w:rFonts w:cstheme="minorHAnsi"/>
          <w:lang w:val="ru-RU"/>
        </w:rPr>
      </w:pPr>
    </w:p>
    <w:p w14:paraId="49DFFE54" w14:textId="77777777" w:rsidR="00236797" w:rsidRPr="00B91FCF" w:rsidRDefault="00236797" w:rsidP="00236797">
      <w:pPr>
        <w:autoSpaceDE w:val="0"/>
        <w:autoSpaceDN w:val="0"/>
        <w:adjustRightInd w:val="0"/>
        <w:rPr>
          <w:rFonts w:cstheme="minorHAnsi"/>
          <w:lang w:val="ru-RU"/>
        </w:rPr>
      </w:pPr>
      <w:r w:rsidRPr="00B91FCF">
        <w:rPr>
          <w:rFonts w:cstheme="minorHAnsi"/>
          <w:lang w:val="ru-RU"/>
        </w:rPr>
        <w:t>Слева с краю в центральной части Страницы 8 сделай светло-серую стрелочку, направленную влево, но чтоб она не касалась края экрана (на совсем небольшом расстоянии, на твое усмотрение), нажав на которую пользователь перейдет на Страницу 8.</w:t>
      </w:r>
    </w:p>
    <w:p w14:paraId="312CAA5E" w14:textId="77777777" w:rsidR="00236797" w:rsidRPr="00B91FCF" w:rsidRDefault="00236797" w:rsidP="005A10B7">
      <w:pPr>
        <w:rPr>
          <w:rFonts w:cstheme="minorHAnsi"/>
          <w:lang w:val="ru-RU"/>
        </w:rPr>
      </w:pPr>
    </w:p>
    <w:p w14:paraId="1990A76D" w14:textId="77777777" w:rsidR="009D2845" w:rsidRPr="00B91FCF" w:rsidRDefault="00531102" w:rsidP="005A10B7">
      <w:pPr>
        <w:rPr>
          <w:rFonts w:cstheme="minorHAnsi"/>
          <w:lang w:val="ru-RU"/>
        </w:rPr>
      </w:pPr>
      <w:r w:rsidRPr="00B91FCF">
        <w:rPr>
          <w:rFonts w:cstheme="minorHAnsi"/>
          <w:lang w:val="ru-RU"/>
        </w:rPr>
        <w:t xml:space="preserve">Страница 10. </w:t>
      </w:r>
    </w:p>
    <w:p w14:paraId="5D73BAD1" w14:textId="67E7F281" w:rsidR="00531102" w:rsidRPr="00B91FCF" w:rsidRDefault="00531102" w:rsidP="005A10B7">
      <w:pPr>
        <w:rPr>
          <w:rFonts w:cstheme="minorHAnsi"/>
          <w:lang w:val="ru-RU"/>
        </w:rPr>
      </w:pPr>
      <w:r w:rsidRPr="00B91FCF">
        <w:rPr>
          <w:rFonts w:cstheme="minorHAnsi"/>
          <w:lang w:val="ru-RU"/>
        </w:rPr>
        <w:t>Темно-синий фон с нашим логотипом в нижней трети в центре Страницы 10 вместе с фразой: “</w:t>
      </w:r>
      <w:r w:rsidRPr="00B91FCF">
        <w:rPr>
          <w:rFonts w:cstheme="minorHAnsi"/>
          <w:lang w:val="en-US"/>
        </w:rPr>
        <w:t>Now</w:t>
      </w:r>
      <w:r w:rsidRPr="00B91FCF">
        <w:rPr>
          <w:rFonts w:cstheme="minorHAnsi"/>
          <w:lang w:val="ru-RU"/>
        </w:rPr>
        <w:t xml:space="preserve"> </w:t>
      </w:r>
      <w:r w:rsidRPr="00B91FCF">
        <w:rPr>
          <w:rFonts w:cstheme="minorHAnsi"/>
          <w:lang w:val="en-US"/>
        </w:rPr>
        <w:t>you</w:t>
      </w:r>
      <w:r w:rsidRPr="00B91FCF">
        <w:rPr>
          <w:rFonts w:cstheme="minorHAnsi"/>
          <w:lang w:val="ru-RU"/>
        </w:rPr>
        <w:t xml:space="preserve"> </w:t>
      </w:r>
      <w:r w:rsidR="00DA27F7" w:rsidRPr="00B91FCF">
        <w:rPr>
          <w:rFonts w:cstheme="minorHAnsi"/>
          <w:lang w:val="en-GB"/>
        </w:rPr>
        <w:t>are</w:t>
      </w:r>
      <w:r w:rsidRPr="00B91FCF">
        <w:rPr>
          <w:rFonts w:cstheme="minorHAnsi"/>
          <w:lang w:val="ru-RU"/>
        </w:rPr>
        <w:t xml:space="preserve"> </w:t>
      </w:r>
      <w:r w:rsidRPr="00B91FCF">
        <w:rPr>
          <w:rFonts w:cstheme="minorHAnsi"/>
          <w:lang w:val="en-GB"/>
        </w:rPr>
        <w:t>edge</w:t>
      </w:r>
      <w:r w:rsidR="00DA27F7" w:rsidRPr="00B91FCF">
        <w:rPr>
          <w:rFonts w:cstheme="minorHAnsi"/>
          <w:lang w:val="en-GB"/>
        </w:rPr>
        <w:t>d</w:t>
      </w:r>
      <w:r w:rsidRPr="00B91FCF">
        <w:rPr>
          <w:rFonts w:cstheme="minorHAnsi"/>
          <w:lang w:val="ru-RU"/>
        </w:rPr>
        <w:t xml:space="preserve"> </w:t>
      </w:r>
      <w:r w:rsidRPr="00B91FCF">
        <w:rPr>
          <w:rFonts w:cstheme="minorHAnsi"/>
          <w:lang w:val="en-GB"/>
        </w:rPr>
        <w:t>up</w:t>
      </w:r>
      <w:r w:rsidRPr="00B91FCF">
        <w:rPr>
          <w:rFonts w:cstheme="minorHAnsi"/>
          <w:lang w:val="ru-RU"/>
        </w:rPr>
        <w:t xml:space="preserve"> </w:t>
      </w:r>
      <w:r w:rsidRPr="00B91FCF">
        <w:rPr>
          <w:rFonts w:cstheme="minorHAnsi"/>
          <w:lang w:val="en-US"/>
        </w:rPr>
        <w:t>by</w:t>
      </w:r>
      <w:r w:rsidRPr="00B91FCF">
        <w:rPr>
          <w:rFonts w:cstheme="minorHAnsi"/>
          <w:lang w:val="ru-RU"/>
        </w:rPr>
        <w:t xml:space="preserve"> </w:t>
      </w:r>
      <w:r w:rsidRPr="00B91FCF">
        <w:rPr>
          <w:rFonts w:cstheme="minorHAnsi"/>
          <w:lang w:val="en-GB"/>
        </w:rPr>
        <w:t>SaaSok</w:t>
      </w:r>
      <w:r w:rsidRPr="00B91FCF">
        <w:rPr>
          <w:rFonts w:cstheme="minorHAnsi"/>
          <w:lang w:val="ru-RU"/>
        </w:rPr>
        <w:t>!” в центральной части Страницы 10 и с плавно всплывающей надписью под лозунгом: “</w:t>
      </w:r>
      <w:r w:rsidRPr="00B91FCF">
        <w:rPr>
          <w:rFonts w:cstheme="minorHAnsi"/>
          <w:lang w:val="en-US"/>
        </w:rPr>
        <w:t>Thank</w:t>
      </w:r>
      <w:r w:rsidRPr="00B91FCF">
        <w:rPr>
          <w:rFonts w:cstheme="minorHAnsi"/>
          <w:lang w:val="ru-RU"/>
        </w:rPr>
        <w:t xml:space="preserve"> </w:t>
      </w:r>
      <w:r w:rsidRPr="00B91FCF">
        <w:rPr>
          <w:rFonts w:cstheme="minorHAnsi"/>
          <w:lang w:val="en-US"/>
        </w:rPr>
        <w:t>you</w:t>
      </w:r>
      <w:r w:rsidRPr="00B91FCF">
        <w:rPr>
          <w:rFonts w:cstheme="minorHAnsi"/>
          <w:lang w:val="ru-RU"/>
        </w:rPr>
        <w:t xml:space="preserve"> </w:t>
      </w:r>
      <w:r w:rsidRPr="00B91FCF">
        <w:rPr>
          <w:rFonts w:cstheme="minorHAnsi"/>
          <w:lang w:val="en-US"/>
        </w:rPr>
        <w:t>in</w:t>
      </w:r>
      <w:r w:rsidRPr="00B91FCF">
        <w:rPr>
          <w:rFonts w:cstheme="minorHAnsi"/>
          <w:lang w:val="ru-RU"/>
        </w:rPr>
        <w:t xml:space="preserve"> </w:t>
      </w:r>
      <w:r w:rsidRPr="00B91FCF">
        <w:rPr>
          <w:rFonts w:cstheme="minorHAnsi"/>
          <w:lang w:val="en-US"/>
        </w:rPr>
        <w:t>participating</w:t>
      </w:r>
      <w:r w:rsidRPr="00B91FCF">
        <w:rPr>
          <w:rFonts w:cstheme="minorHAnsi"/>
          <w:lang w:val="ru-RU"/>
        </w:rPr>
        <w:t xml:space="preserve"> </w:t>
      </w:r>
      <w:r w:rsidRPr="00B91FCF">
        <w:rPr>
          <w:rFonts w:cstheme="minorHAnsi"/>
          <w:lang w:val="en-US"/>
        </w:rPr>
        <w:t>in</w:t>
      </w:r>
      <w:r w:rsidRPr="00B91FCF">
        <w:rPr>
          <w:rFonts w:cstheme="minorHAnsi"/>
          <w:lang w:val="ru-RU"/>
        </w:rPr>
        <w:t xml:space="preserve"> </w:t>
      </w:r>
      <w:r w:rsidRPr="00B91FCF">
        <w:rPr>
          <w:rFonts w:cstheme="minorHAnsi"/>
          <w:lang w:val="en-US"/>
        </w:rPr>
        <w:t>our</w:t>
      </w:r>
      <w:r w:rsidRPr="00B91FCF">
        <w:rPr>
          <w:rFonts w:cstheme="minorHAnsi"/>
          <w:lang w:val="ru-RU"/>
        </w:rPr>
        <w:t xml:space="preserve"> </w:t>
      </w:r>
      <w:r w:rsidRPr="00B91FCF">
        <w:rPr>
          <w:rFonts w:cstheme="minorHAnsi"/>
          <w:lang w:val="en-US"/>
        </w:rPr>
        <w:t>research</w:t>
      </w:r>
      <w:r w:rsidRPr="00B91FCF">
        <w:rPr>
          <w:rFonts w:cstheme="minorHAnsi"/>
          <w:lang w:val="ru-RU"/>
        </w:rPr>
        <w:t xml:space="preserve">! </w:t>
      </w:r>
      <w:r w:rsidRPr="00B91FCF">
        <w:rPr>
          <w:rFonts w:cstheme="minorHAnsi"/>
          <w:lang w:val="en-US"/>
        </w:rPr>
        <w:t>Every</w:t>
      </w:r>
      <w:r w:rsidRPr="00B91FCF">
        <w:rPr>
          <w:rFonts w:cstheme="minorHAnsi"/>
          <w:lang w:val="ru-RU"/>
        </w:rPr>
        <w:t xml:space="preserve"> </w:t>
      </w:r>
      <w:r w:rsidRPr="00B91FCF">
        <w:rPr>
          <w:rFonts w:cstheme="minorHAnsi"/>
          <w:lang w:val="en-US"/>
        </w:rPr>
        <w:t>respond</w:t>
      </w:r>
      <w:r w:rsidRPr="00B91FCF">
        <w:rPr>
          <w:rFonts w:cstheme="minorHAnsi"/>
          <w:lang w:val="ru-RU"/>
        </w:rPr>
        <w:t xml:space="preserve"> </w:t>
      </w:r>
      <w:r w:rsidRPr="00B91FCF">
        <w:rPr>
          <w:rFonts w:cstheme="minorHAnsi"/>
          <w:lang w:val="en-US"/>
        </w:rPr>
        <w:t>makes</w:t>
      </w:r>
      <w:r w:rsidRPr="00B91FCF">
        <w:rPr>
          <w:rFonts w:cstheme="minorHAnsi"/>
          <w:lang w:val="ru-RU"/>
        </w:rPr>
        <w:t xml:space="preserve"> </w:t>
      </w:r>
      <w:r w:rsidRPr="00B91FCF">
        <w:rPr>
          <w:rFonts w:cstheme="minorHAnsi"/>
          <w:lang w:val="en-US"/>
        </w:rPr>
        <w:t>SaaSok</w:t>
      </w:r>
      <w:r w:rsidRPr="00B91FCF">
        <w:rPr>
          <w:rFonts w:cstheme="minorHAnsi"/>
          <w:lang w:val="ru-RU"/>
        </w:rPr>
        <w:t xml:space="preserve"> </w:t>
      </w:r>
      <w:r w:rsidRPr="00B91FCF">
        <w:rPr>
          <w:rFonts w:cstheme="minorHAnsi"/>
          <w:lang w:val="en-US"/>
        </w:rPr>
        <w:t>Better</w:t>
      </w:r>
      <w:r w:rsidRPr="00B91FCF">
        <w:rPr>
          <w:rFonts w:cstheme="minorHAnsi"/>
          <w:lang w:val="ru-RU"/>
        </w:rPr>
        <w:t>”</w:t>
      </w:r>
    </w:p>
    <w:p w14:paraId="3BD2C2EF" w14:textId="77777777" w:rsidR="002A0F96" w:rsidRPr="00B91FCF" w:rsidRDefault="002A0F96" w:rsidP="005A10B7">
      <w:pPr>
        <w:rPr>
          <w:rFonts w:cstheme="minorHAnsi"/>
          <w:lang w:val="ru-RU"/>
        </w:rPr>
      </w:pPr>
      <w:r w:rsidRPr="00B91FCF">
        <w:rPr>
          <w:rFonts w:cstheme="minorHAnsi"/>
          <w:lang w:val="ru-RU"/>
        </w:rPr>
        <w:t>И открытка сама по себе схлопывается.</w:t>
      </w:r>
    </w:p>
    <w:p w14:paraId="1F8D30F4" w14:textId="77777777" w:rsidR="005A10B7" w:rsidRDefault="005A10B7" w:rsidP="00CB2521">
      <w:pPr>
        <w:rPr>
          <w:rFonts w:cstheme="minorHAnsi"/>
          <w:lang w:val="ru-RU"/>
        </w:rPr>
      </w:pPr>
    </w:p>
    <w:p w14:paraId="02FD29D3" w14:textId="77777777" w:rsidR="00B91FCF" w:rsidRDefault="00B91FCF" w:rsidP="00CB2521">
      <w:pPr>
        <w:rPr>
          <w:rFonts w:cstheme="minorHAnsi"/>
          <w:lang w:val="ru-RU"/>
        </w:rPr>
      </w:pPr>
    </w:p>
    <w:p w14:paraId="5AE7BACE" w14:textId="77777777" w:rsidR="00B91FCF" w:rsidRPr="00B91FCF" w:rsidRDefault="00B91FCF" w:rsidP="00CB2521">
      <w:pPr>
        <w:rPr>
          <w:rFonts w:cstheme="minorHAnsi"/>
          <w:lang w:val="ru-RU"/>
        </w:rPr>
      </w:pPr>
    </w:p>
    <w:p w14:paraId="069BCA39" w14:textId="77777777" w:rsidR="008F4C61" w:rsidRPr="00B91FCF" w:rsidRDefault="00000000">
      <w:pPr>
        <w:rPr>
          <w:rFonts w:cstheme="minorHAnsi"/>
          <w:b/>
          <w:lang w:val="ru-RU"/>
        </w:rPr>
      </w:pPr>
      <w:r w:rsidRPr="00B91FCF">
        <w:rPr>
          <w:rFonts w:cstheme="minorHAnsi"/>
          <w:b/>
          <w:lang w:val="ru-RU"/>
        </w:rPr>
        <w:t>Скрытый сбор данных (сквозной функционал по всем страницам открытки)</w:t>
      </w:r>
    </w:p>
    <w:p w14:paraId="21A9AE6C" w14:textId="77777777" w:rsidR="008F4C61" w:rsidRPr="00B91FCF" w:rsidRDefault="008F4C61">
      <w:pPr>
        <w:rPr>
          <w:rFonts w:cstheme="minorHAnsi"/>
          <w:bCs/>
          <w:lang w:val="ru-RU"/>
        </w:rPr>
      </w:pPr>
    </w:p>
    <w:p w14:paraId="45999C01" w14:textId="1D677AB1" w:rsidR="008F4C61" w:rsidRPr="00B91FCF" w:rsidRDefault="00000000">
      <w:pPr>
        <w:rPr>
          <w:rFonts w:cstheme="minorHAnsi"/>
          <w:bCs/>
          <w:i/>
          <w:lang w:val="ru-RU"/>
        </w:rPr>
      </w:pPr>
      <w:r w:rsidRPr="00B91FCF">
        <w:rPr>
          <w:rFonts w:cstheme="minorHAnsi"/>
          <w:bCs/>
          <w:i/>
          <w:lang w:val="ru-RU"/>
        </w:rPr>
        <w:t xml:space="preserve">Легенда цвета для этого раздела: красным — что именно собираем и зачем (маркетолог); зелёным — как это делает разработчик; розовым — что можно реализовать лёгкой </w:t>
      </w:r>
      <w:proofErr w:type="spellStart"/>
      <w:r w:rsidRPr="00B91FCF">
        <w:rPr>
          <w:rFonts w:cstheme="minorHAnsi"/>
          <w:bCs/>
          <w:i/>
          <w:lang w:val="ru-RU"/>
        </w:rPr>
        <w:t>алгоритмикой</w:t>
      </w:r>
      <w:proofErr w:type="spellEnd"/>
      <w:r w:rsidRPr="00B91FCF">
        <w:rPr>
          <w:rFonts w:cstheme="minorHAnsi"/>
          <w:bCs/>
          <w:i/>
          <w:lang w:val="ru-RU"/>
        </w:rPr>
        <w:t xml:space="preserve"> без выделенного программиста</w:t>
      </w:r>
      <w:r w:rsidR="00B91FCF">
        <w:rPr>
          <w:rFonts w:cstheme="minorHAnsi"/>
          <w:bCs/>
          <w:i/>
          <w:lang w:val="ru-RU"/>
        </w:rPr>
        <w:t>.</w:t>
      </w:r>
    </w:p>
    <w:p w14:paraId="594CBE15" w14:textId="77777777" w:rsidR="00DA27F7" w:rsidRPr="00B91FCF" w:rsidRDefault="00DA27F7">
      <w:pPr>
        <w:rPr>
          <w:rFonts w:cstheme="minorHAnsi"/>
          <w:bCs/>
          <w:lang w:val="ru-RU"/>
        </w:rPr>
      </w:pPr>
    </w:p>
    <w:p w14:paraId="31029B0C" w14:textId="77777777" w:rsidR="008F4C61" w:rsidRPr="00B91FCF" w:rsidRDefault="00000000">
      <w:pPr>
        <w:rPr>
          <w:rFonts w:cstheme="minorHAnsi"/>
          <w:bCs/>
          <w:lang w:val="ru-RU"/>
        </w:rPr>
      </w:pPr>
      <w:r w:rsidRPr="00B91FCF">
        <w:rPr>
          <w:rFonts w:cstheme="minorHAnsi"/>
          <w:bCs/>
          <w:color w:val="FF0000"/>
          <w:lang w:val="ru-RU"/>
        </w:rPr>
        <w:t>1. Страница 1. Обложка — переход по ссылке</w:t>
      </w:r>
    </w:p>
    <w:p w14:paraId="4C02D62D" w14:textId="77777777" w:rsidR="008F4C61" w:rsidRPr="00B91FCF" w:rsidRDefault="00000000">
      <w:pPr>
        <w:rPr>
          <w:rFonts w:cstheme="minorHAnsi"/>
          <w:bCs/>
          <w:lang w:val="ru-RU"/>
        </w:rPr>
      </w:pPr>
      <w:r w:rsidRPr="00B91FCF">
        <w:rPr>
          <w:rFonts w:cstheme="minorHAnsi"/>
          <w:bCs/>
          <w:color w:val="FF0000"/>
          <w:lang w:val="ru-RU"/>
        </w:rPr>
        <w:t xml:space="preserve">Скрытый сбор данных: мониторинг канала, с которого пользователь кликнул по ссылке (ads, social, email и </w:t>
      </w:r>
      <w:proofErr w:type="gramStart"/>
      <w:r w:rsidRPr="00B91FCF">
        <w:rPr>
          <w:rFonts w:cstheme="minorHAnsi"/>
          <w:bCs/>
          <w:color w:val="FF0000"/>
          <w:lang w:val="ru-RU"/>
        </w:rPr>
        <w:t>т.д.</w:t>
      </w:r>
      <w:proofErr w:type="gramEnd"/>
      <w:r w:rsidRPr="00B91FCF">
        <w:rPr>
          <w:rFonts w:cstheme="minorHAnsi"/>
          <w:bCs/>
          <w:color w:val="FF0000"/>
          <w:lang w:val="ru-RU"/>
        </w:rPr>
        <w:t>), и отслеживание локации (страны) пользователя в момент клика.</w:t>
      </w:r>
    </w:p>
    <w:p w14:paraId="23DF6CBE" w14:textId="77777777" w:rsidR="008F4C61" w:rsidRPr="00B91FCF" w:rsidRDefault="00000000">
      <w:pPr>
        <w:rPr>
          <w:rFonts w:cstheme="minorHAnsi"/>
          <w:bCs/>
          <w:lang w:val="ru-RU"/>
        </w:rPr>
      </w:pPr>
      <w:r w:rsidRPr="00B91FCF">
        <w:rPr>
          <w:rFonts w:cstheme="minorHAnsi"/>
          <w:bCs/>
          <w:color w:val="FF66CC"/>
          <w:lang w:val="ru-RU"/>
        </w:rPr>
        <w:lastRenderedPageBreak/>
        <w:t>Розовым: реализуется без выделенного программиста — UTM-метки в самой ссылке (utm_source=ads/social/email) плюс штатный веб-аналитический сервис (Google Analytics 4 или Plausible) и бесплатный/недорогой IP-geolocation API (например, ipapi.co), вызываемый одной строкой JS при загрузке страницы. Я могу подготовить готовый сниппет кода и пошаговую инструкцию по подключению — без найма разработчика.</w:t>
      </w:r>
    </w:p>
    <w:p w14:paraId="4D5B7A2F" w14:textId="77777777" w:rsidR="008F4C61" w:rsidRPr="00B91FCF" w:rsidRDefault="008F4C61">
      <w:pPr>
        <w:rPr>
          <w:rFonts w:cstheme="minorHAnsi"/>
          <w:bCs/>
          <w:lang w:val="ru-RU"/>
        </w:rPr>
      </w:pPr>
    </w:p>
    <w:p w14:paraId="496B29A7" w14:textId="77777777" w:rsidR="008F4C61" w:rsidRPr="00B91FCF" w:rsidRDefault="00000000">
      <w:pPr>
        <w:rPr>
          <w:rFonts w:cstheme="minorHAnsi"/>
          <w:bCs/>
          <w:lang w:val="ru-RU"/>
        </w:rPr>
      </w:pPr>
      <w:r w:rsidRPr="00B91FCF">
        <w:rPr>
          <w:rFonts w:cstheme="minorHAnsi"/>
          <w:bCs/>
          <w:color w:val="FF0000"/>
          <w:lang w:val="ru-RU"/>
        </w:rPr>
        <w:t>2. VPN-детект и выбор языка интервью (новый механизм, встраивается на Страницу 1, перед онбордингом)</w:t>
      </w:r>
    </w:p>
    <w:p w14:paraId="2F29B792" w14:textId="77777777" w:rsidR="008F4C61" w:rsidRPr="00B91FCF" w:rsidRDefault="00000000">
      <w:pPr>
        <w:rPr>
          <w:rFonts w:cstheme="minorHAnsi"/>
          <w:bCs/>
          <w:lang w:val="ru-RU"/>
        </w:rPr>
      </w:pPr>
      <w:r w:rsidRPr="00B91FCF">
        <w:rPr>
          <w:rFonts w:cstheme="minorHAnsi"/>
          <w:bCs/>
          <w:color w:val="000000"/>
          <w:lang w:val="ru-RU"/>
        </w:rPr>
        <w:t>Что видит пользователь: если он заходит через VPN — платформа спрашивает, на каком языке проводить интервью (среди English, German, French, Italian). Если без VPN — автоматически открывается английский интерфейс.</w:t>
      </w:r>
    </w:p>
    <w:p w14:paraId="6E7435F3" w14:textId="77777777" w:rsidR="008F4C61" w:rsidRPr="00B91FCF" w:rsidRDefault="00000000">
      <w:pPr>
        <w:rPr>
          <w:rFonts w:cstheme="minorHAnsi"/>
          <w:bCs/>
          <w:lang w:val="ru-RU"/>
        </w:rPr>
      </w:pPr>
      <w:r w:rsidRPr="00B91FCF">
        <w:rPr>
          <w:rFonts w:cstheme="minorHAnsi"/>
          <w:bCs/>
          <w:color w:val="FF0000"/>
          <w:lang w:val="ru-RU"/>
        </w:rPr>
        <w:t>Скрытый сбор данных: сам факт использования VPN — сигнал приватность-осознанности пользователя; выбранный язык при использовании VPN — уточняющий сигнал реальной страны/региона пользователя (в дополнение к IP, который VPN маскирует).</w:t>
      </w:r>
    </w:p>
    <w:p w14:paraId="7B46AA47" w14:textId="77777777" w:rsidR="008F4C61" w:rsidRPr="00B91FCF" w:rsidRDefault="00000000">
      <w:pPr>
        <w:rPr>
          <w:rFonts w:cstheme="minorHAnsi"/>
          <w:bCs/>
          <w:lang w:val="ru-RU"/>
        </w:rPr>
      </w:pPr>
      <w:r w:rsidRPr="00B91FCF">
        <w:rPr>
          <w:rFonts w:cstheme="minorHAnsi"/>
          <w:bCs/>
          <w:color w:val="FF66CC"/>
          <w:lang w:val="ru-RU"/>
        </w:rPr>
        <w:t>Розовым: детект VPN не требует сложной разработки — есть готовые недорогие API (например, IPQualityScore, VPNAPI.io), которые по IP-адресу одним вызовом определяют VPN/прокси с высокой точностью. Я могу собрать простой скрипт: на входе делается такой вызов, и в зависимости от ответа показывается либо скрывается вопрос о языке — без бэкенд-команды.</w:t>
      </w:r>
    </w:p>
    <w:p w14:paraId="60FF617F" w14:textId="77777777" w:rsidR="008F4C61" w:rsidRPr="00B91FCF" w:rsidRDefault="008F4C61">
      <w:pPr>
        <w:rPr>
          <w:rFonts w:cstheme="minorHAnsi"/>
          <w:bCs/>
          <w:lang w:val="ru-RU"/>
        </w:rPr>
      </w:pPr>
    </w:p>
    <w:p w14:paraId="404C4125" w14:textId="77777777" w:rsidR="008F4C61" w:rsidRPr="00B91FCF" w:rsidRDefault="00000000">
      <w:pPr>
        <w:rPr>
          <w:rFonts w:cstheme="minorHAnsi"/>
          <w:bCs/>
          <w:lang w:val="ru-RU"/>
        </w:rPr>
      </w:pPr>
      <w:r w:rsidRPr="00B91FCF">
        <w:rPr>
          <w:rFonts w:cstheme="minorHAnsi"/>
          <w:bCs/>
          <w:color w:val="FF0000"/>
          <w:lang w:val="ru-RU"/>
        </w:rPr>
        <w:t>3. Страница 5 — время взаимодействия с плашками (Market Calendar, Kevin Warsh speeches, Nancy Pelosi Trades)</w:t>
      </w:r>
    </w:p>
    <w:p w14:paraId="486BF385" w14:textId="77777777" w:rsidR="008F4C61" w:rsidRPr="00B91FCF" w:rsidRDefault="00000000">
      <w:pPr>
        <w:rPr>
          <w:rFonts w:cstheme="minorHAnsi"/>
          <w:bCs/>
          <w:lang w:val="ru-RU"/>
        </w:rPr>
      </w:pPr>
      <w:r w:rsidRPr="00B91FCF">
        <w:rPr>
          <w:rFonts w:cstheme="minorHAnsi"/>
          <w:bCs/>
          <w:color w:val="FF0000"/>
          <w:lang w:val="ru-RU"/>
        </w:rPr>
        <w:t>Общее правило: время (в секундах), которое пользователь проводит на каждой функции, показывает уровень его интереса и приоритетности функции, а также помогает выявить “обратные сигналы” — функции, которые вызывают меньший интерес или игнорируются.</w:t>
      </w:r>
    </w:p>
    <w:p w14:paraId="706A0F4D" w14:textId="77777777" w:rsidR="008F4C61" w:rsidRPr="00B91FCF" w:rsidRDefault="00000000">
      <w:pPr>
        <w:rPr>
          <w:rFonts w:cstheme="minorHAnsi"/>
          <w:bCs/>
          <w:lang w:val="ru-RU"/>
        </w:rPr>
      </w:pPr>
      <w:r w:rsidRPr="00B91FCF">
        <w:rPr>
          <w:rFonts w:cstheme="minorHAnsi"/>
          <w:bCs/>
          <w:color w:val="FF0000"/>
          <w:lang w:val="ru-RU"/>
        </w:rPr>
        <w:t>Market Calendar: если пользователь надолго задерживается и кликает на конкретные биржи — это сигнал интереса именно к этим рынкам. Дополнительно можно плавно показать подсказку в духе “Here you can view exchange hours worldwide” при повторном наведении, чтобы стимулировать более глубокое взаимодействие и заодно измерить, срабатывает ли эта подсказка.</w:t>
      </w:r>
    </w:p>
    <w:p w14:paraId="2FDA02F2" w14:textId="77777777" w:rsidR="008F4C61" w:rsidRPr="00B91FCF" w:rsidRDefault="00000000">
      <w:pPr>
        <w:rPr>
          <w:rFonts w:cstheme="minorHAnsi"/>
          <w:bCs/>
          <w:lang w:val="ru-RU"/>
        </w:rPr>
      </w:pPr>
      <w:r w:rsidRPr="00B91FCF">
        <w:rPr>
          <w:rFonts w:cstheme="minorHAnsi"/>
          <w:bCs/>
          <w:color w:val="FF0000"/>
          <w:lang w:val="ru-RU"/>
        </w:rPr>
        <w:t xml:space="preserve">Kevin Warsh speeches (в исходном файле “Скрытый сбор данных” эта плашка фигурирует под именем предыдущего главы ФРС — Пауэлла; функционально это та же плашка): задержка на ней даёт понимание, что у пользователя, вероятно, есть высокорисковые активы (опционы), </w:t>
      </w:r>
      <w:proofErr w:type="gramStart"/>
      <w:r w:rsidRPr="00B91FCF">
        <w:rPr>
          <w:rFonts w:cstheme="minorHAnsi"/>
          <w:bCs/>
          <w:color w:val="FF0000"/>
          <w:lang w:val="ru-RU"/>
        </w:rPr>
        <w:t>т.к.</w:t>
      </w:r>
      <w:proofErr w:type="gramEnd"/>
      <w:r w:rsidRPr="00B91FCF">
        <w:rPr>
          <w:rFonts w:cstheme="minorHAnsi"/>
          <w:bCs/>
          <w:color w:val="FF0000"/>
          <w:lang w:val="ru-RU"/>
        </w:rPr>
        <w:t xml:space="preserve"> тайминг решений по ставке критичен именно для леверидж-инструментов.</w:t>
      </w:r>
    </w:p>
    <w:p w14:paraId="59AFCF0F" w14:textId="77777777" w:rsidR="008F4C61" w:rsidRPr="00B91FCF" w:rsidRDefault="00000000">
      <w:pPr>
        <w:rPr>
          <w:rFonts w:cstheme="minorHAnsi"/>
          <w:bCs/>
          <w:lang w:val="ru-RU"/>
        </w:rPr>
      </w:pPr>
      <w:r w:rsidRPr="00B91FCF">
        <w:rPr>
          <w:rFonts w:cstheme="minorHAnsi"/>
          <w:bCs/>
          <w:color w:val="FF0000"/>
          <w:lang w:val="ru-RU"/>
        </w:rPr>
        <w:t>Nancy Pelosi Trades: задержка на этой плашке даёт информацию, что у пользователя, вероятно, профессиональный бэкграунд (за инсайдерской торговлей в основном следят профессиональные/продвинутые инвесторы).</w:t>
      </w:r>
    </w:p>
    <w:p w14:paraId="48A767C9" w14:textId="77777777" w:rsidR="008F4C61" w:rsidRPr="00B91FCF" w:rsidRDefault="00000000">
      <w:pPr>
        <w:rPr>
          <w:rFonts w:cstheme="minorHAnsi"/>
          <w:bCs/>
          <w:lang w:val="ru-RU"/>
        </w:rPr>
      </w:pPr>
      <w:r w:rsidRPr="00B91FCF">
        <w:rPr>
          <w:rFonts w:cstheme="minorHAnsi"/>
          <w:bCs/>
          <w:color w:val="FF66CC"/>
          <w:lang w:val="ru-RU"/>
        </w:rPr>
        <w:t>Розовым: замер времени на элементе — стандартная и очень лёгкая задача: JS-событие mouseenter/mouseleave плюс таймер, отправка события в аналитику (GA4 custom event с параметром duration_seconds). Сложная архитектура не требуется — я могу написать этот трекинг-код сразу для всех плашек Страницы 5 за один проход, без отдельной команды разработки.</w:t>
      </w:r>
    </w:p>
    <w:p w14:paraId="59457517" w14:textId="77777777" w:rsidR="008F4C61" w:rsidRPr="00B91FCF" w:rsidRDefault="008F4C61">
      <w:pPr>
        <w:rPr>
          <w:rFonts w:cstheme="minorHAnsi"/>
          <w:bCs/>
          <w:lang w:val="ru-RU"/>
        </w:rPr>
      </w:pPr>
    </w:p>
    <w:p w14:paraId="58A9E2D9" w14:textId="77777777" w:rsidR="008F4C61" w:rsidRPr="00B91FCF" w:rsidRDefault="00000000">
      <w:pPr>
        <w:rPr>
          <w:rFonts w:cstheme="minorHAnsi"/>
          <w:bCs/>
          <w:lang w:val="ru-RU"/>
        </w:rPr>
      </w:pPr>
      <w:r w:rsidRPr="00B91FCF">
        <w:rPr>
          <w:rFonts w:cstheme="minorHAnsi"/>
          <w:bCs/>
          <w:color w:val="FF0000"/>
          <w:lang w:val="ru-RU"/>
        </w:rPr>
        <w:lastRenderedPageBreak/>
        <w:t>4. Страница 8. Tax Insights — вопрос о налоговой резидентности</w:t>
      </w:r>
    </w:p>
    <w:p w14:paraId="08708377" w14:textId="77777777" w:rsidR="008F4C61" w:rsidRPr="00B91FCF" w:rsidRDefault="00000000">
      <w:pPr>
        <w:rPr>
          <w:rFonts w:cstheme="minorHAnsi"/>
          <w:bCs/>
          <w:lang w:val="ru-RU"/>
        </w:rPr>
      </w:pPr>
      <w:r w:rsidRPr="00B91FCF">
        <w:rPr>
          <w:rFonts w:cstheme="minorHAnsi"/>
          <w:bCs/>
          <w:color w:val="000000"/>
          <w:lang w:val="ru-RU"/>
        </w:rPr>
        <w:t>Что видит пользователь: при выборе этой функции появляется вопрос о tax residency (см. Блок 2 детального ТЗ Страницы 8 выше).</w:t>
      </w:r>
    </w:p>
    <w:p w14:paraId="5F701D88" w14:textId="77777777" w:rsidR="008F4C61" w:rsidRPr="00B91FCF" w:rsidRDefault="00000000">
      <w:pPr>
        <w:rPr>
          <w:rFonts w:cstheme="minorHAnsi"/>
          <w:bCs/>
          <w:lang w:val="ru-RU"/>
        </w:rPr>
      </w:pPr>
      <w:r w:rsidRPr="00B91FCF">
        <w:rPr>
          <w:rFonts w:cstheme="minorHAnsi"/>
          <w:bCs/>
          <w:color w:val="FF0000"/>
          <w:lang w:val="ru-RU"/>
        </w:rPr>
        <w:t>Скрытый сбор данных: ответ на этот вопрос даёт прямую привязку пользователя к конкретной стране/юрисдикции — более точный сигнал, чем IP-геолокация, которую может исказить VPN.</w:t>
      </w:r>
    </w:p>
    <w:p w14:paraId="6B29D82D" w14:textId="77777777" w:rsidR="008F4C61" w:rsidRPr="00B91FCF" w:rsidRDefault="00000000">
      <w:pPr>
        <w:rPr>
          <w:rFonts w:cstheme="minorHAnsi"/>
          <w:bCs/>
          <w:lang w:val="ru-RU"/>
        </w:rPr>
      </w:pPr>
      <w:r w:rsidRPr="00B91FCF">
        <w:rPr>
          <w:rFonts w:cstheme="minorHAnsi"/>
          <w:bCs/>
          <w:color w:val="FF66CC"/>
          <w:lang w:val="ru-RU"/>
        </w:rPr>
        <w:t>Розовым: дополнительный трекинг не нужен — достаточно логировать выбранное значение резидентности в ту же аналитическую систему, что и остальные события (одна строка кода на событие onChange выпадающего списка).</w:t>
      </w:r>
    </w:p>
    <w:p w14:paraId="3F571429" w14:textId="77777777" w:rsidR="008F4C61" w:rsidRPr="00B91FCF" w:rsidRDefault="008F4C61">
      <w:pPr>
        <w:rPr>
          <w:rFonts w:cstheme="minorHAnsi"/>
          <w:bCs/>
          <w:lang w:val="ru-RU"/>
        </w:rPr>
      </w:pPr>
    </w:p>
    <w:p w14:paraId="0AAD2C42" w14:textId="77777777" w:rsidR="008F4C61" w:rsidRPr="00B91FCF" w:rsidRDefault="00000000">
      <w:pPr>
        <w:rPr>
          <w:rFonts w:cstheme="minorHAnsi"/>
          <w:bCs/>
          <w:lang w:val="ru-RU"/>
        </w:rPr>
      </w:pPr>
      <w:r w:rsidRPr="00B91FCF">
        <w:rPr>
          <w:rFonts w:cstheme="minorHAnsi"/>
          <w:bCs/>
          <w:color w:val="FF0000"/>
          <w:lang w:val="ru-RU"/>
        </w:rPr>
        <w:t>5. Situational Studio (Страница 9/10 по нумерации файла) — выбор горизонта и сценария</w:t>
      </w:r>
    </w:p>
    <w:p w14:paraId="30879EC5" w14:textId="77777777" w:rsidR="008F4C61" w:rsidRPr="00B91FCF" w:rsidRDefault="00000000">
      <w:pPr>
        <w:rPr>
          <w:rFonts w:cstheme="minorHAnsi"/>
          <w:bCs/>
          <w:lang w:val="ru-RU"/>
        </w:rPr>
      </w:pPr>
      <w:r w:rsidRPr="00B91FCF">
        <w:rPr>
          <w:rFonts w:cstheme="minorHAnsi"/>
          <w:bCs/>
          <w:color w:val="000000"/>
          <w:lang w:val="ru-RU"/>
        </w:rPr>
        <w:t>Что видит пользователь: три вкладки-горизонта (1 / 5 / 10 лет), по 5 сценариев в каждой (см. детальное ТЗ выше).</w:t>
      </w:r>
    </w:p>
    <w:p w14:paraId="5DE2A748" w14:textId="77777777" w:rsidR="008F4C61" w:rsidRPr="00B91FCF" w:rsidRDefault="00000000">
      <w:pPr>
        <w:rPr>
          <w:rFonts w:cstheme="minorHAnsi"/>
          <w:bCs/>
          <w:lang w:val="ru-RU"/>
        </w:rPr>
      </w:pPr>
      <w:r w:rsidRPr="00B91FCF">
        <w:rPr>
          <w:rFonts w:cstheme="minorHAnsi"/>
          <w:bCs/>
          <w:color w:val="FF0000"/>
          <w:lang w:val="ru-RU"/>
        </w:rPr>
        <w:t>Скрытый сбор данных: срок прогноза и тип сценария, который выбирает пользователь, потенциально показывают его тип инвестирования — чего он опасается и на какие риски смотрит. Например, частый выбор рецессионных/геополитических сценариев может говорить о защитном, тревожном типе инвестирования, а частый выбор “AI-суперцикла” — об оптимистичном риск-он профиле.</w:t>
      </w:r>
    </w:p>
    <w:p w14:paraId="5B386C71" w14:textId="77777777" w:rsidR="008F4C61" w:rsidRPr="00B91FCF" w:rsidRDefault="00000000">
      <w:pPr>
        <w:rPr>
          <w:rFonts w:cstheme="minorHAnsi"/>
          <w:bCs/>
          <w:lang w:val="ru-RU"/>
        </w:rPr>
      </w:pPr>
      <w:r w:rsidRPr="00B91FCF">
        <w:rPr>
          <w:rFonts w:cstheme="minorHAnsi"/>
          <w:bCs/>
          <w:color w:val="FF66CC"/>
          <w:lang w:val="ru-RU"/>
        </w:rPr>
        <w:t>Розовым: простое событие клика по карточке сценария с параметрами (horizon, scenario_name) в ту же аналитику. Дополнительно я могу помочь собрать простую эвристику — например, “risk-appetite score” как взвешенную сумму по частоте выбора “оптимистичных” vs “пессимистичных” сценариев. Это обычная формула, которую можно посчитать в Google Sheets или простом скрипте, без ML-команды.</w:t>
      </w:r>
    </w:p>
    <w:p w14:paraId="1EA50B7C" w14:textId="77777777" w:rsidR="008F4C61" w:rsidRPr="00B91FCF" w:rsidRDefault="008F4C61">
      <w:pPr>
        <w:rPr>
          <w:rFonts w:cstheme="minorHAnsi"/>
          <w:bCs/>
          <w:lang w:val="ru-RU"/>
        </w:rPr>
      </w:pPr>
    </w:p>
    <w:p w14:paraId="3CB6651F" w14:textId="77777777" w:rsidR="008F4C61" w:rsidRPr="00B91FCF" w:rsidRDefault="00000000">
      <w:pPr>
        <w:rPr>
          <w:rFonts w:cstheme="minorHAnsi"/>
          <w:bCs/>
          <w:lang w:val="ru-RU"/>
        </w:rPr>
      </w:pPr>
      <w:r w:rsidRPr="00B91FCF">
        <w:rPr>
          <w:rFonts w:cstheme="minorHAnsi"/>
          <w:bCs/>
          <w:color w:val="FF0000"/>
          <w:lang w:val="ru-RU"/>
        </w:rPr>
        <w:t>6. Дополнительные идеи сбора данных (придуманы мной, для рассмотрения маркетологом)</w:t>
      </w:r>
    </w:p>
    <w:p w14:paraId="3C521E45" w14:textId="77777777" w:rsidR="008F4C61" w:rsidRPr="00B91FCF" w:rsidRDefault="008F4C61">
      <w:pPr>
        <w:rPr>
          <w:rFonts w:cstheme="minorHAnsi"/>
          <w:bCs/>
          <w:lang w:val="ru-RU"/>
        </w:rPr>
      </w:pPr>
    </w:p>
    <w:p w14:paraId="356005E6" w14:textId="77777777" w:rsidR="008F4C61" w:rsidRPr="00B91FCF" w:rsidRDefault="00000000">
      <w:pPr>
        <w:rPr>
          <w:rFonts w:cstheme="minorHAnsi"/>
          <w:bCs/>
          <w:lang w:val="ru-RU"/>
        </w:rPr>
      </w:pPr>
      <w:r w:rsidRPr="00B91FCF">
        <w:rPr>
          <w:rFonts w:cstheme="minorHAnsi"/>
          <w:bCs/>
          <w:color w:val="FF0000"/>
          <w:lang w:val="ru-RU"/>
        </w:rPr>
        <w:t>6.1 Страница 2 (выбор брокера/-ов): само сочетание выбранных брокеров говорит о текущей брокерской принадлежности пользователя — полезно для конкурентного анализа, а также косвенно для оценки размера капитала (например, Exante с минимальным депозитом $10,000 статистически привлекает более состоятельных клиентов).</w:t>
      </w:r>
    </w:p>
    <w:p w14:paraId="3FCF114F" w14:textId="77777777" w:rsidR="008F4C61" w:rsidRPr="00B91FCF" w:rsidRDefault="00000000">
      <w:pPr>
        <w:rPr>
          <w:rFonts w:cstheme="minorHAnsi"/>
          <w:bCs/>
          <w:lang w:val="ru-RU"/>
        </w:rPr>
      </w:pPr>
      <w:r w:rsidRPr="00B91FCF">
        <w:rPr>
          <w:rFonts w:cstheme="minorHAnsi"/>
          <w:bCs/>
          <w:color w:val="FF66CC"/>
          <w:lang w:val="ru-RU"/>
        </w:rPr>
        <w:t>Розовым: считается автоматически из уже собираемого выбора онбординга — доп. трекинг не нужен, только сегментация в отчёте (сводная таблица в Google Sheets или BI-дашборде).</w:t>
      </w:r>
    </w:p>
    <w:p w14:paraId="05D7EBDA" w14:textId="77777777" w:rsidR="008F4C61" w:rsidRPr="00B91FCF" w:rsidRDefault="008F4C61">
      <w:pPr>
        <w:rPr>
          <w:rFonts w:cstheme="minorHAnsi"/>
          <w:bCs/>
          <w:lang w:val="ru-RU"/>
        </w:rPr>
      </w:pPr>
    </w:p>
    <w:p w14:paraId="477FD01A" w14:textId="77777777" w:rsidR="008F4C61" w:rsidRPr="00B91FCF" w:rsidRDefault="00000000">
      <w:pPr>
        <w:rPr>
          <w:rFonts w:cstheme="minorHAnsi"/>
          <w:bCs/>
          <w:lang w:val="ru-RU"/>
        </w:rPr>
      </w:pPr>
      <w:r w:rsidRPr="00B91FCF">
        <w:rPr>
          <w:rFonts w:cstheme="minorHAnsi"/>
          <w:bCs/>
          <w:color w:val="FF0000"/>
          <w:lang w:val="ru-RU"/>
        </w:rPr>
        <w:t>6.2 Сопоставление заявленного риск-профиля (Страница 3: Conservative/Moderate/Aggressive) с фактическим поведением в Situational Studio: расхождение может означать, что пользователь недооценивает или переоценивает свою реальную риск-толерантность — ценный инсайт для продуктовой аналитики и для будущих персонализированных предложений.</w:t>
      </w:r>
    </w:p>
    <w:p w14:paraId="0D5F6158" w14:textId="77777777" w:rsidR="008F4C61" w:rsidRPr="00B91FCF" w:rsidRDefault="00000000">
      <w:pPr>
        <w:rPr>
          <w:rFonts w:cstheme="minorHAnsi"/>
          <w:bCs/>
          <w:lang w:val="ru-RU"/>
        </w:rPr>
      </w:pPr>
      <w:r w:rsidRPr="00B91FCF">
        <w:rPr>
          <w:rFonts w:cstheme="minorHAnsi"/>
          <w:bCs/>
          <w:color w:val="FF66CC"/>
          <w:lang w:val="ru-RU"/>
        </w:rPr>
        <w:t>Розовым: сопоставление двух уже собираемых полей (risk_profile из онбординга и scenario_choice_score из Situational Studio) — не требует новой инфраструктуры, только аналитика над существующими данными, которую я могу настроить в виде простой формулы/скрипта.</w:t>
      </w:r>
    </w:p>
    <w:p w14:paraId="1F263607" w14:textId="77777777" w:rsidR="008F4C61" w:rsidRPr="00B91FCF" w:rsidRDefault="008F4C61">
      <w:pPr>
        <w:rPr>
          <w:rFonts w:cstheme="minorHAnsi"/>
          <w:bCs/>
          <w:lang w:val="ru-RU"/>
        </w:rPr>
      </w:pPr>
    </w:p>
    <w:p w14:paraId="17F361D8" w14:textId="77777777" w:rsidR="008F4C61" w:rsidRPr="00B91FCF" w:rsidRDefault="00000000">
      <w:pPr>
        <w:rPr>
          <w:rFonts w:cstheme="minorHAnsi"/>
          <w:bCs/>
          <w:lang w:val="ru-RU"/>
        </w:rPr>
      </w:pPr>
      <w:r w:rsidRPr="00B91FCF">
        <w:rPr>
          <w:rFonts w:cstheme="minorHAnsi"/>
          <w:bCs/>
          <w:color w:val="FF0000"/>
          <w:lang w:val="ru-RU"/>
        </w:rPr>
        <w:lastRenderedPageBreak/>
        <w:t>6.3 Страница 6 (Competitive Asset View): какие из 20 активов пользователь выбирает чаще всего и как долго задерживается на каждом — сигнал вероятных текущих позиций пользователя или его отраслевого интереса.</w:t>
      </w:r>
    </w:p>
    <w:p w14:paraId="6EFD50E4" w14:textId="77777777" w:rsidR="008F4C61" w:rsidRPr="00B91FCF" w:rsidRDefault="00000000">
      <w:pPr>
        <w:rPr>
          <w:rFonts w:cstheme="minorHAnsi"/>
          <w:bCs/>
          <w:lang w:val="ru-RU"/>
        </w:rPr>
      </w:pPr>
      <w:r w:rsidRPr="00B91FCF">
        <w:rPr>
          <w:rFonts w:cstheme="minorHAnsi"/>
          <w:bCs/>
          <w:color w:val="FF66CC"/>
          <w:lang w:val="ru-RU"/>
        </w:rPr>
        <w:t>Розовым: то же событие клика + таймер, что и на Странице 5, применённое к каждому из 20 активов — переиспользуем один и тот же лёгкий трекинг-код.</w:t>
      </w:r>
    </w:p>
    <w:p w14:paraId="0715283A" w14:textId="77777777" w:rsidR="008F4C61" w:rsidRPr="00B91FCF" w:rsidRDefault="008F4C61">
      <w:pPr>
        <w:rPr>
          <w:rFonts w:cstheme="minorHAnsi"/>
          <w:bCs/>
          <w:lang w:val="ru-RU"/>
        </w:rPr>
      </w:pPr>
    </w:p>
    <w:p w14:paraId="51B4F40A" w14:textId="77777777" w:rsidR="008F4C61" w:rsidRPr="00B91FCF" w:rsidRDefault="00000000">
      <w:pPr>
        <w:rPr>
          <w:rFonts w:cstheme="minorHAnsi"/>
          <w:bCs/>
          <w:lang w:val="ru-RU"/>
        </w:rPr>
      </w:pPr>
      <w:r w:rsidRPr="00B91FCF">
        <w:rPr>
          <w:rFonts w:cstheme="minorHAnsi"/>
          <w:bCs/>
          <w:color w:val="FF0000"/>
          <w:lang w:val="ru-RU"/>
        </w:rPr>
        <w:t>6.4 Клик по кнопке “Save results of analysis” (Страница 6) — маркер вовлечённого, “серьёзного” пользователя с повышенной вероятностью конверсии в платящего клиента.</w:t>
      </w:r>
    </w:p>
    <w:p w14:paraId="2602FB9A" w14:textId="77777777" w:rsidR="008F4C61" w:rsidRPr="00B91FCF" w:rsidRDefault="00000000">
      <w:pPr>
        <w:rPr>
          <w:rFonts w:cstheme="minorHAnsi"/>
          <w:bCs/>
          <w:lang w:val="ru-RU"/>
        </w:rPr>
      </w:pPr>
      <w:r w:rsidRPr="00B91FCF">
        <w:rPr>
          <w:rFonts w:cstheme="minorHAnsi"/>
          <w:bCs/>
          <w:color w:val="FF66CC"/>
          <w:lang w:val="ru-RU"/>
        </w:rPr>
        <w:t>Розовым: одно событие клика по кнопке в аналитику — минимальная задача, доступная без разработчика.</w:t>
      </w:r>
    </w:p>
    <w:p w14:paraId="5B7AFFDC" w14:textId="77777777" w:rsidR="008F4C61" w:rsidRPr="00B91FCF" w:rsidRDefault="008F4C61">
      <w:pPr>
        <w:rPr>
          <w:rFonts w:cstheme="minorHAnsi"/>
          <w:bCs/>
          <w:lang w:val="ru-RU"/>
        </w:rPr>
      </w:pPr>
    </w:p>
    <w:p w14:paraId="18B68E9D" w14:textId="77777777" w:rsidR="008F4C61" w:rsidRPr="00B91FCF" w:rsidRDefault="00000000">
      <w:pPr>
        <w:rPr>
          <w:rFonts w:cstheme="minorHAnsi"/>
          <w:bCs/>
          <w:lang w:val="ru-RU"/>
        </w:rPr>
      </w:pPr>
      <w:r w:rsidRPr="00B91FCF">
        <w:rPr>
          <w:rFonts w:cstheme="minorHAnsi"/>
          <w:bCs/>
          <w:color w:val="FF0000"/>
          <w:lang w:val="ru-RU"/>
        </w:rPr>
        <w:t>6.5 Время суток и день недели визита: если пользователь заходит в рабочие часы буднего дня — вероятно, использует платформу в рамках профессиональной деятельности; если вечером или на выходных — вероятно, розничный/частный инвестор.</w:t>
      </w:r>
    </w:p>
    <w:p w14:paraId="2E89E1E5" w14:textId="77777777" w:rsidR="008F4C61" w:rsidRPr="00B91FCF" w:rsidRDefault="00000000">
      <w:pPr>
        <w:rPr>
          <w:rFonts w:cstheme="minorHAnsi"/>
          <w:bCs/>
          <w:lang w:val="ru-RU"/>
        </w:rPr>
      </w:pPr>
      <w:r w:rsidRPr="00B91FCF">
        <w:rPr>
          <w:rFonts w:cstheme="minorHAnsi"/>
          <w:bCs/>
          <w:color w:val="FF66CC"/>
          <w:lang w:val="ru-RU"/>
        </w:rPr>
        <w:t>Розовым: автоматически определяется по таймстампу события в аналитике (GA4/Plausible уже хранят точное время визита) — доп. сбор данных не требуется, только настройка отчёта по сегментам времени.</w:t>
      </w:r>
    </w:p>
    <w:p w14:paraId="7AABE541" w14:textId="77777777" w:rsidR="008F4C61" w:rsidRPr="00B91FCF" w:rsidRDefault="008F4C61">
      <w:pPr>
        <w:rPr>
          <w:rFonts w:cstheme="minorHAnsi"/>
          <w:bCs/>
          <w:lang w:val="ru-RU"/>
        </w:rPr>
      </w:pPr>
    </w:p>
    <w:p w14:paraId="2F86F15D" w14:textId="77777777" w:rsidR="008F4C61" w:rsidRPr="00B91FCF" w:rsidRDefault="00000000">
      <w:pPr>
        <w:rPr>
          <w:rFonts w:cstheme="minorHAnsi"/>
          <w:bCs/>
          <w:lang w:val="ru-RU"/>
        </w:rPr>
      </w:pPr>
      <w:r w:rsidRPr="00B91FCF">
        <w:rPr>
          <w:rFonts w:cstheme="minorHAnsi"/>
          <w:bCs/>
          <w:color w:val="FF0000"/>
          <w:lang w:val="ru-RU"/>
        </w:rPr>
        <w:t>6.6 Глубина скролла в списках Nancy Pelosi Trades / Kevin Warsh speeches (сколько строк пролистал пользователь) — показывает степень вовлечённости в конкретную тему, а не только сам факт открытия плашки.</w:t>
      </w:r>
    </w:p>
    <w:p w14:paraId="66E65546" w14:textId="77777777" w:rsidR="008F4C61" w:rsidRPr="00B91FCF" w:rsidRDefault="00000000">
      <w:pPr>
        <w:rPr>
          <w:rFonts w:cstheme="minorHAnsi"/>
          <w:bCs/>
          <w:lang w:val="ru-RU"/>
        </w:rPr>
      </w:pPr>
      <w:r w:rsidRPr="00B91FCF">
        <w:rPr>
          <w:rFonts w:cstheme="minorHAnsi"/>
          <w:bCs/>
          <w:color w:val="FF66CC"/>
          <w:lang w:val="ru-RU"/>
        </w:rPr>
        <w:t>Розовым: стандартное scroll-depth событие (например, через Intersection Observer в JS) с отправкой в аналитику по достижении 25/50/75/100% списка — готовое решение, не требующее программиста на постоянной основе.</w:t>
      </w:r>
    </w:p>
    <w:p w14:paraId="2D624C20" w14:textId="77777777" w:rsidR="008F4C61" w:rsidRPr="00B91FCF" w:rsidRDefault="008F4C61">
      <w:pPr>
        <w:rPr>
          <w:rFonts w:cstheme="minorHAnsi"/>
          <w:bCs/>
          <w:lang w:val="ru-RU"/>
        </w:rPr>
      </w:pPr>
    </w:p>
    <w:p w14:paraId="2F0F3E78" w14:textId="702502D8" w:rsidR="002A0F96" w:rsidRPr="00B91FCF" w:rsidRDefault="002A0F96" w:rsidP="00CB2521">
      <w:pPr>
        <w:rPr>
          <w:rFonts w:cstheme="minorHAnsi"/>
          <w:bCs/>
          <w:lang w:val="ru-RU"/>
        </w:rPr>
      </w:pPr>
    </w:p>
    <w:sectPr w:rsidR="002A0F96" w:rsidRPr="00B91FCF">
      <w:footerReference w:type="even"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72D6D2" w14:textId="77777777" w:rsidR="00824C6D" w:rsidRDefault="00824C6D" w:rsidP="00071299">
      <w:r>
        <w:separator/>
      </w:r>
    </w:p>
  </w:endnote>
  <w:endnote w:type="continuationSeparator" w:id="0">
    <w:p w14:paraId="72F494E1" w14:textId="77777777" w:rsidR="00824C6D" w:rsidRDefault="00824C6D" w:rsidP="00071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00474775"/>
      <w:docPartObj>
        <w:docPartGallery w:val="Page Numbers (Bottom of Page)"/>
        <w:docPartUnique/>
      </w:docPartObj>
    </w:sdtPr>
    <w:sdtContent>
      <w:p w14:paraId="3E1BEEAE" w14:textId="77777777" w:rsidR="00071299" w:rsidRDefault="00071299" w:rsidP="0070460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A063F3" w14:textId="77777777" w:rsidR="00071299" w:rsidRDefault="00071299" w:rsidP="000712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98093127"/>
      <w:docPartObj>
        <w:docPartGallery w:val="Page Numbers (Bottom of Page)"/>
        <w:docPartUnique/>
      </w:docPartObj>
    </w:sdtPr>
    <w:sdtContent>
      <w:p w14:paraId="5FE2E1C4" w14:textId="77777777" w:rsidR="00071299" w:rsidRDefault="00071299" w:rsidP="0070460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FC154A" w14:textId="77777777" w:rsidR="00071299" w:rsidRDefault="00071299" w:rsidP="000712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1AB5D7" w14:textId="77777777" w:rsidR="00824C6D" w:rsidRDefault="00824C6D" w:rsidP="00071299">
      <w:r>
        <w:separator/>
      </w:r>
    </w:p>
  </w:footnote>
  <w:footnote w:type="continuationSeparator" w:id="0">
    <w:p w14:paraId="65D5406F" w14:textId="77777777" w:rsidR="00824C6D" w:rsidRDefault="00824C6D" w:rsidP="000712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93811917">
    <w:abstractNumId w:val="0"/>
  </w:num>
  <w:num w:numId="2" w16cid:durableId="1240408245">
    <w:abstractNumId w:val="1"/>
  </w:num>
  <w:num w:numId="3" w16cid:durableId="1693410575">
    <w:abstractNumId w:val="2"/>
  </w:num>
  <w:num w:numId="4" w16cid:durableId="95487229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BAD"/>
    <w:rsid w:val="00001443"/>
    <w:rsid w:val="0002498F"/>
    <w:rsid w:val="00071299"/>
    <w:rsid w:val="000B4111"/>
    <w:rsid w:val="00126E6B"/>
    <w:rsid w:val="00187643"/>
    <w:rsid w:val="001A6E6A"/>
    <w:rsid w:val="001D5124"/>
    <w:rsid w:val="001F7DA6"/>
    <w:rsid w:val="00210CF4"/>
    <w:rsid w:val="0021623C"/>
    <w:rsid w:val="00236797"/>
    <w:rsid w:val="002423B2"/>
    <w:rsid w:val="002431F2"/>
    <w:rsid w:val="002565AB"/>
    <w:rsid w:val="002A0F96"/>
    <w:rsid w:val="00394233"/>
    <w:rsid w:val="003E27E8"/>
    <w:rsid w:val="00410B66"/>
    <w:rsid w:val="00435704"/>
    <w:rsid w:val="00442B8A"/>
    <w:rsid w:val="004506A6"/>
    <w:rsid w:val="004C3127"/>
    <w:rsid w:val="005170D9"/>
    <w:rsid w:val="00520419"/>
    <w:rsid w:val="00531102"/>
    <w:rsid w:val="005771A8"/>
    <w:rsid w:val="00590A5F"/>
    <w:rsid w:val="005A10B7"/>
    <w:rsid w:val="005A4FD8"/>
    <w:rsid w:val="005C54A4"/>
    <w:rsid w:val="0060770D"/>
    <w:rsid w:val="00627077"/>
    <w:rsid w:val="006B02EE"/>
    <w:rsid w:val="006E3BDB"/>
    <w:rsid w:val="00770E8E"/>
    <w:rsid w:val="007C2547"/>
    <w:rsid w:val="007F0375"/>
    <w:rsid w:val="008013CD"/>
    <w:rsid w:val="00803437"/>
    <w:rsid w:val="008175F0"/>
    <w:rsid w:val="008179EE"/>
    <w:rsid w:val="00824C6D"/>
    <w:rsid w:val="0082537A"/>
    <w:rsid w:val="00836813"/>
    <w:rsid w:val="008463FA"/>
    <w:rsid w:val="008A5BAD"/>
    <w:rsid w:val="008F4C61"/>
    <w:rsid w:val="009163A9"/>
    <w:rsid w:val="0093364F"/>
    <w:rsid w:val="00942D28"/>
    <w:rsid w:val="00962468"/>
    <w:rsid w:val="009B1FCD"/>
    <w:rsid w:val="009D2845"/>
    <w:rsid w:val="009E64B5"/>
    <w:rsid w:val="00A321DA"/>
    <w:rsid w:val="00A40911"/>
    <w:rsid w:val="00A57415"/>
    <w:rsid w:val="00AA3F5B"/>
    <w:rsid w:val="00AC041E"/>
    <w:rsid w:val="00AD100F"/>
    <w:rsid w:val="00AD4B2D"/>
    <w:rsid w:val="00B247E7"/>
    <w:rsid w:val="00B25DFE"/>
    <w:rsid w:val="00B82B44"/>
    <w:rsid w:val="00B90F4D"/>
    <w:rsid w:val="00B91FCF"/>
    <w:rsid w:val="00BE044A"/>
    <w:rsid w:val="00BF3D44"/>
    <w:rsid w:val="00C17529"/>
    <w:rsid w:val="00C61B48"/>
    <w:rsid w:val="00C75525"/>
    <w:rsid w:val="00C930B7"/>
    <w:rsid w:val="00CA0157"/>
    <w:rsid w:val="00CA0565"/>
    <w:rsid w:val="00CB2521"/>
    <w:rsid w:val="00CC5CD6"/>
    <w:rsid w:val="00CD58C0"/>
    <w:rsid w:val="00D038F5"/>
    <w:rsid w:val="00D12709"/>
    <w:rsid w:val="00D13CE4"/>
    <w:rsid w:val="00D7744E"/>
    <w:rsid w:val="00D93D45"/>
    <w:rsid w:val="00DA27F7"/>
    <w:rsid w:val="00E230E9"/>
    <w:rsid w:val="00E72674"/>
    <w:rsid w:val="00EB0483"/>
    <w:rsid w:val="00ED07CC"/>
    <w:rsid w:val="00F56D89"/>
    <w:rsid w:val="00F620A6"/>
    <w:rsid w:val="00F64212"/>
    <w:rsid w:val="00FD3CDC"/>
    <w:rsid w:val="00FD69F9"/>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15E56B8D"/>
  <w15:chartTrackingRefBased/>
  <w15:docId w15:val="{642A1723-41E9-6540-959A-EA1037C5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A321DA"/>
    <w:pPr>
      <w:outlineLvl w:val="0"/>
    </w:pPr>
    <w:rPr>
      <w:rFonts w:ascii="Times New Roman" w:eastAsia="Times New Roman" w:hAnsi="Times New Roman" w:cs="Times New Roman"/>
      <w:color w:val="2E74B5"/>
      <w:sz w:val="32"/>
      <w:szCs w:val="32"/>
      <w:lang w:eastAsia="en-GB"/>
    </w:rPr>
  </w:style>
  <w:style w:type="paragraph" w:styleId="Heading2">
    <w:name w:val="heading 2"/>
    <w:link w:val="Heading2Char"/>
    <w:uiPriority w:val="9"/>
    <w:unhideWhenUsed/>
    <w:qFormat/>
    <w:rsid w:val="00A321DA"/>
    <w:pPr>
      <w:outlineLvl w:val="1"/>
    </w:pPr>
    <w:rPr>
      <w:rFonts w:ascii="Times New Roman" w:eastAsia="Times New Roman" w:hAnsi="Times New Roman" w:cs="Times New Roman"/>
      <w:color w:val="2E74B5"/>
      <w:sz w:val="26"/>
      <w:szCs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4111"/>
    <w:rPr>
      <w:color w:val="0563C1" w:themeColor="hyperlink"/>
      <w:u w:val="single"/>
    </w:rPr>
  </w:style>
  <w:style w:type="character" w:styleId="UnresolvedMention">
    <w:name w:val="Unresolved Mention"/>
    <w:basedOn w:val="DefaultParagraphFont"/>
    <w:uiPriority w:val="99"/>
    <w:semiHidden/>
    <w:unhideWhenUsed/>
    <w:rsid w:val="000B4111"/>
    <w:rPr>
      <w:color w:val="605E5C"/>
      <w:shd w:val="clear" w:color="auto" w:fill="E1DFDD"/>
    </w:rPr>
  </w:style>
  <w:style w:type="character" w:styleId="FollowedHyperlink">
    <w:name w:val="FollowedHyperlink"/>
    <w:basedOn w:val="DefaultParagraphFont"/>
    <w:uiPriority w:val="99"/>
    <w:semiHidden/>
    <w:unhideWhenUsed/>
    <w:rsid w:val="00836813"/>
    <w:rPr>
      <w:color w:val="954F72" w:themeColor="followedHyperlink"/>
      <w:u w:val="single"/>
    </w:rPr>
  </w:style>
  <w:style w:type="table" w:styleId="TableGrid">
    <w:name w:val="Table Grid"/>
    <w:basedOn w:val="TableNormal"/>
    <w:uiPriority w:val="39"/>
    <w:rsid w:val="000712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1299"/>
    <w:pPr>
      <w:tabs>
        <w:tab w:val="center" w:pos="4513"/>
        <w:tab w:val="right" w:pos="9026"/>
      </w:tabs>
    </w:pPr>
  </w:style>
  <w:style w:type="character" w:customStyle="1" w:styleId="FooterChar">
    <w:name w:val="Footer Char"/>
    <w:basedOn w:val="DefaultParagraphFont"/>
    <w:link w:val="Footer"/>
    <w:uiPriority w:val="99"/>
    <w:rsid w:val="00071299"/>
  </w:style>
  <w:style w:type="character" w:styleId="PageNumber">
    <w:name w:val="page number"/>
    <w:basedOn w:val="DefaultParagraphFont"/>
    <w:uiPriority w:val="99"/>
    <w:semiHidden/>
    <w:unhideWhenUsed/>
    <w:rsid w:val="00071299"/>
  </w:style>
  <w:style w:type="paragraph" w:styleId="FootnoteText">
    <w:name w:val="footnote text"/>
    <w:basedOn w:val="Normal"/>
    <w:link w:val="FootnoteTextChar"/>
    <w:uiPriority w:val="99"/>
    <w:semiHidden/>
    <w:unhideWhenUsed/>
    <w:rsid w:val="001A6E6A"/>
    <w:rPr>
      <w:sz w:val="20"/>
      <w:szCs w:val="20"/>
    </w:rPr>
  </w:style>
  <w:style w:type="character" w:customStyle="1" w:styleId="FootnoteTextChar">
    <w:name w:val="Footnote Text Char"/>
    <w:basedOn w:val="DefaultParagraphFont"/>
    <w:link w:val="FootnoteText"/>
    <w:uiPriority w:val="99"/>
    <w:semiHidden/>
    <w:rsid w:val="001A6E6A"/>
    <w:rPr>
      <w:sz w:val="20"/>
      <w:szCs w:val="20"/>
    </w:rPr>
  </w:style>
  <w:style w:type="character" w:styleId="FootnoteReference">
    <w:name w:val="footnote reference"/>
    <w:basedOn w:val="DefaultParagraphFont"/>
    <w:uiPriority w:val="99"/>
    <w:semiHidden/>
    <w:unhideWhenUsed/>
    <w:rsid w:val="001A6E6A"/>
    <w:rPr>
      <w:vertAlign w:val="superscript"/>
    </w:rPr>
  </w:style>
  <w:style w:type="character" w:customStyle="1" w:styleId="Heading1Char">
    <w:name w:val="Heading 1 Char"/>
    <w:basedOn w:val="DefaultParagraphFont"/>
    <w:link w:val="Heading1"/>
    <w:uiPriority w:val="9"/>
    <w:rsid w:val="00A321DA"/>
    <w:rPr>
      <w:rFonts w:ascii="Times New Roman" w:eastAsia="Times New Roman" w:hAnsi="Times New Roman" w:cs="Times New Roman"/>
      <w:color w:val="2E74B5"/>
      <w:sz w:val="32"/>
      <w:szCs w:val="32"/>
      <w:lang w:eastAsia="en-GB"/>
    </w:rPr>
  </w:style>
  <w:style w:type="character" w:customStyle="1" w:styleId="Heading2Char">
    <w:name w:val="Heading 2 Char"/>
    <w:basedOn w:val="DefaultParagraphFont"/>
    <w:link w:val="Heading2"/>
    <w:uiPriority w:val="9"/>
    <w:rsid w:val="00A321DA"/>
    <w:rPr>
      <w:rFonts w:ascii="Times New Roman" w:eastAsia="Times New Roman" w:hAnsi="Times New Roman" w:cs="Times New Roman"/>
      <w:color w:val="2E74B5"/>
      <w:sz w:val="26"/>
      <w:szCs w:val="26"/>
      <w:lang w:eastAsia="en-GB"/>
    </w:rPr>
  </w:style>
  <w:style w:type="paragraph" w:styleId="Title">
    <w:name w:val="Title"/>
    <w:link w:val="TitleChar"/>
    <w:uiPriority w:val="10"/>
    <w:qFormat/>
    <w:rsid w:val="00A321DA"/>
    <w:rPr>
      <w:rFonts w:ascii="Times New Roman" w:eastAsia="Times New Roman" w:hAnsi="Times New Roman" w:cs="Times New Roman"/>
      <w:sz w:val="56"/>
      <w:szCs w:val="56"/>
      <w:lang w:eastAsia="en-GB"/>
    </w:rPr>
  </w:style>
  <w:style w:type="character" w:customStyle="1" w:styleId="TitleChar">
    <w:name w:val="Title Char"/>
    <w:basedOn w:val="DefaultParagraphFont"/>
    <w:link w:val="Title"/>
    <w:uiPriority w:val="10"/>
    <w:rsid w:val="00A321DA"/>
    <w:rPr>
      <w:rFonts w:ascii="Times New Roman" w:eastAsia="Times New Roman" w:hAnsi="Times New Roman" w:cs="Times New Roman"/>
      <w:sz w:val="56"/>
      <w:szCs w:val="5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trading.io/stock-market-hours/" TargetMode="External"/><Relationship Id="rId13" Type="http://schemas.openxmlformats.org/officeDocument/2006/relationships/hyperlink" Target="https://www.bloomberg.com/europe"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asok.io" TargetMode="External"/><Relationship Id="rId12" Type="http://schemas.openxmlformats.org/officeDocument/2006/relationships/hyperlink" Target="https://www.ft.com/" TargetMode="External"/><Relationship Id="rId17" Type="http://schemas.openxmlformats.org/officeDocument/2006/relationships/hyperlink" Target="https://ru.investing.com/charts/stocks-charts" TargetMode="External"/><Relationship Id="rId2" Type="http://schemas.openxmlformats.org/officeDocument/2006/relationships/styles" Target="styles.xml"/><Relationship Id="rId16" Type="http://schemas.openxmlformats.org/officeDocument/2006/relationships/hyperlink" Target="https://coincodex.com/stock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pamag.com/us/mortgage-industry/industry-trends/key-dates-that-will-define-kevin-warshs-opening-months-as-fed-chair/576298"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www.quiverquant.com/congresstrading/politician/Nancy%20Pelosi-P000197"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investopedia.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19</Pages>
  <Words>6731</Words>
  <Characters>38372</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Anastasiya Potapchuk</dc:creator>
  <cp:keywords/>
  <dc:description/>
  <cp:lastModifiedBy>Anastasiya Potapchuk</cp:lastModifiedBy>
  <cp:revision>30</cp:revision>
  <dcterms:created xsi:type="dcterms:W3CDTF">2026-07-02T00:17:00Z</dcterms:created>
  <dcterms:modified xsi:type="dcterms:W3CDTF">2026-07-06T02:43:00Z</dcterms:modified>
</cp:coreProperties>
</file>