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p>
      <w:pPr>
        <w:spacing w:after="0" w:line="240" w:lineRule="auto"/>
        <w:rPr>
          <w:rFonts w:ascii="Consolas" w:hAnsi="Consolas"/>
          <w:sz w:val="20"/>
          <w:lang w:bidi="ar_SA" w:eastAsia="zh_CN" w:val="en_PH"/>
        </w:rPr>
      </w:pPr>
      <w:r>
        <w:rPr>
          <w:rFonts w:ascii="Consolas" w:hAnsi="Consolas"/>
          <w:color w:val="000000"/>
          <w:sz w:val="20"/>
        </w:rPr>
        <w:t>Gwynette</w:t>
      </w:r>
      <w:r>
        <w:rPr>
          <w:rFonts w:ascii="Consolas" w:hAnsi="Consolas"/>
          <w:color w:val="000000"/>
          <w:sz w:val="20"/>
        </w:rPr>
        <w:t xml:space="preserve"> </w:t>
      </w:r>
      <w:r>
        <w:rPr>
          <w:rFonts w:ascii="Consolas" w:hAnsi="Consolas"/>
          <w:color w:val="000000"/>
          <w:sz w:val="20"/>
        </w:rPr>
        <w:t>Sy</w:t>
      </w:r>
      <w:r>
        <w:rPr>
          <w:rFonts w:ascii="Consolas" w:hAnsi="Consolas"/>
          <w:color w:val="000000"/>
          <w:sz w:val="20"/>
        </w:rPr>
        <w:t xml:space="preserve"> is born on November 03, 1998. She's living in Manila, Philippines.</w:t>
      </w:r>
    </w:p>
    <w:p>
      <w:pPr>
        <w:spacing w:after="0" w:line="240" w:lineRule="auto"/>
        <w:rPr>
          <w:rFonts w:ascii="Consolas" w:hAnsi="Consolas"/>
          <w:sz w:val="20"/>
          <w:lang w:bidi="ar_SA" w:eastAsia="zh_CN" w:val="en_PH"/>
        </w:rPr>
      </w:pPr>
    </w:p>
    <w:p>
      <w:pPr>
        <w:spacing w:after="0" w:line="240" w:lineRule="auto"/>
        <w:rPr>
          <w:rFonts w:ascii="Consolas" w:hAnsi="Consolas"/>
          <w:sz w:val="20"/>
          <w:lang w:bidi="ar_SA" w:eastAsia="zh_CN" w:val="en_PH"/>
        </w:rPr>
      </w:pPr>
    </w:p>
    <w:p>
      <w:pPr>
        <w:spacing w:after="0" w:line="240" w:lineRule="auto"/>
        <w:rPr>
          <w:rFonts w:ascii="Consolas" w:hAnsi="Consolas"/>
          <w:sz w:val="20"/>
          <w:lang w:bidi="ar_SA" w:eastAsia="zh_CN" w:val="en_PH"/>
        </w:rPr>
      </w:pPr>
      <w:r>
        <w:rPr>
          <w:rFonts w:ascii="Consolas" w:hAnsi="Consolas"/>
          <w:color w:val="000000"/>
          <w:sz w:val="20"/>
        </w:rPr>
        <w:t xml:space="preserve">She celebrated the most with Glenn Allen </w:t>
      </w:r>
      <w:r>
        <w:rPr>
          <w:rFonts w:ascii="Consolas" w:hAnsi="Consolas"/>
          <w:color w:val="000000"/>
          <w:sz w:val="20"/>
        </w:rPr>
        <w:t>Sy</w:t>
      </w:r>
      <w:r>
        <w:rPr>
          <w:rFonts w:ascii="Consolas" w:hAnsi="Consolas"/>
          <w:color w:val="000000"/>
          <w:sz w:val="20"/>
        </w:rPr>
        <w:t xml:space="preserve">. </w:t>
      </w:r>
      <w:r>
        <w:rPr>
          <w:rFonts w:ascii="Consolas" w:hAnsi="Consolas"/>
          <w:color w:val="000000"/>
          <w:sz w:val="20"/>
        </w:rPr>
        <w:t>On May 14, 2017, She '</w:t>
      </w:r>
      <w:r>
        <w:rPr>
          <w:rFonts w:ascii="Consolas" w:hAnsi="Consolas"/>
          <w:color w:val="000000"/>
          <w:sz w:val="20"/>
        </w:rPr>
        <w:t>sed</w:t>
      </w:r>
      <w:r>
        <w:rPr>
          <w:rFonts w:ascii="Consolas" w:hAnsi="Consolas"/>
          <w:color w:val="000000"/>
          <w:sz w:val="20"/>
        </w:rPr>
        <w:t xml:space="preserve"> mother day. On April 29, 2017, </w:t>
      </w:r>
      <w:r>
        <w:rPr>
          <w:rFonts w:ascii="Consolas" w:hAnsi="Consolas"/>
          <w:color w:val="000000"/>
          <w:sz w:val="20"/>
        </w:rPr>
        <w:t>She</w:t>
      </w:r>
      <w:r>
        <w:rPr>
          <w:rFonts w:ascii="Consolas" w:hAnsi="Consolas"/>
          <w:color w:val="000000"/>
          <w:sz w:val="20"/>
        </w:rPr>
        <w:t xml:space="preserve"> celebrated 20th mom dad. On August 15, 2016, She celebrated HAPPY </w:t>
      </w:r>
      <w:r>
        <w:rPr>
          <w:rFonts w:ascii="Consolas" w:hAnsi="Consolas"/>
          <w:color w:val="000000"/>
          <w:sz w:val="20"/>
        </w:rPr>
        <w:t>HAPPY</w:t>
      </w:r>
      <w:r>
        <w:rPr>
          <w:rFonts w:ascii="Consolas" w:hAnsi="Consolas"/>
          <w:color w:val="000000"/>
          <w:sz w:val="20"/>
        </w:rPr>
        <w:t xml:space="preserve"> BIRTHDAY </w:t>
      </w:r>
      <w:r>
        <w:rPr>
          <w:rFonts w:ascii="Consolas" w:hAnsi="Consolas"/>
          <w:color w:val="000000"/>
          <w:sz w:val="20"/>
        </w:rPr>
        <w:t>DIEGWAPO !</w:t>
      </w:r>
      <w:r>
        <w:rPr>
          <w:rFonts w:ascii="Consolas" w:hAnsi="Consolas"/>
          <w:color w:val="000000"/>
          <w:sz w:val="20"/>
        </w:rPr>
        <w:t xml:space="preserve">!. On April 28, 2016, </w:t>
      </w:r>
      <w:r>
        <w:rPr>
          <w:rFonts w:ascii="Consolas" w:hAnsi="Consolas"/>
          <w:color w:val="000000"/>
          <w:sz w:val="20"/>
        </w:rPr>
        <w:t>She</w:t>
      </w:r>
      <w:r>
        <w:rPr>
          <w:rFonts w:ascii="Consolas" w:hAnsi="Consolas"/>
          <w:color w:val="000000"/>
          <w:sz w:val="20"/>
        </w:rPr>
        <w:t xml:space="preserve"> celebrated Anniversary mom dad. On February 22, 2016, She celebrated HAPPY BIRTHDAY </w:t>
      </w:r>
      <w:r>
        <w:rPr>
          <w:rFonts w:ascii="Consolas" w:hAnsi="Consolas"/>
          <w:color w:val="000000"/>
          <w:sz w:val="20"/>
        </w:rPr>
        <w:t>DONA !</w:t>
      </w:r>
      <w:r>
        <w:rPr>
          <w:rFonts w:ascii="Consolas" w:hAnsi="Consolas"/>
          <w:color w:val="000000"/>
          <w:sz w:val="20"/>
        </w:rPr>
        <w:t xml:space="preserve">!. On January 01, 2016, She it Year family. On November 08, 2015, </w:t>
      </w:r>
      <w:r>
        <w:rPr>
          <w:rFonts w:ascii="Consolas" w:hAnsi="Consolas"/>
          <w:color w:val="000000"/>
          <w:sz w:val="20"/>
        </w:rPr>
        <w:t>She</w:t>
      </w:r>
      <w:r>
        <w:rPr>
          <w:rFonts w:ascii="Consolas" w:hAnsi="Consolas"/>
          <w:color w:val="000000"/>
          <w:sz w:val="20"/>
        </w:rPr>
        <w:t xml:space="preserve"> celebrated Sunday. On July 01, 2015, </w:t>
      </w:r>
      <w:r>
        <w:rPr>
          <w:rFonts w:ascii="Consolas" w:hAnsi="Consolas"/>
          <w:color w:val="000000"/>
          <w:sz w:val="20"/>
        </w:rPr>
        <w:t>She</w:t>
      </w:r>
      <w:r>
        <w:rPr>
          <w:rFonts w:ascii="Consolas" w:hAnsi="Consolas"/>
          <w:color w:val="000000"/>
          <w:sz w:val="20"/>
        </w:rPr>
        <w:t xml:space="preserve"> needed hers. On May 10, 2015, She </w:t>
      </w:r>
      <w:r>
        <w:rPr>
          <w:rFonts w:ascii="Consolas" w:hAnsi="Consolas"/>
          <w:color w:val="000000"/>
          <w:sz w:val="20"/>
        </w:rPr>
        <w:t>mommied</w:t>
      </w:r>
      <w:r>
        <w:rPr>
          <w:rFonts w:ascii="Consolas" w:hAnsi="Consolas"/>
          <w:color w:val="000000"/>
          <w:sz w:val="20"/>
        </w:rPr>
        <w:t xml:space="preserve"> day mother. On October 04, 2014, </w:t>
      </w:r>
      <w:r>
        <w:rPr>
          <w:rFonts w:ascii="Consolas" w:hAnsi="Consolas"/>
          <w:color w:val="000000"/>
          <w:sz w:val="20"/>
        </w:rPr>
        <w:t>She</w:t>
      </w:r>
      <w:r>
        <w:rPr>
          <w:rFonts w:ascii="Consolas" w:hAnsi="Consolas"/>
          <w:color w:val="000000"/>
          <w:sz w:val="20"/>
        </w:rPr>
        <w:t xml:space="preserve"> celebrated Birthday </w:t>
      </w:r>
      <w:r>
        <w:rPr>
          <w:rFonts w:ascii="Consolas" w:hAnsi="Consolas"/>
          <w:color w:val="000000"/>
          <w:sz w:val="20"/>
        </w:rPr>
        <w:t>Yofiee</w:t>
      </w:r>
      <w:r>
        <w:rPr>
          <w:rFonts w:ascii="Consolas" w:hAnsi="Consolas"/>
          <w:color w:val="000000"/>
          <w:sz w:val="20"/>
        </w:rPr>
        <w:t xml:space="preserve">. On September 21, 2014, </w:t>
      </w:r>
      <w:r>
        <w:rPr>
          <w:rFonts w:ascii="Consolas" w:hAnsi="Consolas"/>
          <w:color w:val="000000"/>
          <w:sz w:val="20"/>
        </w:rPr>
        <w:t>She</w:t>
      </w:r>
      <w:r>
        <w:rPr>
          <w:rFonts w:ascii="Consolas" w:hAnsi="Consolas"/>
          <w:color w:val="000000"/>
          <w:sz w:val="20"/>
        </w:rPr>
        <w:t xml:space="preserve"> celebrated </w:t>
      </w:r>
      <w:r>
        <w:rPr>
          <w:rFonts w:ascii="Consolas" w:hAnsi="Consolas"/>
          <w:color w:val="000000"/>
          <w:sz w:val="20"/>
        </w:rPr>
        <w:t>sunday</w:t>
      </w:r>
      <w:r>
        <w:rPr>
          <w:rFonts w:ascii="Consolas" w:hAnsi="Consolas"/>
          <w:color w:val="000000"/>
          <w:sz w:val="20"/>
        </w:rPr>
        <w:t xml:space="preserve">. On August 17, 2014, </w:t>
      </w:r>
      <w:r>
        <w:rPr>
          <w:rFonts w:ascii="Consolas" w:hAnsi="Consolas"/>
          <w:color w:val="000000"/>
          <w:sz w:val="20"/>
        </w:rPr>
        <w:t>She</w:t>
      </w:r>
      <w:r>
        <w:rPr>
          <w:rFonts w:ascii="Consolas" w:hAnsi="Consolas"/>
          <w:color w:val="000000"/>
          <w:sz w:val="20"/>
        </w:rPr>
        <w:t xml:space="preserve"> celebrated </w:t>
      </w:r>
      <w:r>
        <w:rPr>
          <w:rFonts w:ascii="Consolas" w:hAnsi="Consolas"/>
          <w:color w:val="000000"/>
          <w:sz w:val="20"/>
        </w:rPr>
        <w:t>sunday</w:t>
      </w:r>
      <w:r>
        <w:rPr>
          <w:rFonts w:ascii="Consolas" w:hAnsi="Consolas"/>
          <w:color w:val="000000"/>
          <w:sz w:val="20"/>
        </w:rPr>
        <w:t xml:space="preserve">. On March 16, 2010, </w:t>
      </w:r>
      <w:r>
        <w:rPr>
          <w:rFonts w:ascii="Consolas" w:hAnsi="Consolas"/>
          <w:color w:val="000000"/>
          <w:sz w:val="20"/>
        </w:rPr>
        <w:t>She</w:t>
      </w:r>
      <w:r>
        <w:rPr>
          <w:rFonts w:ascii="Consolas" w:hAnsi="Consolas"/>
          <w:color w:val="000000"/>
          <w:sz w:val="20"/>
        </w:rPr>
        <w:t xml:space="preserve"> celebrated </w:t>
      </w:r>
      <w:r>
        <w:rPr>
          <w:rFonts w:ascii="Consolas" w:hAnsi="Consolas"/>
          <w:color w:val="000000"/>
          <w:sz w:val="20"/>
        </w:rPr>
        <w:t>anya</w:t>
      </w:r>
      <w:r>
        <w:rPr>
          <w:rFonts w:ascii="Consolas" w:hAnsi="Consolas"/>
          <w:color w:val="000000"/>
          <w:sz w:val="20"/>
        </w:rPr>
        <w:t xml:space="preserve"> </w:t>
      </w:r>
      <w:r>
        <w:rPr>
          <w:rFonts w:ascii="Consolas" w:hAnsi="Consolas"/>
          <w:color w:val="000000"/>
          <w:sz w:val="20"/>
        </w:rPr>
        <w:t>Ariel.On</w:t>
      </w:r>
      <w:r>
        <w:rPr>
          <w:rFonts w:ascii="Consolas" w:hAnsi="Consolas"/>
          <w:color w:val="000000"/>
          <w:sz w:val="20"/>
        </w:rPr>
        <w:t xml:space="preserve"> June 11, 2017, She celebrated birthday with Glenn Allen </w:t>
      </w:r>
      <w:r>
        <w:rPr>
          <w:rFonts w:ascii="Consolas" w:hAnsi="Consolas"/>
          <w:color w:val="000000"/>
          <w:sz w:val="20"/>
        </w:rPr>
        <w:t>Sy</w:t>
      </w:r>
      <w:r>
        <w:rPr>
          <w:rFonts w:ascii="Consolas" w:hAnsi="Consolas"/>
          <w:color w:val="000000"/>
          <w:sz w:val="20"/>
        </w:rPr>
        <w:t xml:space="preserve">. On September 10, 2016, </w:t>
      </w:r>
      <w:r>
        <w:rPr>
          <w:rFonts w:ascii="Consolas" w:hAnsi="Consolas"/>
          <w:color w:val="000000"/>
          <w:sz w:val="20"/>
        </w:rPr>
        <w:t>She</w:t>
      </w:r>
      <w:r>
        <w:rPr>
          <w:rFonts w:ascii="Consolas" w:hAnsi="Consolas"/>
          <w:color w:val="000000"/>
          <w:sz w:val="20"/>
        </w:rPr>
        <w:t xml:space="preserve"> celebrated love. On July 20, 2015, </w:t>
      </w:r>
      <w:r>
        <w:rPr>
          <w:rFonts w:ascii="Consolas" w:hAnsi="Consolas"/>
          <w:color w:val="000000"/>
          <w:sz w:val="20"/>
        </w:rPr>
        <w:t>She</w:t>
      </w:r>
      <w:r>
        <w:rPr>
          <w:rFonts w:ascii="Consolas" w:hAnsi="Consolas"/>
          <w:color w:val="000000"/>
          <w:sz w:val="20"/>
        </w:rPr>
        <w:t xml:space="preserve"> celebrated birthday with Vilma Tan </w:t>
      </w:r>
      <w:r>
        <w:rPr>
          <w:rFonts w:ascii="Consolas" w:hAnsi="Consolas"/>
          <w:color w:val="000000"/>
          <w:sz w:val="20"/>
        </w:rPr>
        <w:t>Sy</w:t>
      </w:r>
      <w:r>
        <w:rPr>
          <w:rFonts w:ascii="Consolas" w:hAnsi="Consolas"/>
          <w:color w:val="000000"/>
          <w:sz w:val="20"/>
        </w:rPr>
        <w:t xml:space="preserve">. On June 12, 2015, </w:t>
      </w:r>
      <w:r>
        <w:rPr>
          <w:rFonts w:ascii="Consolas" w:hAnsi="Consolas"/>
          <w:color w:val="000000"/>
          <w:sz w:val="20"/>
        </w:rPr>
        <w:t>She</w:t>
      </w:r>
      <w:r>
        <w:rPr>
          <w:rFonts w:ascii="Consolas" w:hAnsi="Consolas"/>
          <w:color w:val="000000"/>
          <w:sz w:val="20"/>
        </w:rPr>
        <w:t xml:space="preserve"> celebrated birthday with Glenn Allen </w:t>
      </w:r>
      <w:r>
        <w:rPr>
          <w:rFonts w:ascii="Consolas" w:hAnsi="Consolas"/>
          <w:color w:val="000000"/>
          <w:sz w:val="20"/>
        </w:rPr>
        <w:t>Sy</w:t>
      </w:r>
      <w:r>
        <w:rPr>
          <w:rFonts w:ascii="Consolas" w:hAnsi="Consolas"/>
          <w:color w:val="000000"/>
          <w:sz w:val="20"/>
        </w:rPr>
        <w:t xml:space="preserve">. On January 01, 2015, </w:t>
      </w:r>
      <w:r>
        <w:rPr>
          <w:rFonts w:ascii="Consolas" w:hAnsi="Consolas"/>
          <w:color w:val="000000"/>
          <w:sz w:val="20"/>
        </w:rPr>
        <w:t>She</w:t>
      </w:r>
      <w:r>
        <w:rPr>
          <w:rFonts w:ascii="Consolas" w:hAnsi="Consolas"/>
          <w:color w:val="000000"/>
          <w:sz w:val="20"/>
        </w:rPr>
        <w:t xml:space="preserve"> celebrated birthday with </w:t>
      </w:r>
      <w:r>
        <w:rPr>
          <w:rFonts w:ascii="Consolas" w:hAnsi="Consolas"/>
          <w:color w:val="000000"/>
          <w:sz w:val="20"/>
        </w:rPr>
        <w:t>Gwylyn</w:t>
      </w:r>
      <w:r>
        <w:rPr>
          <w:rFonts w:ascii="Consolas" w:hAnsi="Consolas"/>
          <w:color w:val="000000"/>
          <w:sz w:val="20"/>
        </w:rPr>
        <w:t xml:space="preserve"> </w:t>
      </w:r>
      <w:r>
        <w:rPr>
          <w:rFonts w:ascii="Consolas" w:hAnsi="Consolas"/>
          <w:color w:val="000000"/>
          <w:sz w:val="20"/>
        </w:rPr>
        <w:t>Aivy</w:t>
      </w:r>
      <w:r>
        <w:rPr>
          <w:rFonts w:ascii="Consolas" w:hAnsi="Consolas"/>
          <w:color w:val="000000"/>
          <w:sz w:val="20"/>
        </w:rPr>
        <w:t xml:space="preserve"> </w:t>
      </w:r>
      <w:r>
        <w:rPr>
          <w:rFonts w:ascii="Consolas" w:hAnsi="Consolas"/>
          <w:color w:val="000000"/>
          <w:sz w:val="20"/>
        </w:rPr>
        <w:t>Sy</w:t>
      </w:r>
      <w:r>
        <w:rPr>
          <w:rFonts w:ascii="Consolas" w:hAnsi="Consolas"/>
          <w:color w:val="000000"/>
          <w:sz w:val="20"/>
        </w:rPr>
        <w:t xml:space="preserve">, Vilma Tan </w:t>
      </w:r>
      <w:r>
        <w:rPr>
          <w:rFonts w:ascii="Consolas" w:hAnsi="Consolas"/>
          <w:color w:val="000000"/>
          <w:sz w:val="20"/>
        </w:rPr>
        <w:t>Sy</w:t>
      </w:r>
      <w:r>
        <w:rPr>
          <w:rFonts w:ascii="Consolas" w:hAnsi="Consolas"/>
          <w:color w:val="000000"/>
          <w:sz w:val="20"/>
        </w:rPr>
        <w:t xml:space="preserve">, Gerard </w:t>
      </w:r>
      <w:r>
        <w:rPr>
          <w:rFonts w:ascii="Consolas" w:hAnsi="Consolas"/>
          <w:color w:val="000000"/>
          <w:sz w:val="20"/>
        </w:rPr>
        <w:t>Sy</w:t>
      </w:r>
      <w:r>
        <w:rPr>
          <w:rFonts w:ascii="Consolas" w:hAnsi="Consolas"/>
          <w:color w:val="000000"/>
          <w:sz w:val="20"/>
        </w:rPr>
        <w:t xml:space="preserve">, Cecille </w:t>
      </w:r>
      <w:r>
        <w:rPr>
          <w:rFonts w:ascii="Consolas" w:hAnsi="Consolas"/>
          <w:color w:val="000000"/>
          <w:sz w:val="20"/>
        </w:rPr>
        <w:t>Sy</w:t>
      </w:r>
      <w:r>
        <w:rPr>
          <w:rFonts w:ascii="Consolas" w:hAnsi="Consolas"/>
          <w:color w:val="000000"/>
          <w:sz w:val="20"/>
        </w:rPr>
        <w:t xml:space="preserve">, Glenn Allen </w:t>
      </w:r>
      <w:r>
        <w:rPr>
          <w:rFonts w:ascii="Consolas" w:hAnsi="Consolas"/>
          <w:color w:val="000000"/>
          <w:sz w:val="20"/>
        </w:rPr>
        <w:t>Sy</w:t>
      </w:r>
      <w:r>
        <w:rPr>
          <w:rFonts w:ascii="Consolas" w:hAnsi="Consolas"/>
          <w:color w:val="000000"/>
          <w:sz w:val="20"/>
        </w:rPr>
        <w:t xml:space="preserve">, Greg </w:t>
      </w:r>
      <w:r>
        <w:rPr>
          <w:rFonts w:ascii="Consolas" w:hAnsi="Consolas"/>
          <w:color w:val="000000"/>
          <w:sz w:val="20"/>
        </w:rPr>
        <w:t>Sy</w:t>
      </w:r>
      <w:r>
        <w:rPr>
          <w:rFonts w:ascii="Consolas" w:hAnsi="Consolas"/>
          <w:color w:val="000000"/>
          <w:sz w:val="20"/>
        </w:rPr>
        <w:t xml:space="preserve">, Jen Tan </w:t>
      </w:r>
      <w:r>
        <w:rPr>
          <w:rFonts w:ascii="Consolas" w:hAnsi="Consolas"/>
          <w:color w:val="000000"/>
          <w:sz w:val="20"/>
        </w:rPr>
        <w:t>Sy</w:t>
      </w:r>
      <w:r>
        <w:rPr>
          <w:rFonts w:ascii="Consolas" w:hAnsi="Consolas"/>
          <w:color w:val="000000"/>
          <w:sz w:val="20"/>
        </w:rPr>
        <w:t xml:space="preserve">, </w:t>
      </w:r>
      <w:r>
        <w:rPr>
          <w:rFonts w:ascii="Consolas" w:hAnsi="Consolas"/>
          <w:color w:val="000000"/>
          <w:sz w:val="20"/>
        </w:rPr>
        <w:t>Gaviel</w:t>
      </w:r>
      <w:r>
        <w:rPr>
          <w:rFonts w:ascii="Consolas" w:hAnsi="Consolas"/>
          <w:color w:val="000000"/>
          <w:sz w:val="20"/>
        </w:rPr>
        <w:t xml:space="preserve"> </w:t>
      </w:r>
      <w:r>
        <w:rPr>
          <w:rFonts w:ascii="Consolas" w:hAnsi="Consolas"/>
          <w:color w:val="000000"/>
          <w:sz w:val="20"/>
        </w:rPr>
        <w:t>Sy</w:t>
      </w:r>
      <w:r>
        <w:rPr>
          <w:rFonts w:ascii="Consolas" w:hAnsi="Consolas"/>
          <w:color w:val="000000"/>
          <w:sz w:val="20"/>
        </w:rPr>
        <w:t xml:space="preserve">, Gladwin </w:t>
      </w:r>
      <w:r>
        <w:rPr>
          <w:rFonts w:ascii="Consolas" w:hAnsi="Consolas"/>
          <w:color w:val="000000"/>
          <w:sz w:val="20"/>
        </w:rPr>
        <w:t>Sy</w:t>
      </w:r>
      <w:r>
        <w:rPr>
          <w:rFonts w:ascii="Consolas" w:hAnsi="Consolas"/>
          <w:color w:val="000000"/>
          <w:sz w:val="20"/>
        </w:rPr>
        <w:t xml:space="preserve">, </w:t>
      </w:r>
      <w:r>
        <w:rPr>
          <w:rFonts w:ascii="Consolas" w:hAnsi="Consolas"/>
          <w:color w:val="000000"/>
          <w:sz w:val="20"/>
        </w:rPr>
        <w:t>Gladiel</w:t>
      </w:r>
      <w:r>
        <w:rPr>
          <w:rFonts w:ascii="Consolas" w:hAnsi="Consolas"/>
          <w:color w:val="000000"/>
          <w:sz w:val="20"/>
        </w:rPr>
        <w:t xml:space="preserve"> </w:t>
      </w:r>
      <w:r>
        <w:rPr>
          <w:rFonts w:ascii="Consolas" w:hAnsi="Consolas"/>
          <w:color w:val="000000"/>
          <w:sz w:val="20"/>
        </w:rPr>
        <w:t>Sy</w:t>
      </w:r>
      <w:r>
        <w:rPr>
          <w:rFonts w:ascii="Consolas" w:hAnsi="Consolas"/>
          <w:color w:val="000000"/>
          <w:sz w:val="20"/>
        </w:rPr>
        <w:t xml:space="preserve"> and Gladys Anne </w:t>
      </w:r>
      <w:r>
        <w:rPr>
          <w:rFonts w:ascii="Consolas" w:hAnsi="Consolas"/>
          <w:color w:val="000000"/>
          <w:sz w:val="20"/>
        </w:rPr>
        <w:t>Sy</w:t>
      </w:r>
      <w:r>
        <w:rPr>
          <w:rFonts w:ascii="Consolas" w:hAnsi="Consolas"/>
          <w:color w:val="000000"/>
          <w:sz w:val="20"/>
        </w:rPr>
        <w:t xml:space="preserve">. On August 08, 2014, She celebrated </w:t>
      </w:r>
      <w:r>
        <w:rPr>
          <w:rFonts w:ascii="Consolas" w:hAnsi="Consolas"/>
          <w:color w:val="000000"/>
          <w:sz w:val="20"/>
        </w:rPr>
        <w:t>birthday !</w:t>
      </w:r>
      <w:r>
        <w:rPr>
          <w:rFonts w:ascii="Consolas" w:hAnsi="Consolas"/>
          <w:color w:val="000000"/>
          <w:sz w:val="20"/>
        </w:rPr>
        <w:t xml:space="preserve">!!!. On July 22, 2014, </w:t>
      </w:r>
      <w:r>
        <w:rPr>
          <w:rFonts w:ascii="Consolas" w:hAnsi="Consolas"/>
          <w:color w:val="000000"/>
          <w:sz w:val="20"/>
        </w:rPr>
        <w:t>She</w:t>
      </w:r>
      <w:r>
        <w:rPr>
          <w:rFonts w:ascii="Consolas" w:hAnsi="Consolas"/>
          <w:color w:val="000000"/>
          <w:sz w:val="20"/>
        </w:rPr>
        <w:t xml:space="preserve"> celebrated birthday </w:t>
      </w:r>
      <w:r>
        <w:rPr>
          <w:rFonts w:ascii="Consolas" w:hAnsi="Consolas"/>
          <w:color w:val="000000"/>
          <w:sz w:val="20"/>
        </w:rPr>
        <w:t>ama</w:t>
      </w:r>
      <w:r>
        <w:rPr>
          <w:rFonts w:ascii="Consolas" w:hAnsi="Consolas"/>
          <w:color w:val="000000"/>
          <w:sz w:val="20"/>
        </w:rPr>
        <w:t xml:space="preserve">. On June 12, 2014, </w:t>
      </w:r>
      <w:r>
        <w:rPr>
          <w:rFonts w:ascii="Consolas" w:hAnsi="Consolas"/>
          <w:color w:val="000000"/>
          <w:sz w:val="20"/>
        </w:rPr>
        <w:t>She</w:t>
      </w:r>
      <w:r>
        <w:rPr>
          <w:rFonts w:ascii="Consolas" w:hAnsi="Consolas"/>
          <w:color w:val="000000"/>
          <w:sz w:val="20"/>
        </w:rPr>
        <w:t xml:space="preserve"> celebrated birthday with Glenn Allen </w:t>
      </w:r>
      <w:r>
        <w:rPr>
          <w:rFonts w:ascii="Consolas" w:hAnsi="Consolas"/>
          <w:color w:val="000000"/>
          <w:sz w:val="20"/>
        </w:rPr>
        <w:t>Sy</w:t>
      </w:r>
      <w:r>
        <w:rPr>
          <w:rFonts w:ascii="Consolas" w:hAnsi="Consolas"/>
          <w:color w:val="000000"/>
          <w:sz w:val="20"/>
        </w:rPr>
        <w:t xml:space="preserve">. On June 12, 2014, She celebrated birthday </w:t>
      </w:r>
      <w:r>
        <w:rPr>
          <w:rFonts w:ascii="Consolas" w:hAnsi="Consolas"/>
          <w:color w:val="000000"/>
          <w:sz w:val="20"/>
        </w:rPr>
        <w:t>cake !</w:t>
      </w:r>
      <w:r>
        <w:rPr>
          <w:rFonts w:ascii="Consolas" w:hAnsi="Consolas"/>
          <w:color w:val="000000"/>
          <w:sz w:val="20"/>
        </w:rPr>
        <w:t>!. On April 28, 2014, celebrated their anniversary together.</w:t>
      </w:r>
    </w:p>
    <w:p>
      <w:pPr>
        <w:spacing w:after="0" w:line="240" w:lineRule="auto"/>
        <w:rPr>
          <w:rFonts w:ascii="Consolas" w:hAnsi="Consolas"/>
          <w:sz w:val="20"/>
          <w:lang w:bidi="ar_SA" w:eastAsia="zh_CN" w:val="en_PH"/>
        </w:rPr>
      </w:pPr>
    </w:p>
    <w:p>
      <w:pPr>
        <w:spacing w:after="0" w:line="240" w:lineRule="auto"/>
        <w:rPr>
          <w:rFonts w:ascii="Consolas" w:hAnsi="Consolas"/>
          <w:sz w:val="20"/>
          <w:lang w:bidi="ar_SA" w:eastAsia="zh_CN" w:val="en_PH"/>
        </w:rPr>
      </w:pPr>
    </w:p>
    <w:p>
      <w:pPr>
        <w:spacing w:after="0" w:line="240" w:lineRule="auto"/>
        <w:rPr>
          <w:rFonts w:ascii="Consolas" w:hAnsi="Consolas"/>
          <w:sz w:val="20"/>
          <w:lang w:bidi="ar_SA" w:eastAsia="zh_CN" w:val="en_PH"/>
        </w:rPr>
      </w:pPr>
      <w:r>
        <w:rPr>
          <w:rFonts w:ascii="Consolas" w:hAnsi="Consolas"/>
          <w:color w:val="000000"/>
          <w:sz w:val="20"/>
        </w:rPr>
        <w:t xml:space="preserve">On June 13, 2014, She LOLed ride. On March 09, 2012, </w:t>
      </w:r>
      <w:r>
        <w:rPr>
          <w:rFonts w:ascii="Consolas" w:hAnsi="Consolas"/>
          <w:color w:val="000000"/>
          <w:sz w:val="20"/>
        </w:rPr>
        <w:t>She</w:t>
      </w:r>
      <w:r>
        <w:rPr>
          <w:rFonts w:ascii="Consolas" w:hAnsi="Consolas"/>
          <w:color w:val="000000"/>
          <w:sz w:val="20"/>
        </w:rPr>
        <w:t xml:space="preserve"> went Visit. On February 11, 2012, </w:t>
      </w:r>
      <w:r>
        <w:rPr>
          <w:rFonts w:ascii="Consolas" w:hAnsi="Consolas"/>
          <w:color w:val="000000"/>
          <w:sz w:val="20"/>
        </w:rPr>
        <w:t>She</w:t>
      </w:r>
      <w:r>
        <w:rPr>
          <w:rFonts w:ascii="Consolas" w:hAnsi="Consolas"/>
          <w:color w:val="000000"/>
          <w:sz w:val="20"/>
        </w:rPr>
        <w:t xml:space="preserve"> went Visit.</w:t>
      </w:r>
      <w:r>
        <w:rPr>
          <w:rFonts w:ascii="Consolas" w:hAnsi="Consolas"/>
          <w:color w:val="000000"/>
          <w:sz w:val="20"/>
        </w:rPr>
        <w:t xml:space="preserve"> </w:t>
      </w:r>
      <w:r>
        <w:rPr>
          <w:rFonts w:ascii="Consolas" w:hAnsi="Consolas"/>
          <w:color w:val="000000"/>
          <w:sz w:val="20"/>
        </w:rPr>
        <w:t>She had visited the foreign countries such as Taiwan, United States, Hong Kong and Australia.</w:t>
      </w:r>
    </w:p>
    <w:p>
      <w:pPr>
        <w:spacing w:after="0" w:line="240" w:lineRule="auto"/>
        <w:rPr>
          <w:rFonts w:ascii="Consolas" w:hAnsi="Consolas"/>
          <w:sz w:val="20"/>
          <w:lang w:bidi="ar_SA" w:eastAsia="zh_CN" w:val="en_PH"/>
        </w:rPr>
      </w:pPr>
    </w:p>
    <w:p>
      <w:pPr>
        <w:spacing w:after="0" w:line="240" w:lineRule="auto"/>
        <w:rPr>
          <w:rFonts w:ascii="Consolas" w:hAnsi="Consolas"/>
          <w:sz w:val="20"/>
          <w:lang w:bidi="ar_SA" w:eastAsia="zh_CN" w:val="en_PH"/>
        </w:rPr>
      </w:pPr>
    </w:p>
    <w:p>
      <w:pPr>
        <w:spacing w:after="0" w:line="240" w:lineRule="auto"/>
        <w:rPr>
          <w:rFonts w:ascii="Consolas" w:hAnsi="Consolas"/>
          <w:sz w:val="20"/>
          <w:lang w:bidi="ar_SA" w:eastAsia="zh_CN" w:val="en_PH"/>
        </w:rPr>
      </w:pPr>
      <w:r>
        <w:rPr>
          <w:rFonts w:ascii="Consolas" w:hAnsi="Consolas"/>
          <w:color w:val="000000"/>
          <w:sz w:val="20"/>
        </w:rPr>
        <w:t xml:space="preserve">She had eaten in Chateau 1771 and Chateau 1771 in Makati, La Fiesta </w:t>
      </w:r>
      <w:r>
        <w:rPr>
          <w:rFonts w:ascii="Consolas" w:hAnsi="Consolas"/>
          <w:color w:val="000000"/>
          <w:sz w:val="20"/>
        </w:rPr>
        <w:t>A</w:t>
      </w:r>
      <w:r>
        <w:rPr>
          <w:rFonts w:ascii="Consolas" w:hAnsi="Consolas"/>
          <w:color w:val="000000"/>
          <w:sz w:val="20"/>
        </w:rPr>
        <w:t xml:space="preserve"> Taste of Filipino Food in Pasay City, Hidden Valley Springs Resort in Hidden Valley, IHOP Restaurant in Union City and Fremont, CA, United States and The Habit Burger Grill in Fremont. She had been to Mystery Manila, TWG Tea Salon &amp; Boutique at Rockwell Manila, Chili's Rockwell, Chateau 1771 and </w:t>
      </w:r>
      <w:r>
        <w:rPr>
          <w:rFonts w:ascii="Consolas" w:hAnsi="Consolas"/>
          <w:color w:val="000000"/>
          <w:sz w:val="20"/>
        </w:rPr>
        <w:t>Mamou</w:t>
      </w:r>
      <w:r>
        <w:rPr>
          <w:rFonts w:ascii="Consolas" w:hAnsi="Consolas"/>
          <w:color w:val="000000"/>
          <w:sz w:val="20"/>
        </w:rPr>
        <w:t xml:space="preserve"> - Powerplant Mall, Rockwell in Makati, </w:t>
      </w:r>
      <w:r>
        <w:rPr>
          <w:rFonts w:ascii="Consolas" w:hAnsi="Consolas"/>
          <w:color w:val="000000"/>
          <w:sz w:val="20"/>
        </w:rPr>
        <w:t>Smx</w:t>
      </w:r>
      <w:r>
        <w:rPr>
          <w:rFonts w:ascii="Consolas" w:hAnsi="Consolas"/>
          <w:color w:val="000000"/>
          <w:sz w:val="20"/>
        </w:rPr>
        <w:t xml:space="preserve"> Mall Of Asia in </w:t>
      </w:r>
      <w:r>
        <w:rPr>
          <w:rFonts w:ascii="Consolas" w:hAnsi="Consolas"/>
          <w:color w:val="000000"/>
          <w:sz w:val="20"/>
        </w:rPr>
        <w:t>Parañaque</w:t>
      </w:r>
      <w:r>
        <w:rPr>
          <w:rFonts w:ascii="Consolas" w:hAnsi="Consolas"/>
          <w:color w:val="000000"/>
          <w:sz w:val="20"/>
        </w:rPr>
        <w:t xml:space="preserve">, Green Pastures in Mandaluyong, La Fiesta A Taste of Filipino Food in Pasay City, Hidden Valley Spring Resort </w:t>
      </w:r>
      <w:r>
        <w:rPr>
          <w:rFonts w:ascii="Consolas" w:hAnsi="Consolas"/>
          <w:color w:val="000000"/>
          <w:sz w:val="20"/>
        </w:rPr>
        <w:t>Alaminos</w:t>
      </w:r>
      <w:r>
        <w:rPr>
          <w:rFonts w:ascii="Consolas" w:hAnsi="Consolas"/>
          <w:color w:val="000000"/>
          <w:sz w:val="20"/>
        </w:rPr>
        <w:t xml:space="preserve">, Laguna in </w:t>
      </w:r>
      <w:r>
        <w:rPr>
          <w:rFonts w:ascii="Consolas" w:hAnsi="Consolas"/>
          <w:color w:val="000000"/>
          <w:sz w:val="20"/>
        </w:rPr>
        <w:t>Alaminos</w:t>
      </w:r>
      <w:r>
        <w:rPr>
          <w:rFonts w:ascii="Consolas" w:hAnsi="Consolas"/>
          <w:color w:val="000000"/>
          <w:sz w:val="20"/>
        </w:rPr>
        <w:t xml:space="preserve">, </w:t>
      </w:r>
      <w:r>
        <w:rPr>
          <w:rFonts w:ascii="Consolas" w:hAnsi="Consolas"/>
          <w:color w:val="000000"/>
          <w:sz w:val="20"/>
        </w:rPr>
        <w:t>Tanza</w:t>
      </w:r>
      <w:r>
        <w:rPr>
          <w:rFonts w:ascii="Consolas" w:hAnsi="Consolas"/>
          <w:color w:val="000000"/>
          <w:sz w:val="20"/>
        </w:rPr>
        <w:t xml:space="preserve"> National High School, </w:t>
      </w:r>
      <w:r>
        <w:rPr>
          <w:rFonts w:ascii="Consolas" w:hAnsi="Consolas"/>
          <w:color w:val="000000"/>
          <w:sz w:val="20"/>
        </w:rPr>
        <w:t>Tanza</w:t>
      </w:r>
      <w:r>
        <w:rPr>
          <w:rFonts w:ascii="Consolas" w:hAnsi="Consolas"/>
          <w:color w:val="000000"/>
          <w:sz w:val="20"/>
        </w:rPr>
        <w:t xml:space="preserve">, </w:t>
      </w:r>
      <w:r>
        <w:rPr>
          <w:rFonts w:ascii="Consolas" w:hAnsi="Consolas"/>
          <w:color w:val="000000"/>
          <w:sz w:val="20"/>
        </w:rPr>
        <w:t>Navotas</w:t>
      </w:r>
      <w:r>
        <w:rPr>
          <w:rFonts w:ascii="Consolas" w:hAnsi="Consolas"/>
          <w:color w:val="000000"/>
          <w:sz w:val="20"/>
        </w:rPr>
        <w:t xml:space="preserve"> City in </w:t>
      </w:r>
      <w:r>
        <w:rPr>
          <w:rFonts w:ascii="Consolas" w:hAnsi="Consolas"/>
          <w:color w:val="000000"/>
          <w:sz w:val="20"/>
        </w:rPr>
        <w:t>Navotas</w:t>
      </w:r>
      <w:r>
        <w:rPr>
          <w:rFonts w:ascii="Consolas" w:hAnsi="Consolas"/>
          <w:color w:val="000000"/>
          <w:sz w:val="20"/>
        </w:rPr>
        <w:t xml:space="preserve">, Todd English Food Hall Manila and Magnum Manila Cafe in Taguig, Enrique </w:t>
      </w:r>
      <w:r>
        <w:rPr>
          <w:rFonts w:ascii="Consolas" w:hAnsi="Consolas"/>
          <w:color w:val="000000"/>
          <w:sz w:val="20"/>
        </w:rPr>
        <w:t>Razon</w:t>
      </w:r>
      <w:r>
        <w:rPr>
          <w:rFonts w:ascii="Consolas" w:hAnsi="Consolas"/>
          <w:color w:val="000000"/>
          <w:sz w:val="20"/>
        </w:rPr>
        <w:t xml:space="preserve"> Bldg., De La Salle University - Manila, De La Salle University and San Agustin Church, Manila in Manila and E</w:t>
      </w:r>
      <w:r>
        <w:rPr>
          <w:rFonts w:ascii="Consolas" w:hAnsi="Consolas"/>
          <w:color w:val="000000"/>
          <w:sz w:val="20"/>
        </w:rPr>
        <w:t>nchanted Kingdom in Santa Rosa.</w:t>
      </w:r>
    </w:p>
    <w:p>
      <w:pPr>
        <w:spacing w:after="0" w:line="240" w:lineRule="auto"/>
        <w:rPr>
          <w:rFonts w:ascii="Consolas" w:hAnsi="Consolas"/>
          <w:sz w:val="20"/>
          <w:lang w:bidi="ar_SA" w:eastAsia="zh_CN" w:val="en_PH"/>
        </w:rPr>
      </w:pPr>
    </w:p>
    <w:p>
      <w:pPr>
        <w:spacing w:after="0" w:line="240" w:lineRule="auto"/>
        <w:rPr>
          <w:rFonts w:ascii="Consolas" w:hAnsi="Consolas"/>
          <w:sz w:val="20"/>
          <w:lang w:bidi="ar_SA" w:eastAsia="zh_CN" w:val="en_PH"/>
        </w:rPr>
      </w:pPr>
      <w:r>
        <w:rPr>
          <w:rFonts w:ascii="Consolas" w:hAnsi="Consolas"/>
          <w:color w:val="000000"/>
          <w:sz w:val="20"/>
        </w:rPr>
        <w:t xml:space="preserve">She likes Communities such as First Crush Is Always Special, Have Fun Daily and RVR COB Week 2017, Public Figures such as Rendon </w:t>
      </w:r>
      <w:r>
        <w:rPr>
          <w:rFonts w:ascii="Consolas" w:hAnsi="Consolas"/>
          <w:color w:val="000000"/>
          <w:sz w:val="20"/>
        </w:rPr>
        <w:t>Labador</w:t>
      </w:r>
      <w:r>
        <w:rPr>
          <w:rFonts w:ascii="Consolas" w:hAnsi="Consolas"/>
          <w:color w:val="000000"/>
          <w:sz w:val="20"/>
        </w:rPr>
        <w:t xml:space="preserve"> 24/7 Fitness, I can feel it when someon</w:t>
      </w:r>
      <w:r>
        <w:rPr>
          <w:rFonts w:ascii="Consolas" w:hAnsi="Consolas"/>
          <w:color w:val="000000"/>
          <w:sz w:val="20"/>
        </w:rPr>
        <w:t>e is staring at me and Brittany</w:t>
      </w:r>
      <w:r>
        <w:rPr>
          <w:rFonts w:ascii="Consolas" w:hAnsi="Consolas"/>
          <w:color w:val="000000"/>
          <w:sz w:val="20"/>
        </w:rPr>
        <w:t xml:space="preserve"> </w:t>
      </w:r>
      <w:r>
        <w:rPr>
          <w:rFonts w:ascii="Consolas" w:hAnsi="Consolas"/>
          <w:color w:val="000000"/>
          <w:sz w:val="20"/>
        </w:rPr>
        <w:t>Michalchuk</w:t>
      </w:r>
      <w:r>
        <w:rPr>
          <w:rFonts w:ascii="Consolas" w:hAnsi="Consolas"/>
          <w:color w:val="000000"/>
          <w:sz w:val="20"/>
        </w:rPr>
        <w:t xml:space="preserve"> and Musicians such as Us </w:t>
      </w:r>
      <w:r>
        <w:rPr>
          <w:rFonts w:ascii="Consolas" w:hAnsi="Consolas"/>
          <w:color w:val="000000"/>
          <w:sz w:val="20"/>
        </w:rPr>
        <w:t>The</w:t>
      </w:r>
      <w:r>
        <w:rPr>
          <w:rFonts w:ascii="Consolas" w:hAnsi="Consolas"/>
          <w:color w:val="000000"/>
          <w:sz w:val="20"/>
        </w:rPr>
        <w:t xml:space="preserve"> Duo, T-ARA and Jessica Sanchez. She attended events such as Converge: Unlock Your Future in De La Salle University in Manila, Jasmine's Pool Party in Tierra </w:t>
      </w:r>
      <w:r>
        <w:rPr>
          <w:rFonts w:ascii="Consolas" w:hAnsi="Consolas"/>
          <w:color w:val="000000"/>
          <w:sz w:val="20"/>
        </w:rPr>
        <w:t>Marimar</w:t>
      </w:r>
      <w:r>
        <w:rPr>
          <w:rFonts w:ascii="Consolas" w:hAnsi="Consolas"/>
          <w:color w:val="000000"/>
          <w:sz w:val="20"/>
        </w:rPr>
        <w:t xml:space="preserve"> Resort in </w:t>
      </w:r>
      <w:r>
        <w:rPr>
          <w:rFonts w:ascii="Consolas" w:hAnsi="Consolas"/>
          <w:color w:val="000000"/>
          <w:sz w:val="20"/>
        </w:rPr>
        <w:t>Parañaque</w:t>
      </w:r>
      <w:r>
        <w:rPr>
          <w:rFonts w:ascii="Consolas" w:hAnsi="Consolas"/>
          <w:color w:val="000000"/>
          <w:sz w:val="20"/>
        </w:rPr>
        <w:t xml:space="preserve"> and </w:t>
      </w:r>
      <w:r>
        <w:rPr>
          <w:rFonts w:ascii="Consolas" w:hAnsi="Consolas"/>
          <w:color w:val="000000"/>
          <w:sz w:val="20"/>
        </w:rPr>
        <w:t>The</w:t>
      </w:r>
      <w:r>
        <w:rPr>
          <w:rFonts w:ascii="Consolas" w:hAnsi="Consolas"/>
          <w:color w:val="000000"/>
          <w:sz w:val="20"/>
        </w:rPr>
        <w:t xml:space="preserve"> first 1 00 00 participants Will Get the new Facebook/Twitter Shoes.</w:t>
      </w:r>
    </w:p>
    <w:p>
      <w:pPr>
        <w:rPr>
          <w:sz w:val="22"/>
          <w:lang w:bidi="ar_SA" w:eastAsia="zh_CN" w:val="en_PH"/>
        </w:rPr>
      </w:pPr>
    </w:p>
    <w:p>
      <w:pPr>
        <w:rPr>
          <w:sz w:val="22"/>
          <w:lang w:bidi="ar_SA" w:eastAsia="zh_CN" w:val="en_PH"/>
        </w:rPr>
      </w:pPr>
    </w:p>
    <w:p>
      <w:pPr>
        <w:rPr>
          <w:sz w:val="22"/>
          <w:lang w:bidi="ar_SA" w:eastAsia="zh_CN" w:val="en_PH"/>
        </w:rPr>
      </w:pPr>
    </w:p>
    <w:p>
      <w:pPr>
        <w:rPr>
          <w:sz w:val="22"/>
          <w:lang w:bidi="ar_SA" w:eastAsia="zh_CN" w:val="en_PH"/>
        </w:rPr>
      </w:pPr>
    </w:p>
    <w:p>
      <w:pPr>
        <w:rPr>
          <w:sz w:val="22"/>
          <w:lang w:bidi="ar_SA" w:eastAsia="zh_CN" w:val="en_PH"/>
        </w:rPr>
      </w:pPr>
    </w:p>
    <w:p>
      <w:pPr>
        <w:spacing w:after="200"/>
        <w:rPr>
          <w:sz w:val="24"/>
          <w:lang w:bidi="ar_SA" w:eastAsia="zh_CN" w:val="en_PH"/>
        </w:rPr>
      </w:pPr>
      <w:r>
        <w:rPr>
          <w:sz w:val="24"/>
        </w:rPr>
        <w:t>Facebook User Evaluation Metrics:</w:t>
      </w:r>
    </w:p>
    <w:tbl>
      <w:tblPr>
        <w:tblW w:type="dxa" w:w="9345"/>
        <w:tblBorders>
          <w:top w:color="000000" w:sz="8" w:val="single"/>
          <w:left w:color="000000" w:sz="8" w:val="single"/>
          <w:bottom w:color="000000" w:sz="8" w:val="single"/>
          <w:right w:color="000000" w:sz="8" w:val="single"/>
          <w:insideH w:color="000000" w:sz="8" w:val="single"/>
          <w:insideV w:color="000000" w:sz="8" w:val="single"/>
        </w:tblBorders>
        <w:tblLook w:val="0600"/>
      </w:tblPr>
      <w:tblGrid>
        <w:gridCol w:w="6813"/>
        <w:gridCol w:w="633"/>
        <w:gridCol w:w="633"/>
        <w:gridCol w:w="633"/>
        <w:gridCol w:w="633"/>
      </w:tblGrid>
      <w:tr>
        <w:trPr>
          <w:trHeight w:hRule="atLeast" w:val="480"/>
        </w:trPr>
        <w:tc>
          <w:tcPr>
            <w:tcW w:type="dxa" w:w="9342"/>
            <w:gridSpan w:val="5"/>
            <w:tcMar>
              <w:top w:type="dxa" w:w="100"/>
              <w:left w:type="dxa" w:w="100"/>
              <w:bottom w:type="dxa" w:w="100"/>
              <w:right w:type="dxa" w:w="100"/>
            </w:tcMar>
          </w:tcPr>
          <w:p>
            <w:pPr>
              <w:spacing w:line="240" w:lineRule="auto"/>
              <w:rPr>
                <w:rFonts w:ascii="Calibri" w:hAnsi="Calibri"/>
                <w:b w:val="1"/>
                <w:sz w:val="24"/>
                <w:lang w:bidi="ar_SA" w:eastAsia="zh_CN" w:val="en_PH"/>
              </w:rPr>
            </w:pPr>
            <w:r>
              <w:rPr>
                <w:rFonts w:ascii="Calibri" w:hAnsi="Calibri"/>
                <w:b w:val="1"/>
                <w:sz w:val="24"/>
              </w:rPr>
              <w:t>Language Composition</w:t>
            </w:r>
          </w:p>
        </w:tc>
      </w:tr>
      <w:tr>
        <w:tc>
          <w:tcPr>
            <w:tcW w:type="dxa" w:w="6810"/>
            <w:tcMar>
              <w:top w:type="dxa" w:w="100"/>
              <w:left w:type="dxa" w:w="100"/>
              <w:bottom w:type="dxa" w:w="100"/>
              <w:right w:type="dxa" w:w="100"/>
            </w:tcMar>
          </w:tcPr>
          <w:p>
            <w:pPr>
              <w:spacing w:line="240" w:lineRule="auto"/>
              <w:rPr>
                <w:rFonts w:ascii="Calibri" w:hAnsi="Calibri"/>
                <w:sz w:val="22"/>
                <w:lang w:bidi="ar_SA" w:eastAsia="zh_CN" w:val="en_PH"/>
              </w:rPr>
            </w:pPr>
            <w:r>
              <w:rPr>
                <w:rFonts w:ascii="Calibri" w:hAnsi="Calibri"/>
              </w:rPr>
              <w:t>Sentences are grammatically correct.</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4</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3</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vanish w:val="0"/>
                <w:color w:val="000000"/>
                <w:sz w:val="22"/>
                <w:lang w:val="en-PH"/>
              </w:rPr>
              <w:t>X</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1</w:t>
            </w:r>
          </w:p>
        </w:tc>
      </w:tr>
      <w:tr>
        <w:tc>
          <w:tcPr>
            <w:tcW w:type="dxa" w:w="6810"/>
            <w:tcMar>
              <w:top w:type="dxa" w:w="100"/>
              <w:left w:type="dxa" w:w="100"/>
              <w:bottom w:type="dxa" w:w="100"/>
              <w:right w:type="dxa" w:w="100"/>
            </w:tcMar>
          </w:tcPr>
          <w:p>
            <w:pPr>
              <w:spacing w:line="240" w:lineRule="auto"/>
              <w:rPr>
                <w:rFonts w:ascii="Calibri" w:hAnsi="Calibri"/>
                <w:b w:val="1"/>
                <w:sz w:val="22"/>
                <w:u w:val="single"/>
                <w:lang w:bidi="ar_SA" w:eastAsia="zh_CN" w:val="en_PH"/>
              </w:rPr>
            </w:pPr>
            <w:r>
              <w:rPr>
                <w:rFonts w:ascii="Calibri" w:hAnsi="Calibri"/>
              </w:rPr>
              <w:t>Usage of pronouns are correct.</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4</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vanish w:val="0"/>
                <w:color w:val="000000"/>
                <w:sz w:val="22"/>
                <w:lang w:val="en-PH"/>
              </w:rPr>
              <w:t>X</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2</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1</w:t>
            </w:r>
          </w:p>
        </w:tc>
      </w:tr>
      <w:tr>
        <w:tc>
          <w:tcPr>
            <w:tcW w:type="dxa" w:w="6810"/>
            <w:tcMar>
              <w:top w:type="dxa" w:w="100"/>
              <w:left w:type="dxa" w:w="100"/>
              <w:bottom w:type="dxa" w:w="100"/>
              <w:right w:type="dxa" w:w="100"/>
            </w:tcMar>
          </w:tcPr>
          <w:p>
            <w:pPr>
              <w:spacing w:line="240" w:lineRule="auto"/>
              <w:rPr>
                <w:rFonts w:ascii="Calibri" w:hAnsi="Calibri"/>
                <w:b w:val="1"/>
                <w:sz w:val="22"/>
                <w:u w:val="single"/>
                <w:lang w:bidi="ar_SA" w:eastAsia="zh_CN" w:val="en_PH"/>
              </w:rPr>
            </w:pPr>
            <w:r>
              <w:rPr>
                <w:rFonts w:ascii="Calibri" w:hAnsi="Calibri"/>
              </w:rPr>
              <w:t>Punctuations are properly used.</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vanish w:val="0"/>
                <w:color w:val="000000"/>
                <w:sz w:val="22"/>
                <w:lang w:val="en-PH"/>
              </w:rPr>
              <w:t>X</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3</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2</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1</w:t>
            </w:r>
          </w:p>
        </w:tc>
      </w:tr>
      <w:tr>
        <w:tc>
          <w:tcPr>
            <w:tcW w:type="dxa" w:w="6810"/>
            <w:tcMar>
              <w:top w:type="dxa" w:w="100"/>
              <w:left w:type="dxa" w:w="100"/>
              <w:bottom w:type="dxa" w:w="100"/>
              <w:right w:type="dxa" w:w="100"/>
            </w:tcMar>
          </w:tcPr>
          <w:p>
            <w:pPr>
              <w:spacing w:line="240" w:lineRule="auto"/>
              <w:rPr>
                <w:rFonts w:ascii="Calibri" w:hAnsi="Calibri"/>
                <w:b w:val="1"/>
                <w:sz w:val="22"/>
                <w:u w:val="single"/>
                <w:lang w:bidi="ar_SA" w:eastAsia="zh_CN" w:val="en_PH"/>
              </w:rPr>
            </w:pPr>
            <w:r>
              <w:rPr>
                <w:rFonts w:ascii="Calibri" w:hAnsi="Calibri"/>
              </w:rPr>
              <w:t>Capitalizations of proper nouns are correct.</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vanish w:val="0"/>
                <w:color w:val="000000"/>
                <w:sz w:val="22"/>
                <w:lang w:val="en-PH"/>
              </w:rPr>
              <w:t>X</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3</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2</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1</w:t>
            </w:r>
          </w:p>
        </w:tc>
      </w:tr>
      <w:tr>
        <w:tc>
          <w:tcPr>
            <w:tcW w:type="dxa" w:w="6810"/>
            <w:tcMar>
              <w:top w:type="dxa" w:w="100"/>
              <w:left w:type="dxa" w:w="100"/>
              <w:bottom w:type="dxa" w:w="100"/>
              <w:right w:type="dxa" w:w="100"/>
            </w:tcMar>
          </w:tcPr>
          <w:p>
            <w:pPr>
              <w:spacing w:line="240" w:lineRule="auto"/>
              <w:rPr>
                <w:rFonts w:ascii="Calibri" w:hAnsi="Calibri"/>
                <w:sz w:val="22"/>
                <w:lang w:bidi="ar_SA" w:eastAsia="zh_CN" w:val="en_PH"/>
              </w:rPr>
            </w:pPr>
            <w:r>
              <w:rPr>
                <w:rFonts w:ascii="Calibri" w:hAnsi="Calibri"/>
              </w:rPr>
              <w:t>There is no redundant information present in the life story.</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4</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3</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vanish w:val="0"/>
                <w:color w:val="000000"/>
                <w:sz w:val="22"/>
                <w:lang w:val="en-PH"/>
              </w:rPr>
              <w:t>X</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1</w:t>
            </w:r>
          </w:p>
        </w:tc>
      </w:tr>
      <w:tr>
        <w:tc>
          <w:tcPr>
            <w:tcW w:type="dxa" w:w="6810"/>
            <w:tcMar>
              <w:top w:type="dxa" w:w="100"/>
              <w:left w:type="dxa" w:w="100"/>
              <w:bottom w:type="dxa" w:w="100"/>
              <w:right w:type="dxa" w:w="100"/>
            </w:tcMar>
          </w:tcPr>
          <w:p>
            <w:pPr>
              <w:spacing w:line="240" w:lineRule="auto"/>
              <w:rPr>
                <w:rFonts w:ascii="Calibri" w:hAnsi="Calibri"/>
                <w:sz w:val="22"/>
                <w:lang w:bidi="ar_SA" w:eastAsia="zh_CN" w:val="en_PH"/>
              </w:rPr>
            </w:pPr>
            <w:r>
              <w:rPr>
                <w:rFonts w:ascii="Calibri" w:hAnsi="Calibri"/>
              </w:rPr>
              <w:t>Sentences within a paragraph have good flow (e.g. no sudden jump from talking about “travelling” to “eating” in the same paragraph).</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4</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vanish w:val="0"/>
                <w:color w:val="000000"/>
                <w:sz w:val="22"/>
                <w:lang w:val="en-PH"/>
              </w:rPr>
              <w:t>X</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2</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1</w:t>
            </w:r>
          </w:p>
        </w:tc>
      </w:tr>
      <w:tr>
        <w:tc>
          <w:tcPr>
            <w:tcW w:type="dxa" w:w="6810"/>
            <w:tcMar>
              <w:top w:type="dxa" w:w="100"/>
              <w:left w:type="dxa" w:w="100"/>
              <w:bottom w:type="dxa" w:w="100"/>
              <w:right w:type="dxa" w:w="100"/>
            </w:tcMar>
          </w:tcPr>
          <w:p>
            <w:pPr>
              <w:spacing w:line="240" w:lineRule="auto"/>
              <w:rPr>
                <w:rFonts w:ascii="Calibri" w:hAnsi="Calibri"/>
                <w:sz w:val="22"/>
                <w:lang w:bidi="ar_SA" w:eastAsia="zh_CN" w:val="en_PH"/>
              </w:rPr>
            </w:pPr>
            <w:r>
              <w:rPr>
                <w:rFonts w:ascii="Calibri" w:hAnsi="Calibri"/>
              </w:rPr>
              <w:t>Words used are understandable.</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4</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3</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vanish w:val="0"/>
                <w:color w:val="000000"/>
                <w:sz w:val="22"/>
                <w:lang w:val="en-PH"/>
              </w:rPr>
              <w:t>X</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1</w:t>
            </w:r>
          </w:p>
        </w:tc>
      </w:tr>
      <w:tr>
        <w:tc>
          <w:tcPr>
            <w:tcW w:type="dxa" w:w="6810"/>
            <w:tcMar>
              <w:top w:type="dxa" w:w="100"/>
              <w:left w:type="dxa" w:w="100"/>
              <w:bottom w:type="dxa" w:w="100"/>
              <w:right w:type="dxa" w:w="100"/>
            </w:tcMar>
          </w:tcPr>
          <w:p>
            <w:pPr>
              <w:spacing w:line="240" w:lineRule="auto"/>
              <w:rPr>
                <w:rFonts w:ascii="Calibri" w:hAnsi="Calibri"/>
                <w:sz w:val="22"/>
                <w:lang w:bidi="ar_SA" w:eastAsia="zh_CN" w:val="en_PH"/>
              </w:rPr>
            </w:pPr>
            <w:r>
              <w:rPr>
                <w:rFonts w:ascii="Calibri" w:hAnsi="Calibri"/>
              </w:rPr>
              <w:t>Words used are appropriate (or respectful).</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vanish w:val="0"/>
                <w:color w:val="000000"/>
                <w:sz w:val="22"/>
                <w:lang w:val="en-PH"/>
              </w:rPr>
              <w:t>X</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3</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2</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1</w:t>
            </w:r>
          </w:p>
        </w:tc>
      </w:tr>
      <w:tr>
        <w:tc>
          <w:tcPr>
            <w:tcW w:type="dxa" w:w="6810"/>
            <w:tcMar>
              <w:top w:type="dxa" w:w="100"/>
              <w:left w:type="dxa" w:w="100"/>
              <w:bottom w:type="dxa" w:w="100"/>
              <w:right w:type="dxa" w:w="100"/>
            </w:tcMar>
          </w:tcPr>
          <w:p>
            <w:pPr>
              <w:spacing w:line="240" w:lineRule="auto"/>
              <w:rPr>
                <w:rFonts w:ascii="Calibri" w:hAnsi="Calibri"/>
                <w:b w:val="1"/>
                <w:sz w:val="22"/>
                <w:u w:val="single"/>
                <w:lang w:bidi="ar_SA" w:eastAsia="zh_CN" w:val="en_PH"/>
              </w:rPr>
            </w:pPr>
            <w:r>
              <w:rPr>
                <w:rFonts w:ascii="Calibri" w:hAnsi="Calibri"/>
              </w:rPr>
              <w:t>The entire composition can be considered a life story or an autobiography.</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vanish w:val="0"/>
                <w:color w:val="000000"/>
                <w:sz w:val="22"/>
                <w:lang w:val="en-PH"/>
              </w:rPr>
              <w:t>X</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3</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2</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1</w:t>
            </w:r>
          </w:p>
        </w:tc>
      </w:tr>
      <w:tr>
        <w:trPr>
          <w:trHeight w:hRule="atLeast" w:val="480"/>
        </w:trPr>
        <w:tc>
          <w:tcPr>
            <w:tcW w:type="dxa" w:w="9342"/>
            <w:gridSpan w:val="5"/>
            <w:tcMar>
              <w:top w:type="dxa" w:w="100"/>
              <w:left w:type="dxa" w:w="100"/>
              <w:bottom w:type="dxa" w:w="100"/>
              <w:right w:type="dxa" w:w="100"/>
            </w:tcMar>
          </w:tcPr>
          <w:p>
            <w:pPr>
              <w:spacing w:line="240" w:lineRule="auto"/>
              <w:rPr>
                <w:rFonts w:ascii="Calibri" w:hAnsi="Calibri"/>
                <w:sz w:val="22"/>
                <w:lang w:bidi="ar_SA" w:eastAsia="zh_CN" w:val="en_PH"/>
              </w:rPr>
            </w:pPr>
            <w:r>
              <w:rPr>
                <w:rFonts w:ascii="Calibri" w:hAnsi="Calibri"/>
              </w:rPr>
              <w:t>Other Notes / Comments:</w:t>
            </w:r>
          </w:p>
          <w:p>
            <w:pPr>
              <w:spacing w:line="240" w:lineRule="auto"/>
              <w:rPr>
                <w:rFonts w:ascii="Calibri" w:hAnsi="Calibri"/>
                <w:sz w:val="22"/>
                <w:lang w:bidi="ar_SA" w:eastAsia="zh_CN" w:val="en_PH"/>
              </w:rPr>
            </w:pPr>
            <w:r>
              <w:rPr>
                <w:rFonts w:ascii="Calibri" w:hAnsi="Calibri"/>
                <w:vanish w:val="0"/>
                <w:color w:val="000000"/>
                <w:sz w:val="22"/>
                <w:lang w:val="en-PH"/>
              </w:rPr>
              <w:t>Since the caption is generated, it is grammatically incorrect when read. I suggest having " " on captions to distinguish them.</w:t>
            </w:r>
          </w:p>
        </w:tc>
      </w:tr>
      <w:tr>
        <w:trPr>
          <w:trHeight w:hRule="atLeast" w:val="480"/>
        </w:trPr>
        <w:tc>
          <w:tcPr>
            <w:tcW w:type="dxa" w:w="9342"/>
            <w:gridSpan w:val="5"/>
            <w:tcMar>
              <w:top w:type="dxa" w:w="100"/>
              <w:left w:type="dxa" w:w="100"/>
              <w:bottom w:type="dxa" w:w="100"/>
              <w:right w:type="dxa" w:w="100"/>
            </w:tcMar>
          </w:tcPr>
          <w:p>
            <w:pPr>
              <w:spacing w:line="240" w:lineRule="auto"/>
              <w:rPr>
                <w:rFonts w:ascii="Calibri" w:hAnsi="Calibri"/>
                <w:b w:val="1"/>
                <w:sz w:val="24"/>
                <w:lang w:bidi="ar_SA" w:eastAsia="zh_CN" w:val="en_PH"/>
              </w:rPr>
            </w:pPr>
            <w:r>
              <w:rPr>
                <w:rFonts w:ascii="Calibri" w:hAnsi="Calibri"/>
                <w:b w:val="1"/>
                <w:sz w:val="24"/>
              </w:rPr>
              <w:t>Introduction-Specific</w:t>
            </w:r>
          </w:p>
        </w:tc>
      </w:tr>
      <w:tr>
        <w:trPr>
          <w:trHeight w:hRule="atLeast" w:val="480"/>
        </w:trPr>
        <w:tc>
          <w:tcPr>
            <w:tcW w:type="dxa" w:w="6810"/>
            <w:tcMar>
              <w:top w:type="dxa" w:w="100"/>
              <w:left w:type="dxa" w:w="100"/>
              <w:bottom w:type="dxa" w:w="100"/>
              <w:right w:type="dxa" w:w="100"/>
            </w:tcMar>
          </w:tcPr>
          <w:p>
            <w:pPr>
              <w:spacing w:line="240" w:lineRule="auto"/>
              <w:rPr>
                <w:rFonts w:ascii="Calibri" w:hAnsi="Calibri"/>
                <w:b w:val="1"/>
                <w:sz w:val="22"/>
                <w:u w:val="single"/>
                <w:lang w:bidi="ar_SA" w:eastAsia="zh_CN" w:val="en_PH"/>
              </w:rPr>
            </w:pPr>
            <w:r>
              <w:rPr>
                <w:rFonts w:ascii="Calibri" w:hAnsi="Calibri"/>
              </w:rPr>
              <w:t>The subject’s birthday is correctly displayed.</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vanish w:val="0"/>
                <w:color w:val="000000"/>
                <w:sz w:val="22"/>
                <w:lang w:val="en-PH"/>
              </w:rPr>
              <w:t>X</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3</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2</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1</w:t>
            </w:r>
          </w:p>
        </w:tc>
      </w:tr>
      <w:tr>
        <w:trPr>
          <w:trHeight w:hRule="atLeast" w:val="480"/>
        </w:trPr>
        <w:tc>
          <w:tcPr>
            <w:tcW w:type="dxa" w:w="6810"/>
            <w:tcMar>
              <w:top w:type="dxa" w:w="100"/>
              <w:left w:type="dxa" w:w="100"/>
              <w:bottom w:type="dxa" w:w="100"/>
              <w:right w:type="dxa" w:w="100"/>
            </w:tcMar>
          </w:tcPr>
          <w:p>
            <w:pPr>
              <w:spacing w:line="240" w:lineRule="auto"/>
              <w:rPr>
                <w:rFonts w:ascii="Calibri" w:hAnsi="Calibri"/>
                <w:sz w:val="22"/>
                <w:lang w:bidi="ar_SA" w:eastAsia="zh_CN" w:val="en_PH"/>
              </w:rPr>
            </w:pPr>
            <w:r>
              <w:rPr>
                <w:rFonts w:ascii="Calibri" w:hAnsi="Calibri"/>
              </w:rPr>
              <w:t>If available from the subject’s Facebook profile:</w:t>
            </w:r>
          </w:p>
          <w:p>
            <w:pPr>
              <w:numPr>
                <w:ilvl w:val="0"/>
                <w:numId w:val="1"/>
              </w:numPr>
              <w:spacing w:after="0" w:line="240" w:lineRule="auto"/>
              <w:ind w:hanging="360"/>
              <w:rPr>
                <w:rFonts w:ascii="Calibri" w:hAnsi="Calibri"/>
                <w:sz w:val="22"/>
                <w:lang w:bidi="ar_SA" w:eastAsia="zh_CN" w:val="en_PH"/>
              </w:rPr>
            </w:pPr>
            <w:r>
              <w:rPr>
                <w:rFonts w:ascii="Calibri" w:hAnsi="Calibri"/>
              </w:rPr>
              <w:t>The information about the subject’s education is correct and is sequenced from the oldest to the most recent.</w:t>
            </w:r>
          </w:p>
          <w:p>
            <w:pPr>
              <w:numPr>
                <w:ilvl w:val="0"/>
                <w:numId w:val="1"/>
              </w:numPr>
              <w:spacing w:after="0" w:line="240" w:lineRule="auto"/>
              <w:ind w:hanging="360"/>
              <w:rPr>
                <w:rFonts w:ascii="Calibri" w:hAnsi="Calibri"/>
                <w:sz w:val="22"/>
                <w:lang w:bidi="ar_SA" w:eastAsia="zh_CN" w:val="en_PH"/>
              </w:rPr>
            </w:pPr>
            <w:r>
              <w:rPr>
                <w:rFonts w:ascii="Calibri" w:hAnsi="Calibri"/>
              </w:rPr>
              <w:t>The subject’s employment history is stated.</w:t>
            </w:r>
          </w:p>
          <w:p>
            <w:pPr>
              <w:numPr>
                <w:ilvl w:val="0"/>
                <w:numId w:val="1"/>
              </w:numPr>
              <w:spacing w:after="0" w:line="240" w:lineRule="auto"/>
              <w:ind w:hanging="360"/>
              <w:rPr>
                <w:rFonts w:ascii="Calibri" w:hAnsi="Calibri"/>
                <w:sz w:val="22"/>
                <w:lang w:bidi="ar_SA" w:eastAsia="zh_CN" w:val="en_PH"/>
              </w:rPr>
            </w:pPr>
            <w:r>
              <w:rPr>
                <w:rFonts w:ascii="Calibri" w:hAnsi="Calibri"/>
              </w:rPr>
              <w:t>Family members are introduced in the story and are correctly labeled.</w:t>
            </w:r>
          </w:p>
          <w:p>
            <w:pPr>
              <w:numPr>
                <w:ilvl w:val="0"/>
                <w:numId w:val="1"/>
              </w:numPr>
              <w:spacing w:after="0" w:line="240" w:lineRule="auto"/>
              <w:ind w:hanging="360"/>
              <w:rPr>
                <w:rFonts w:ascii="Calibri" w:hAnsi="Calibri"/>
                <w:sz w:val="22"/>
                <w:lang w:bidi="ar_SA" w:eastAsia="zh_CN" w:val="en_PH"/>
              </w:rPr>
            </w:pPr>
            <w:r>
              <w:rPr>
                <w:rFonts w:ascii="Calibri" w:hAnsi="Calibri"/>
              </w:rPr>
              <w:t>The subject’s status or relationship is stated.</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vanish w:val="0"/>
                <w:color w:val="000000"/>
                <w:sz w:val="22"/>
                <w:lang w:val="en-PH"/>
              </w:rPr>
              <w:t>X</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3</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2</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1</w:t>
            </w:r>
          </w:p>
        </w:tc>
      </w:tr>
      <w:tr>
        <w:trPr>
          <w:trHeight w:hRule="atLeast" w:val="480"/>
        </w:trPr>
        <w:tc>
          <w:tcPr>
            <w:tcW w:type="dxa" w:w="6810"/>
            <w:tcMar>
              <w:top w:type="dxa" w:w="100"/>
              <w:left w:type="dxa" w:w="100"/>
              <w:bottom w:type="dxa" w:w="100"/>
              <w:right w:type="dxa" w:w="100"/>
            </w:tcMar>
          </w:tcPr>
          <w:p>
            <w:pPr>
              <w:spacing w:line="240" w:lineRule="auto"/>
              <w:rPr>
                <w:rFonts w:ascii="Calibri" w:hAnsi="Calibri"/>
                <w:sz w:val="22"/>
                <w:lang w:bidi="ar_SA" w:eastAsia="zh_CN" w:val="en_PH"/>
              </w:rPr>
            </w:pPr>
            <w:r>
              <w:rPr>
                <w:rFonts w:ascii="Calibri" w:hAnsi="Calibri"/>
              </w:rPr>
              <w:t>The subject’s contact information in NOT revealed.</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vanish w:val="0"/>
                <w:color w:val="000000"/>
                <w:sz w:val="22"/>
                <w:lang w:val="en-PH"/>
              </w:rPr>
              <w:t>X</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3</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2</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1</w:t>
            </w:r>
          </w:p>
        </w:tc>
      </w:tr>
      <w:tr>
        <w:trPr>
          <w:trHeight w:hRule="atLeast" w:val="480"/>
        </w:trPr>
        <w:tc>
          <w:tcPr>
            <w:tcW w:type="dxa" w:w="6810"/>
            <w:tcMar>
              <w:top w:type="dxa" w:w="100"/>
              <w:left w:type="dxa" w:w="100"/>
              <w:bottom w:type="dxa" w:w="100"/>
              <w:right w:type="dxa" w:w="100"/>
            </w:tcMar>
          </w:tcPr>
          <w:p>
            <w:pPr>
              <w:spacing w:line="240" w:lineRule="auto"/>
              <w:rPr>
                <w:rFonts w:ascii="Calibri" w:hAnsi="Calibri"/>
                <w:b w:val="1"/>
                <w:sz w:val="22"/>
                <w:u w:val="single"/>
                <w:lang w:bidi="ar_SA" w:eastAsia="zh_CN" w:val="en_PH"/>
              </w:rPr>
            </w:pPr>
            <w:r>
              <w:rPr>
                <w:rFonts w:ascii="Calibri" w:hAnsi="Calibri"/>
              </w:rPr>
              <w:t>Overall, the Introduction provides a clear background of the user, including his/her education, work (if applicable), and family members.</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vanish w:val="0"/>
                <w:color w:val="000000"/>
                <w:sz w:val="22"/>
                <w:lang w:val="en-PH"/>
              </w:rPr>
              <w:t>X</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3</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2</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1</w:t>
            </w:r>
          </w:p>
        </w:tc>
      </w:tr>
      <w:tr>
        <w:trPr>
          <w:trHeight w:hRule="atLeast" w:val="480"/>
        </w:trPr>
        <w:tc>
          <w:tcPr>
            <w:tcW w:type="dxa" w:w="9342"/>
            <w:gridSpan w:val="5"/>
            <w:tcMar>
              <w:top w:type="dxa" w:w="100"/>
              <w:left w:type="dxa" w:w="100"/>
              <w:bottom w:type="dxa" w:w="100"/>
              <w:right w:type="dxa" w:w="100"/>
            </w:tcMar>
          </w:tcPr>
          <w:p>
            <w:pPr>
              <w:spacing w:line="240" w:lineRule="auto"/>
              <w:rPr>
                <w:rFonts w:ascii="Calibri" w:hAnsi="Calibri"/>
                <w:sz w:val="22"/>
                <w:lang w:bidi="ar_SA" w:eastAsia="zh_CN" w:val="en_PH"/>
              </w:rPr>
            </w:pPr>
            <w:r>
              <w:rPr>
                <w:rFonts w:ascii="Calibri" w:hAnsi="Calibri"/>
              </w:rPr>
              <w:t>Other Notes / Comments:</w:t>
            </w:r>
          </w:p>
          <w:p>
            <w:pPr>
              <w:spacing w:line="240" w:lineRule="auto"/>
              <w:rPr>
                <w:rFonts w:ascii="Calibri" w:hAnsi="Calibri"/>
                <w:sz w:val="22"/>
                <w:lang w:bidi="ar_SA" w:eastAsia="zh_CN" w:val="en_PH"/>
              </w:rPr>
            </w:pPr>
          </w:p>
        </w:tc>
      </w:tr>
      <w:tr>
        <w:trPr>
          <w:trHeight w:hRule="atLeast" w:val="480"/>
        </w:trPr>
        <w:tc>
          <w:tcPr>
            <w:tcW w:type="dxa" w:w="9342"/>
            <w:gridSpan w:val="5"/>
            <w:tcMar>
              <w:top w:type="dxa" w:w="100"/>
              <w:left w:type="dxa" w:w="100"/>
              <w:bottom w:type="dxa" w:w="100"/>
              <w:right w:type="dxa" w:w="100"/>
            </w:tcMar>
          </w:tcPr>
          <w:p>
            <w:pPr>
              <w:spacing w:line="240" w:lineRule="auto"/>
              <w:rPr>
                <w:rFonts w:ascii="Calibri" w:hAnsi="Calibri"/>
                <w:b w:val="1"/>
                <w:sz w:val="24"/>
                <w:lang w:bidi="ar_SA" w:eastAsia="zh_CN" w:val="en_PH"/>
              </w:rPr>
            </w:pPr>
            <w:r>
              <w:rPr>
                <w:rFonts w:ascii="Calibri" w:hAnsi="Calibri"/>
                <w:b w:val="1"/>
                <w:sz w:val="24"/>
              </w:rPr>
              <w:t>Body-Specific</w:t>
            </w:r>
          </w:p>
        </w:tc>
      </w:tr>
      <w:tr>
        <w:trPr>
          <w:trHeight w:hRule="atLeast" w:val="480"/>
        </w:trPr>
        <w:tc>
          <w:tcPr>
            <w:tcW w:type="dxa" w:w="6810"/>
            <w:tcMar>
              <w:top w:type="dxa" w:w="100"/>
              <w:left w:type="dxa" w:w="100"/>
              <w:bottom w:type="dxa" w:w="100"/>
              <w:right w:type="dxa" w:w="100"/>
            </w:tcMar>
          </w:tcPr>
          <w:p>
            <w:pPr>
              <w:spacing w:line="240" w:lineRule="auto"/>
              <w:rPr>
                <w:rFonts w:ascii="Calibri" w:hAnsi="Calibri"/>
                <w:sz w:val="22"/>
                <w:lang w:bidi="ar_SA" w:eastAsia="zh_CN" w:val="en_PH"/>
              </w:rPr>
            </w:pPr>
            <w:r>
              <w:rPr>
                <w:rFonts w:ascii="Calibri" w:hAnsi="Calibri"/>
              </w:rPr>
              <w:t>Events mentioned in the story can be traced back to a post or multiple posts.</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vanish w:val="0"/>
                <w:color w:val="000000"/>
                <w:sz w:val="22"/>
                <w:lang w:val="en-PH"/>
              </w:rPr>
              <w:t>X</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3</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2</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1</w:t>
            </w:r>
          </w:p>
        </w:tc>
      </w:tr>
      <w:tr>
        <w:trPr>
          <w:trHeight w:hRule="atLeast" w:val="480"/>
        </w:trPr>
        <w:tc>
          <w:tcPr>
            <w:tcW w:type="dxa" w:w="6810"/>
            <w:tcMar>
              <w:top w:type="dxa" w:w="100"/>
              <w:left w:type="dxa" w:w="100"/>
              <w:bottom w:type="dxa" w:w="100"/>
              <w:right w:type="dxa" w:w="100"/>
            </w:tcMar>
          </w:tcPr>
          <w:p>
            <w:pPr>
              <w:spacing w:line="240" w:lineRule="auto"/>
              <w:rPr>
                <w:rFonts w:ascii="Calibri" w:hAnsi="Calibri"/>
                <w:b w:val="1"/>
                <w:sz w:val="22"/>
                <w:u w:val="single"/>
                <w:lang w:bidi="ar_SA" w:eastAsia="zh_CN" w:val="en_PH"/>
              </w:rPr>
            </w:pPr>
            <w:r>
              <w:rPr>
                <w:rFonts w:ascii="Calibri" w:hAnsi="Calibri"/>
              </w:rPr>
              <w:t>Events are correctly classified into travelling, eating, or celebrating.</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4</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vanish w:val="0"/>
                <w:color w:val="000000"/>
                <w:sz w:val="22"/>
                <w:lang w:val="en-PH"/>
              </w:rPr>
              <w:t>X</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2</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1</w:t>
            </w:r>
          </w:p>
        </w:tc>
      </w:tr>
      <w:tr>
        <w:trPr>
          <w:trHeight w:hRule="atLeast" w:val="480"/>
        </w:trPr>
        <w:tc>
          <w:tcPr>
            <w:tcW w:type="dxa" w:w="6810"/>
            <w:tcMar>
              <w:top w:type="dxa" w:w="100"/>
              <w:left w:type="dxa" w:w="100"/>
              <w:bottom w:type="dxa" w:w="100"/>
              <w:right w:type="dxa" w:w="100"/>
            </w:tcMar>
          </w:tcPr>
          <w:p>
            <w:pPr>
              <w:spacing w:line="240" w:lineRule="auto"/>
              <w:rPr>
                <w:rFonts w:ascii="Calibri" w:hAnsi="Calibri"/>
                <w:b w:val="1"/>
                <w:sz w:val="22"/>
                <w:u w:val="single"/>
                <w:lang w:bidi="ar_SA" w:eastAsia="zh_CN" w:val="en_PH"/>
              </w:rPr>
            </w:pPr>
            <w:r>
              <w:rPr>
                <w:rFonts w:ascii="Calibri" w:hAnsi="Calibri"/>
              </w:rPr>
              <w:t xml:space="preserve">There is a clear distinction of the focus of each paragraph, separating travels from dining and celebration events. </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vanish w:val="0"/>
                <w:color w:val="000000"/>
                <w:sz w:val="22"/>
                <w:lang w:val="en-PH"/>
              </w:rPr>
              <w:t>X</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3</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2</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1</w:t>
            </w:r>
          </w:p>
        </w:tc>
      </w:tr>
      <w:tr>
        <w:trPr>
          <w:trHeight w:hRule="atLeast" w:val="480"/>
        </w:trPr>
        <w:tc>
          <w:tcPr>
            <w:tcW w:type="dxa" w:w="6810"/>
            <w:tcMar>
              <w:top w:type="dxa" w:w="100"/>
              <w:left w:type="dxa" w:w="100"/>
              <w:bottom w:type="dxa" w:w="100"/>
              <w:right w:type="dxa" w:w="100"/>
            </w:tcMar>
          </w:tcPr>
          <w:p>
            <w:pPr>
              <w:spacing w:line="240" w:lineRule="auto"/>
              <w:rPr>
                <w:rFonts w:ascii="Calibri" w:hAnsi="Calibri"/>
                <w:b w:val="1"/>
                <w:sz w:val="22"/>
                <w:u w:val="single"/>
                <w:lang w:bidi="ar_SA" w:eastAsia="zh_CN" w:val="en_PH"/>
              </w:rPr>
            </w:pPr>
            <w:r>
              <w:rPr>
                <w:rFonts w:ascii="Calibri" w:hAnsi="Calibri"/>
              </w:rPr>
              <w:t>Events in a paragraph are sequenced based on their date of occurrence (from most recent to oldest events).</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vanish w:val="0"/>
                <w:color w:val="000000"/>
                <w:sz w:val="22"/>
                <w:lang w:val="en-PH"/>
              </w:rPr>
              <w:t>X</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3</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2</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1</w:t>
            </w:r>
          </w:p>
        </w:tc>
      </w:tr>
      <w:tr>
        <w:trPr>
          <w:trHeight w:hRule="atLeast" w:val="480"/>
        </w:trPr>
        <w:tc>
          <w:tcPr>
            <w:tcW w:type="dxa" w:w="6810"/>
            <w:tcMar>
              <w:top w:type="dxa" w:w="100"/>
              <w:left w:type="dxa" w:w="100"/>
              <w:bottom w:type="dxa" w:w="100"/>
              <w:right w:type="dxa" w:w="100"/>
            </w:tcMar>
          </w:tcPr>
          <w:p>
            <w:pPr>
              <w:spacing w:line="240" w:lineRule="auto"/>
              <w:rPr>
                <w:rFonts w:ascii="Calibri" w:hAnsi="Calibri"/>
                <w:sz w:val="22"/>
                <w:lang w:bidi="ar_SA" w:eastAsia="zh_CN" w:val="en_PH"/>
              </w:rPr>
            </w:pPr>
            <w:r>
              <w:rPr>
                <w:rFonts w:ascii="Calibri" w:hAnsi="Calibri"/>
              </w:rPr>
              <w:t>Correct events are generated in the story text.</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vanish w:val="0"/>
                <w:color w:val="000000"/>
                <w:sz w:val="22"/>
                <w:lang w:val="en-PH"/>
              </w:rPr>
              <w:t>X</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3</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2</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1</w:t>
            </w:r>
          </w:p>
        </w:tc>
      </w:tr>
      <w:tr>
        <w:trPr>
          <w:trHeight w:hRule="atLeast" w:val="480"/>
        </w:trPr>
        <w:tc>
          <w:tcPr>
            <w:tcW w:type="dxa" w:w="6810"/>
            <w:tcMar>
              <w:top w:type="dxa" w:w="100"/>
              <w:left w:type="dxa" w:w="100"/>
              <w:bottom w:type="dxa" w:w="100"/>
              <w:right w:type="dxa" w:w="100"/>
            </w:tcMar>
          </w:tcPr>
          <w:p>
            <w:pPr>
              <w:spacing w:line="240" w:lineRule="auto"/>
              <w:rPr>
                <w:rFonts w:ascii="Calibri" w:hAnsi="Calibri"/>
                <w:sz w:val="22"/>
                <w:lang w:bidi="ar_SA" w:eastAsia="zh_CN" w:val="en_PH"/>
              </w:rPr>
            </w:pPr>
            <w:r>
              <w:rPr>
                <w:rFonts w:ascii="Calibri" w:hAnsi="Calibri"/>
              </w:rPr>
              <w:t>The system identified the correct people tagged as part of the event’s post.</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vanish w:val="0"/>
                <w:color w:val="000000"/>
                <w:sz w:val="22"/>
                <w:lang w:val="en-PH"/>
              </w:rPr>
              <w:t>X</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3</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2</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1</w:t>
            </w:r>
          </w:p>
        </w:tc>
      </w:tr>
      <w:tr>
        <w:trPr>
          <w:trHeight w:hRule="atLeast" w:val="480"/>
        </w:trPr>
        <w:tc>
          <w:tcPr>
            <w:tcW w:type="dxa" w:w="6810"/>
            <w:tcMar>
              <w:top w:type="dxa" w:w="100"/>
              <w:left w:type="dxa" w:w="100"/>
              <w:bottom w:type="dxa" w:w="100"/>
              <w:right w:type="dxa" w:w="100"/>
            </w:tcMar>
          </w:tcPr>
          <w:p>
            <w:pPr>
              <w:spacing w:line="240" w:lineRule="auto"/>
              <w:rPr>
                <w:rFonts w:ascii="Calibri" w:hAnsi="Calibri"/>
                <w:sz w:val="22"/>
                <w:lang w:bidi="ar_SA" w:eastAsia="zh_CN" w:val="en_PH"/>
              </w:rPr>
            </w:pPr>
            <w:r>
              <w:rPr>
                <w:rFonts w:ascii="Calibri" w:hAnsi="Calibri"/>
              </w:rPr>
              <w:t>The system identified the correct location where the event happened and is consistent with the location on the post itself.</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vanish w:val="0"/>
                <w:color w:val="000000"/>
                <w:sz w:val="22"/>
                <w:lang w:val="en-PH"/>
              </w:rPr>
              <w:t>X</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3</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2</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1</w:t>
            </w:r>
          </w:p>
        </w:tc>
      </w:tr>
      <w:tr>
        <w:trPr>
          <w:trHeight w:hRule="atLeast" w:val="480"/>
        </w:trPr>
        <w:tc>
          <w:tcPr>
            <w:tcW w:type="dxa" w:w="6810"/>
            <w:tcMar>
              <w:top w:type="dxa" w:w="100"/>
              <w:left w:type="dxa" w:w="100"/>
              <w:bottom w:type="dxa" w:w="100"/>
              <w:right w:type="dxa" w:w="100"/>
            </w:tcMar>
          </w:tcPr>
          <w:p>
            <w:pPr>
              <w:spacing w:line="240" w:lineRule="auto"/>
              <w:rPr>
                <w:rFonts w:ascii="Calibri" w:hAnsi="Calibri"/>
                <w:sz w:val="22"/>
                <w:lang w:bidi="ar_SA" w:eastAsia="zh_CN" w:val="en_PH"/>
              </w:rPr>
            </w:pPr>
            <w:r>
              <w:rPr>
                <w:rFonts w:ascii="Calibri" w:hAnsi="Calibri"/>
              </w:rPr>
              <w:t>The dates when the events happened are consistent with the dates tagged on the posts themselves.</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vanish w:val="0"/>
                <w:color w:val="000000"/>
                <w:sz w:val="22"/>
                <w:lang w:val="en-PH"/>
              </w:rPr>
              <w:t>X</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3</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2</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1</w:t>
            </w:r>
          </w:p>
        </w:tc>
      </w:tr>
      <w:tr>
        <w:trPr>
          <w:trHeight w:hRule="atLeast" w:val="480"/>
        </w:trPr>
        <w:tc>
          <w:tcPr>
            <w:tcW w:type="dxa" w:w="6810"/>
            <w:tcMar>
              <w:top w:type="dxa" w:w="100"/>
              <w:left w:type="dxa" w:w="100"/>
              <w:bottom w:type="dxa" w:w="100"/>
              <w:right w:type="dxa" w:w="100"/>
            </w:tcMar>
          </w:tcPr>
          <w:p>
            <w:pPr>
              <w:spacing w:line="240" w:lineRule="auto"/>
              <w:rPr>
                <w:rFonts w:ascii="Calibri" w:hAnsi="Calibri"/>
                <w:b w:val="1"/>
                <w:sz w:val="22"/>
                <w:u w:val="single"/>
                <w:lang w:bidi="ar_SA" w:eastAsia="zh_CN" w:val="en_PH"/>
              </w:rPr>
            </w:pPr>
            <w:r>
              <w:rPr>
                <w:rFonts w:ascii="Calibri" w:hAnsi="Calibri"/>
              </w:rPr>
              <w:t>Other details of the events, e.g., objects, are generated when available.</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vanish w:val="0"/>
                <w:color w:val="000000"/>
                <w:sz w:val="22"/>
                <w:lang w:val="en-PH"/>
              </w:rPr>
              <w:t>X</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3</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2</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1</w:t>
            </w:r>
          </w:p>
        </w:tc>
      </w:tr>
      <w:tr>
        <w:trPr>
          <w:trHeight w:hRule="atLeast" w:val="480"/>
        </w:trPr>
        <w:tc>
          <w:tcPr>
            <w:tcW w:type="dxa" w:w="9342"/>
            <w:gridSpan w:val="5"/>
            <w:tcMar>
              <w:top w:type="dxa" w:w="100"/>
              <w:left w:type="dxa" w:w="100"/>
              <w:bottom w:type="dxa" w:w="100"/>
              <w:right w:type="dxa" w:w="100"/>
            </w:tcMar>
          </w:tcPr>
          <w:p>
            <w:pPr>
              <w:spacing w:line="240" w:lineRule="auto"/>
              <w:rPr>
                <w:rFonts w:ascii="Calibri" w:hAnsi="Calibri"/>
                <w:sz w:val="22"/>
                <w:lang w:bidi="ar_SA" w:eastAsia="zh_CN" w:val="en_PH"/>
              </w:rPr>
            </w:pPr>
            <w:r>
              <w:rPr>
                <w:rFonts w:ascii="Calibri" w:hAnsi="Calibri"/>
              </w:rPr>
              <w:t>Other Notes / Comments:</w:t>
            </w:r>
          </w:p>
          <w:p>
            <w:pPr>
              <w:spacing w:line="240" w:lineRule="auto"/>
              <w:rPr>
                <w:rFonts w:ascii="Calibri" w:hAnsi="Calibri"/>
                <w:sz w:val="22"/>
                <w:lang w:bidi="ar_SA" w:eastAsia="zh_CN" w:val="en_PH"/>
              </w:rPr>
            </w:pPr>
            <w:r>
              <w:rPr>
                <w:rFonts w:ascii="Calibri" w:hAnsi="Calibri"/>
                <w:vanish w:val="0"/>
                <w:color w:val="000000"/>
                <w:sz w:val="22"/>
                <w:lang w:val="en-PH"/>
              </w:rPr>
              <w:t>Some events are categorized as eating while they are not. (Ex: De La Salle University and Engchanted Kingdom.</w:t>
            </w:r>
          </w:p>
        </w:tc>
      </w:tr>
      <w:tr>
        <w:trPr>
          <w:trHeight w:hRule="atLeast" w:val="480"/>
        </w:trPr>
        <w:tc>
          <w:tcPr>
            <w:tcW w:type="dxa" w:w="9342"/>
            <w:gridSpan w:val="5"/>
            <w:tcMar>
              <w:top w:type="dxa" w:w="100"/>
              <w:left w:type="dxa" w:w="100"/>
              <w:bottom w:type="dxa" w:w="100"/>
              <w:right w:type="dxa" w:w="100"/>
            </w:tcMar>
          </w:tcPr>
          <w:p>
            <w:pPr>
              <w:spacing w:line="240" w:lineRule="auto"/>
              <w:rPr>
                <w:rFonts w:ascii="Calibri" w:hAnsi="Calibri"/>
                <w:b w:val="1"/>
                <w:sz w:val="24"/>
                <w:lang w:bidi="ar_SA" w:eastAsia="zh_CN" w:val="en_PH"/>
              </w:rPr>
            </w:pPr>
            <w:r>
              <w:rPr>
                <w:rFonts w:ascii="Calibri" w:hAnsi="Calibri"/>
                <w:b w:val="1"/>
                <w:sz w:val="24"/>
              </w:rPr>
              <w:t>Conclusion-Specific</w:t>
            </w:r>
          </w:p>
        </w:tc>
      </w:tr>
      <w:tr>
        <w:trPr>
          <w:trHeight w:hRule="atLeast" w:val="480"/>
        </w:trPr>
        <w:tc>
          <w:tcPr>
            <w:tcW w:type="dxa" w:w="6810"/>
            <w:tcMar>
              <w:top w:type="dxa" w:w="100"/>
              <w:left w:type="dxa" w:w="100"/>
              <w:bottom w:type="dxa" w:w="100"/>
              <w:right w:type="dxa" w:w="100"/>
            </w:tcMar>
          </w:tcPr>
          <w:p>
            <w:pPr>
              <w:spacing w:line="240" w:lineRule="auto"/>
              <w:rPr>
                <w:rFonts w:ascii="Calibri" w:hAnsi="Calibri"/>
                <w:sz w:val="22"/>
                <w:lang w:bidi="ar_SA" w:eastAsia="zh_CN" w:val="en_PH"/>
              </w:rPr>
            </w:pPr>
            <w:r>
              <w:rPr>
                <w:rFonts w:ascii="Calibri" w:hAnsi="Calibri"/>
              </w:rPr>
              <w:t>The story describes the user’s hobbies and interests.</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vanish w:val="0"/>
                <w:color w:val="000000"/>
                <w:sz w:val="22"/>
                <w:lang w:val="en-PH"/>
              </w:rPr>
              <w:t>X</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3</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2</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1</w:t>
            </w:r>
          </w:p>
        </w:tc>
      </w:tr>
      <w:tr>
        <w:trPr>
          <w:trHeight w:hRule="atLeast" w:val="480"/>
        </w:trPr>
        <w:tc>
          <w:tcPr>
            <w:tcW w:type="dxa" w:w="6810"/>
            <w:tcMar>
              <w:top w:type="dxa" w:w="100"/>
              <w:left w:type="dxa" w:w="100"/>
              <w:bottom w:type="dxa" w:w="100"/>
              <w:right w:type="dxa" w:w="100"/>
            </w:tcMar>
          </w:tcPr>
          <w:p>
            <w:pPr>
              <w:spacing w:line="240" w:lineRule="auto"/>
              <w:rPr>
                <w:rFonts w:ascii="Calibri" w:hAnsi="Calibri"/>
                <w:sz w:val="22"/>
                <w:lang w:bidi="ar_SA" w:eastAsia="zh_CN" w:val="en_PH"/>
              </w:rPr>
            </w:pPr>
            <w:r>
              <w:rPr>
                <w:rFonts w:ascii="Calibri" w:hAnsi="Calibri"/>
              </w:rPr>
              <w:t>The user’s hobbies and interests are expanded upon by including examples of the user’s likes.</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vanish w:val="0"/>
                <w:color w:val="000000"/>
                <w:sz w:val="22"/>
                <w:lang w:val="en-PH"/>
              </w:rPr>
              <w:t>X</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3</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2</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1</w:t>
            </w:r>
          </w:p>
        </w:tc>
      </w:tr>
      <w:tr>
        <w:trPr>
          <w:trHeight w:hRule="atLeast" w:val="480"/>
        </w:trPr>
        <w:tc>
          <w:tcPr>
            <w:tcW w:type="dxa" w:w="6810"/>
            <w:tcMar>
              <w:top w:type="dxa" w:w="100"/>
              <w:left w:type="dxa" w:w="100"/>
              <w:bottom w:type="dxa" w:w="100"/>
              <w:right w:type="dxa" w:w="100"/>
            </w:tcMar>
          </w:tcPr>
          <w:p>
            <w:pPr>
              <w:spacing w:line="240" w:lineRule="auto"/>
              <w:rPr>
                <w:rFonts w:ascii="Calibri" w:hAnsi="Calibri"/>
                <w:sz w:val="22"/>
                <w:lang w:bidi="ar_SA" w:eastAsia="zh_CN" w:val="en_PH"/>
              </w:rPr>
            </w:pPr>
            <w:r>
              <w:rPr>
                <w:rFonts w:ascii="Calibri" w:hAnsi="Calibri"/>
              </w:rPr>
              <w:t>The story denotes events that the user is interested in.</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vanish w:val="0"/>
                <w:color w:val="000000"/>
                <w:sz w:val="22"/>
                <w:lang w:val="en-PH"/>
              </w:rPr>
              <w:t>X</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3</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2</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1</w:t>
            </w:r>
          </w:p>
        </w:tc>
      </w:tr>
      <w:tr>
        <w:trPr>
          <w:trHeight w:hRule="atLeast" w:val="480"/>
        </w:trPr>
        <w:tc>
          <w:tcPr>
            <w:tcW w:type="dxa" w:w="6810"/>
            <w:tcMar>
              <w:top w:type="dxa" w:w="100"/>
              <w:left w:type="dxa" w:w="100"/>
              <w:bottom w:type="dxa" w:w="100"/>
              <w:right w:type="dxa" w:w="100"/>
            </w:tcMar>
          </w:tcPr>
          <w:p>
            <w:pPr>
              <w:spacing w:line="240" w:lineRule="auto"/>
              <w:rPr>
                <w:rFonts w:ascii="Calibri" w:hAnsi="Calibri"/>
                <w:b w:val="1"/>
                <w:sz w:val="22"/>
                <w:u w:val="single"/>
                <w:lang w:bidi="ar_SA" w:eastAsia="zh_CN" w:val="en_PH"/>
              </w:rPr>
            </w:pPr>
            <w:r>
              <w:rPr>
                <w:rFonts w:ascii="Calibri" w:hAnsi="Calibri"/>
              </w:rPr>
              <w:t>The story identifies several events that the user attended which are relevant to his/her hobbies or interests.</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vanish w:val="0"/>
                <w:color w:val="000000"/>
                <w:sz w:val="22"/>
                <w:lang w:val="en-PH"/>
              </w:rPr>
              <w:t>X</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3</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2</w:t>
            </w:r>
          </w:p>
        </w:tc>
        <w:tc>
          <w:tcPr>
            <w:tcW w:type="dxa" w:w="633"/>
            <w:tcMar>
              <w:top w:type="dxa" w:w="100"/>
              <w:left w:type="dxa" w:w="100"/>
              <w:bottom w:type="dxa" w:w="100"/>
              <w:right w:type="dxa" w:w="100"/>
            </w:tcMar>
          </w:tcPr>
          <w:p>
            <w:pPr>
              <w:spacing w:line="240" w:lineRule="auto"/>
              <w:jc w:val="center"/>
              <w:rPr>
                <w:rFonts w:ascii="Calibri" w:hAnsi="Calibri"/>
                <w:sz w:val="22"/>
                <w:lang w:bidi="ar_SA" w:eastAsia="zh_CN" w:val="en_PH"/>
              </w:rPr>
            </w:pPr>
            <w:r>
              <w:rPr>
                <w:rFonts w:ascii="Calibri" w:hAnsi="Calibri"/>
              </w:rPr>
              <w:t>1</w:t>
            </w:r>
          </w:p>
        </w:tc>
      </w:tr>
      <w:tr>
        <w:trPr>
          <w:trHeight w:hRule="atLeast" w:val="480"/>
        </w:trPr>
        <w:tc>
          <w:tcPr>
            <w:tcW w:type="dxa" w:w="9342"/>
            <w:gridSpan w:val="5"/>
            <w:tcMar>
              <w:top w:type="dxa" w:w="100"/>
              <w:left w:type="dxa" w:w="100"/>
              <w:bottom w:type="dxa" w:w="100"/>
              <w:right w:type="dxa" w:w="100"/>
            </w:tcMar>
          </w:tcPr>
          <w:p>
            <w:pPr>
              <w:spacing w:line="240" w:lineRule="auto"/>
              <w:rPr>
                <w:rFonts w:ascii="Calibri" w:hAnsi="Calibri"/>
                <w:sz w:val="22"/>
                <w:lang w:bidi="ar_SA" w:eastAsia="zh_CN" w:val="en_PH"/>
              </w:rPr>
            </w:pPr>
            <w:r>
              <w:rPr>
                <w:rFonts w:ascii="Calibri" w:hAnsi="Calibri"/>
              </w:rPr>
              <w:t>Other Notes / Comments:</w:t>
            </w:r>
          </w:p>
          <w:p>
            <w:pPr>
              <w:spacing w:line="240" w:lineRule="auto"/>
              <w:rPr>
                <w:rFonts w:ascii="Calibri" w:hAnsi="Calibri"/>
                <w:sz w:val="22"/>
                <w:lang w:bidi="ar_SA" w:eastAsia="zh_CN" w:val="en_PH"/>
              </w:rPr>
            </w:pPr>
          </w:p>
        </w:tc>
      </w:tr>
    </w:tbl>
    <w:p>
      <w:pPr>
        <w:rPr>
          <w:sz w:val="22"/>
          <w:lang w:bidi="ar_SA" w:eastAsia="zh_CN" w:val="en_PH"/>
        </w:rPr>
      </w:pPr>
      <w:bookmarkStart w:id="0" w:name="_GoBack"/>
      <w:bookmarkEnd w:id="0"/>
    </w:p>
    <w:sectPr>
      <w:pgSz w:h="15840" w:w="12240"/>
      <w:pgMar w:bottom="1440" w:footer="720" w:gutter="0" w:header="720" w:left="1440" w:right="1440" w:top="144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abstractNum w:abstractNumId="0">
    <w:multiLevelType w:val="multilevel"/>
    <w:tmpl w:val="BB16CC0E"/>
    <w:numStyleLink w:val=""/>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num w:numId="1">
    <w:abstractNumId w:val="0"/>
  </w:num>
</w:numbering>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AB1"/>
    <w:rsid w:val="00135653"/>
    <w:rsid w:val="009162B1"/>
    <w:rsid w:val="00BB68FF"/>
    <w:rsid w:val="00C720C8"/>
    <w:rsid w:val="00F26AB1"/>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standalone="yes" ?><Relationships xmlns="http://schemas.openxmlformats.org/package/2006/relationships"><Relationship Id="rId1" Target="settings.xml" Type="http://schemas.openxmlformats.org/officeDocument/2006/relationships/settings"></Relationship><Relationship Id="rId2" Target="numbering.xml" Type="http://schemas.openxmlformats.org/officeDocument/2006/relationships/numbering"></Relationship><Relationship Id="rId3" Target="fontTable.xml" Type="http://schemas.openxmlformats.org/officeDocument/2006/relationships/fontTable"></Relationship><Relationship Id="rId4" Target="webSettings.xml" Type="http://schemas.openxmlformats.org/officeDocument/2006/relationships/webSettings"></Relationship><Relationship Id="rId5" Target="styles.xml" Type="http://schemas.openxmlformats.org/officeDocument/2006/relationships/styles"></Relationship><Relationship Id="rId6" Target="theme/theme1.xml" Type="http://schemas.openxmlformats.org/officeDocument/2006/relationships/them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Company/>
  <Pages>4</Pages>
  <Words>840</Words>
  <Characters>4803</Characters>
  <Lines>39</Lines>
  <Paragraphs>11</Paragraphs>
  <TotalTime>29</TotalTime>
  <ScaleCrop>0</ScaleCrop>
  <HeadingPairs>
    <vt:vector size="2" baseType="variant">
      <vt:variant>
        <vt:lpstr>Title</vt:lpstr>
      </vt:variant>
      <vt:variant>
        <vt:i4>1</vt:i4>
      </vt:variant>
    </vt:vector>
  </HeadingPairs>
  <TitlesOfParts>
    <vt:vector size="1" baseType="lpstr">
      <vt:lpstr/>
    </vt:vector>
  </TitlesOfParts>
  <LinksUpToDate>0</LinksUpToDate>
  <CharactersWithSpaces>5669</CharactersWithSpaces>
  <SharedDoc>0</SharedDoc>
  <HyperlinksChanged>0</HyperlinksChanged>
  <Application>Microsoft Office Word</Application>
  <AppVersion>16.0000</AppVers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Robee Khyra Te</dc:creator>
  <cp:keywords/>
  <dc:description/>
  <cp:lastModifiedBy>Robee Khyra Te</cp:lastModifiedBy>
  <cp:revision>1</cp:revision>
  <dcterms:created xsi:type="dcterms:W3CDTF">2017-07-11T14:08:00Z</dcterms:created>
  <dcterms:modified xsi:type="dcterms:W3CDTF">2017-07-11T15:03:00Z</dcterms:modified>
</cp:coreProperties>
</file>