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47B42" w14:textId="18778281" w:rsidR="00F67A18" w:rsidRDefault="00000000" w:rsidP="00B92BB2">
      <w:pPr>
        <w:spacing w:before="140" w:after="40"/>
      </w:pPr>
      <w:r>
        <w:rPr>
          <w:b/>
          <w:color w:val="1F4D78"/>
          <w:sz w:val="42"/>
        </w:rPr>
        <w:t>Volunteer Analytics Lambda - Small Workflow</w:t>
      </w:r>
    </w:p>
    <w:tbl>
      <w:tblPr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67A18" w14:paraId="5C98152E" w14:textId="77777777">
        <w:tc>
          <w:tcPr>
            <w:tcW w:w="9920" w:type="dxa"/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997F9" w14:textId="77777777" w:rsidR="00F67A18" w:rsidRDefault="00000000">
            <w:pPr>
              <w:spacing w:after="0"/>
            </w:pPr>
            <w:r>
              <w:rPr>
                <w:b/>
                <w:color w:val="1F4D78"/>
              </w:rPr>
              <w:t xml:space="preserve">Purpose: </w:t>
            </w:r>
            <w:r>
              <w:t>Combine Virginia and Ireland data to show volunteer activity trends and volunteer distribution by location.</w:t>
            </w:r>
          </w:p>
        </w:tc>
      </w:tr>
    </w:tbl>
    <w:p w14:paraId="51716AF0" w14:textId="77777777" w:rsidR="00F67A18" w:rsidRDefault="00000000">
      <w:pPr>
        <w:spacing w:before="120" w:after="40"/>
      </w:pPr>
      <w:r>
        <w:rPr>
          <w:b/>
          <w:color w:val="2E74B5"/>
          <w:sz w:val="28"/>
        </w:rPr>
        <w:t>Workflow</w:t>
      </w:r>
    </w:p>
    <w:p w14:paraId="0720623E" w14:textId="77777777" w:rsidR="00F67A18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83AB355" wp14:editId="0EFE93C1">
            <wp:extent cx="6108192" cy="2691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lunteer_analytics_small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69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8AF7" w14:textId="77777777" w:rsidR="00F67A18" w:rsidRDefault="00000000">
      <w:pPr>
        <w:spacing w:before="40" w:after="60"/>
      </w:pPr>
      <w:r>
        <w:rPr>
          <w:b/>
          <w:color w:val="2E74B5"/>
          <w:sz w:val="28"/>
        </w:rPr>
        <w:t>Active tables used in both regions</w:t>
      </w:r>
    </w:p>
    <w:tbl>
      <w:tblPr>
        <w:tblStyle w:val="TableGrid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40"/>
        <w:gridCol w:w="2150"/>
        <w:gridCol w:w="2150"/>
        <w:gridCol w:w="1940"/>
        <w:gridCol w:w="1940"/>
      </w:tblGrid>
      <w:tr w:rsidR="00F67A18" w14:paraId="0A606C4E" w14:textId="77777777">
        <w:tc>
          <w:tcPr>
            <w:tcW w:w="1740" w:type="dxa"/>
            <w:shd w:val="clear" w:color="auto" w:fill="E8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90E02C" w14:textId="77777777" w:rsidR="00F67A1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users</w:t>
            </w:r>
          </w:p>
        </w:tc>
        <w:tc>
          <w:tcPr>
            <w:tcW w:w="2150" w:type="dxa"/>
            <w:shd w:val="clear" w:color="auto" w:fill="E8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4EBE7" w14:textId="77777777" w:rsidR="00F67A1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volunteer_details</w:t>
            </w:r>
          </w:p>
        </w:tc>
        <w:tc>
          <w:tcPr>
            <w:tcW w:w="2150" w:type="dxa"/>
            <w:shd w:val="clear" w:color="auto" w:fill="E8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ABEB5" w14:textId="77777777" w:rsidR="00F67A1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countries</w:t>
            </w:r>
          </w:p>
        </w:tc>
        <w:tc>
          <w:tcPr>
            <w:tcW w:w="1940" w:type="dxa"/>
            <w:shd w:val="clear" w:color="auto" w:fill="E8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42EBA9" w14:textId="77777777" w:rsidR="00F67A1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user_skills</w:t>
            </w:r>
          </w:p>
        </w:tc>
        <w:tc>
          <w:tcPr>
            <w:tcW w:w="1940" w:type="dxa"/>
            <w:shd w:val="clear" w:color="auto" w:fill="E8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79E4B" w14:textId="77777777" w:rsidR="00F67A1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help_categories</w:t>
            </w:r>
          </w:p>
        </w:tc>
      </w:tr>
      <w:tr w:rsidR="00F67A18" w14:paraId="6726FCCB" w14:textId="77777777">
        <w:tc>
          <w:tcPr>
            <w:tcW w:w="17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7A3A2" w14:textId="77777777" w:rsidR="00F67A18" w:rsidRDefault="00000000">
            <w:pPr>
              <w:spacing w:after="0"/>
              <w:jc w:val="center"/>
            </w:pPr>
            <w:r>
              <w:rPr>
                <w:sz w:val="15"/>
              </w:rPr>
              <w:t>User and status</w:t>
            </w:r>
          </w:p>
        </w:tc>
        <w:tc>
          <w:tcPr>
            <w:tcW w:w="2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D59A3" w14:textId="77777777" w:rsidR="00F67A18" w:rsidRDefault="00000000">
            <w:pPr>
              <w:spacing w:after="0"/>
              <w:jc w:val="center"/>
            </w:pPr>
            <w:r>
              <w:rPr>
                <w:sz w:val="15"/>
              </w:rPr>
              <w:t>Created date</w:t>
            </w:r>
          </w:p>
        </w:tc>
        <w:tc>
          <w:tcPr>
            <w:tcW w:w="2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4AF9D" w14:textId="77777777" w:rsidR="00F67A18" w:rsidRDefault="00000000">
            <w:pPr>
              <w:spacing w:after="0"/>
              <w:jc w:val="center"/>
            </w:pPr>
            <w:r>
              <w:rPr>
                <w:sz w:val="15"/>
              </w:rPr>
              <w:t>Country code</w:t>
            </w:r>
          </w:p>
        </w:tc>
        <w:tc>
          <w:tcPr>
            <w:tcW w:w="19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71D501" w14:textId="77777777" w:rsidR="00F67A18" w:rsidRDefault="00000000">
            <w:pPr>
              <w:spacing w:after="0"/>
              <w:jc w:val="center"/>
            </w:pPr>
            <w:r>
              <w:rPr>
                <w:sz w:val="15"/>
              </w:rPr>
              <w:t>Skill-category link</w:t>
            </w:r>
          </w:p>
        </w:tc>
        <w:tc>
          <w:tcPr>
            <w:tcW w:w="19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055F55" w14:textId="77777777" w:rsidR="00F67A18" w:rsidRDefault="00000000">
            <w:pPr>
              <w:spacing w:after="0"/>
              <w:jc w:val="center"/>
            </w:pPr>
            <w:r>
              <w:rPr>
                <w:sz w:val="15"/>
              </w:rPr>
              <w:t>Skill name</w:t>
            </w:r>
          </w:p>
        </w:tc>
      </w:tr>
    </w:tbl>
    <w:p w14:paraId="5DBCEB6F" w14:textId="77777777" w:rsidR="00F67A18" w:rsidRDefault="00000000">
      <w:pPr>
        <w:spacing w:before="100" w:after="60"/>
      </w:pPr>
      <w:r>
        <w:rPr>
          <w:b/>
          <w:color w:val="2E74B5"/>
          <w:sz w:val="28"/>
        </w:rPr>
        <w:t>Volunteer dashboard output</w:t>
      </w:r>
    </w:p>
    <w:tbl>
      <w:tblPr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7"/>
        <w:gridCol w:w="3306"/>
        <w:gridCol w:w="3307"/>
      </w:tblGrid>
      <w:tr w:rsidR="00F67A18" w14:paraId="1C510277" w14:textId="77777777">
        <w:tc>
          <w:tcPr>
            <w:tcW w:w="3307" w:type="dxa"/>
            <w:shd w:val="clear" w:color="auto" w:fill="DDF2E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A0EC8C" w14:textId="77777777" w:rsidR="00F67A18" w:rsidRDefault="00000000">
            <w:pPr>
              <w:spacing w:after="20"/>
              <w:jc w:val="center"/>
            </w:pPr>
            <w:r>
              <w:rPr>
                <w:b/>
                <w:color w:val="1F4D78"/>
                <w:sz w:val="18"/>
              </w:rPr>
              <w:t>Active Volunteers</w:t>
            </w:r>
            <w:r>
              <w:rPr>
                <w:color w:val="667085"/>
                <w:sz w:val="16"/>
              </w:rPr>
              <w:br/>
              <w:t>Distinct active users by period</w:t>
            </w:r>
          </w:p>
        </w:tc>
        <w:tc>
          <w:tcPr>
            <w:tcW w:w="3306" w:type="dxa"/>
            <w:shd w:val="clear" w:color="auto" w:fill="DDF2E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9F8DED" w14:textId="77777777" w:rsidR="00F67A18" w:rsidRDefault="00000000">
            <w:pPr>
              <w:spacing w:after="20"/>
              <w:jc w:val="center"/>
            </w:pPr>
            <w:r>
              <w:rPr>
                <w:b/>
                <w:color w:val="1F4D78"/>
                <w:sz w:val="18"/>
              </w:rPr>
              <w:t>Total Volunteers</w:t>
            </w:r>
            <w:r>
              <w:rPr>
                <w:color w:val="667085"/>
                <w:sz w:val="16"/>
              </w:rPr>
              <w:br/>
              <w:t>Cumulative volunteers by period</w:t>
            </w:r>
          </w:p>
        </w:tc>
        <w:tc>
          <w:tcPr>
            <w:tcW w:w="3307" w:type="dxa"/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14997B" w14:textId="77777777" w:rsidR="00F67A18" w:rsidRDefault="00000000">
            <w:pPr>
              <w:spacing w:after="20"/>
              <w:jc w:val="center"/>
            </w:pPr>
            <w:r>
              <w:rPr>
                <w:b/>
                <w:color w:val="1F4D78"/>
                <w:sz w:val="18"/>
              </w:rPr>
              <w:t>By Location</w:t>
            </w:r>
            <w:r>
              <w:rPr>
                <w:color w:val="667085"/>
                <w:sz w:val="16"/>
              </w:rPr>
              <w:br/>
              <w:t>Volunteer count by country</w:t>
            </w:r>
          </w:p>
        </w:tc>
      </w:tr>
    </w:tbl>
    <w:p w14:paraId="6AD84F97" w14:textId="77777777" w:rsidR="00F67A18" w:rsidRDefault="00000000">
      <w:pPr>
        <w:spacing w:before="100" w:after="0"/>
      </w:pPr>
      <w:r>
        <w:rPr>
          <w:b/>
          <w:color w:val="1F4D78"/>
          <w:sz w:val="18"/>
        </w:rPr>
        <w:t xml:space="preserve">Filters: </w:t>
      </w:r>
      <w:r>
        <w:rPr>
          <w:sz w:val="18"/>
        </w:rPr>
        <w:t>Country, skill, chart_type, activity dates, and separate location dates. The skill filter joins user_skills to help_categories.</w:t>
      </w:r>
    </w:p>
    <w:p w14:paraId="0772552F" w14:textId="77777777" w:rsidR="00F67A18" w:rsidRDefault="00000000">
      <w:pPr>
        <w:spacing w:before="40" w:after="0"/>
      </w:pPr>
      <w:r>
        <w:rPr>
          <w:b/>
          <w:color w:val="1F4D78"/>
          <w:sz w:val="18"/>
        </w:rPr>
        <w:t xml:space="preserve">Time ranges: </w:t>
      </w:r>
      <w:r>
        <w:rPr>
          <w:sz w:val="18"/>
        </w:rPr>
        <w:t>7D and 30D group by day; 1Y and All group by month; Custom groups by day. Regional results are merged by period or country before being returned.</w:t>
      </w:r>
    </w:p>
    <w:sectPr w:rsidR="00F67A18" w:rsidSect="00034616">
      <w:headerReference w:type="default" r:id="rId9"/>
      <w:footerReference w:type="default" r:id="rId10"/>
      <w:pgSz w:w="12240" w:h="15840"/>
      <w:pgMar w:top="893" w:right="1152" w:bottom="792" w:left="1152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AEA09" w14:textId="77777777" w:rsidR="004D5C58" w:rsidRDefault="004D5C58">
      <w:pPr>
        <w:spacing w:after="0" w:line="240" w:lineRule="auto"/>
      </w:pPr>
      <w:r>
        <w:separator/>
      </w:r>
    </w:p>
  </w:endnote>
  <w:endnote w:type="continuationSeparator" w:id="0">
    <w:p w14:paraId="0D5C8615" w14:textId="77777777" w:rsidR="004D5C58" w:rsidRDefault="004D5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0AE2F" w14:textId="77777777" w:rsidR="00F67A18" w:rsidRDefault="00000000">
    <w:pPr>
      <w:pStyle w:val="Footer"/>
      <w:jc w:val="right"/>
    </w:pPr>
    <w:r>
      <w:rPr>
        <w:color w:val="667085"/>
        <w:sz w:val="16"/>
      </w:rPr>
      <w:t xml:space="preserve">Workflow </w:t>
    </w:r>
    <w:proofErr w:type="gramStart"/>
    <w:r>
      <w:rPr>
        <w:color w:val="667085"/>
        <w:sz w:val="16"/>
      </w:rPr>
      <w:t>Reference  •</w:t>
    </w:r>
    <w:proofErr w:type="gramEnd"/>
    <w:r>
      <w:rPr>
        <w:color w:val="667085"/>
        <w:sz w:val="16"/>
      </w:rPr>
      <w:t xml:space="preserve">  Page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 w:rsidR="00B92BB2">
      <w:rPr>
        <w:color w:val="667085"/>
        <w:sz w:val="17"/>
      </w:rPr>
      <w:fldChar w:fldCharType="separate"/>
    </w:r>
    <w:r w:rsidR="00B92BB2">
      <w:rPr>
        <w:noProof/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77A0B" w14:textId="77777777" w:rsidR="004D5C58" w:rsidRDefault="004D5C58">
      <w:pPr>
        <w:spacing w:after="0" w:line="240" w:lineRule="auto"/>
      </w:pPr>
      <w:r>
        <w:separator/>
      </w:r>
    </w:p>
  </w:footnote>
  <w:footnote w:type="continuationSeparator" w:id="0">
    <w:p w14:paraId="2D337745" w14:textId="77777777" w:rsidR="004D5C58" w:rsidRDefault="004D5C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6EB4E" w14:textId="6D12B054" w:rsidR="00F67A18" w:rsidRDefault="00000000">
    <w:pPr>
      <w:pStyle w:val="Header"/>
    </w:pPr>
    <w:r>
      <w:rPr>
        <w:b/>
        <w:color w:val="667085"/>
        <w:sz w:val="16"/>
      </w:rPr>
      <w:t xml:space="preserve"> VOLUNTEER ANALYTICS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165754">
    <w:abstractNumId w:val="8"/>
  </w:num>
  <w:num w:numId="2" w16cid:durableId="2079789175">
    <w:abstractNumId w:val="6"/>
  </w:num>
  <w:num w:numId="3" w16cid:durableId="1483617579">
    <w:abstractNumId w:val="5"/>
  </w:num>
  <w:num w:numId="4" w16cid:durableId="84345626">
    <w:abstractNumId w:val="4"/>
  </w:num>
  <w:num w:numId="5" w16cid:durableId="1118258627">
    <w:abstractNumId w:val="7"/>
  </w:num>
  <w:num w:numId="6" w16cid:durableId="966548238">
    <w:abstractNumId w:val="3"/>
  </w:num>
  <w:num w:numId="7" w16cid:durableId="386494580">
    <w:abstractNumId w:val="2"/>
  </w:num>
  <w:num w:numId="8" w16cid:durableId="445390310">
    <w:abstractNumId w:val="1"/>
  </w:num>
  <w:num w:numId="9" w16cid:durableId="26806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C58"/>
    <w:rsid w:val="0064091A"/>
    <w:rsid w:val="00AA1D8D"/>
    <w:rsid w:val="00B47730"/>
    <w:rsid w:val="00B92BB2"/>
    <w:rsid w:val="00CB0664"/>
    <w:rsid w:val="00F67A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B1961"/>
  <w14:defaultImageDpi w14:val="300"/>
  <w15:docId w15:val="{1064A27A-9F35-41B0-83F5-8B71C96A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0304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Volunteer Analytics Lambda - Small Workflow</dc:title>
  <dc:subject>One-page manager workflow reference</dc:subject>
  <dc:creator>Saayam Data Engineering</dc:creator>
  <cp:keywords/>
  <dc:description>Prepared from Pasted code(6).py</dc:description>
  <cp:lastModifiedBy>sana desai</cp:lastModifiedBy>
  <cp:revision>2</cp:revision>
  <dcterms:created xsi:type="dcterms:W3CDTF">2013-12-23T23:15:00Z</dcterms:created>
  <dcterms:modified xsi:type="dcterms:W3CDTF">2026-09-02T22:46:00Z</dcterms:modified>
  <cp:category/>
</cp:coreProperties>
</file>