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both"/>
        <w:rPr>
          <w:rFonts w:ascii="Arial" w:cs="Arial" w:hAnsi="Arial" w:eastAsia="Arial"/>
          <w:sz w:val="28"/>
          <w:szCs w:val="28"/>
        </w:rPr>
      </w:pPr>
      <w:r>
        <w:rPr>
          <w:rFonts w:ascii="Arial" w:hAnsi="Arial"/>
          <w:sz w:val="28"/>
          <w:szCs w:val="28"/>
          <w:rtl w:val="0"/>
          <w:lang w:val="en-US"/>
        </w:rPr>
        <w:t>The</w:t>
      </w:r>
      <w:r>
        <w:rPr>
          <w:rFonts w:ascii="Arial" w:hAnsi="Arial"/>
          <w:sz w:val="28"/>
          <w:szCs w:val="28"/>
          <w:rtl w:val="0"/>
          <w:lang w:val="en-US"/>
        </w:rPr>
        <w:t xml:space="preserve"> name of </w:t>
      </w:r>
      <w:r>
        <w:rPr>
          <w:rFonts w:ascii="Arial" w:hAnsi="Arial"/>
          <w:sz w:val="28"/>
          <w:szCs w:val="28"/>
          <w:rtl w:val="0"/>
          <w:lang w:val="en-US"/>
        </w:rPr>
        <w:t>our</w:t>
      </w:r>
      <w:r>
        <w:rPr>
          <w:rFonts w:ascii="Arial" w:hAnsi="Arial"/>
          <w:sz w:val="28"/>
          <w:szCs w:val="28"/>
          <w:rtl w:val="0"/>
          <w:lang w:val="en-US"/>
        </w:rPr>
        <w:t xml:space="preserve"> </w:t>
      </w:r>
      <w:r>
        <w:rPr>
          <w:rFonts w:ascii="Arial" w:hAnsi="Arial"/>
          <w:sz w:val="28"/>
          <w:szCs w:val="28"/>
          <w:rtl w:val="0"/>
          <w:lang w:val="en-US"/>
        </w:rPr>
        <w:t>s</w:t>
      </w:r>
      <w:r>
        <w:rPr>
          <w:rFonts w:ascii="Arial" w:hAnsi="Arial"/>
          <w:sz w:val="28"/>
          <w:szCs w:val="28"/>
          <w:rtl w:val="0"/>
          <w:lang w:val="en-US"/>
        </w:rPr>
        <w:t xml:space="preserve">cene is </w:t>
      </w:r>
      <w:r>
        <w:rPr>
          <w:rFonts w:ascii="Arial" w:hAnsi="Arial" w:hint="default"/>
          <w:sz w:val="28"/>
          <w:szCs w:val="28"/>
          <w:rtl w:val="0"/>
          <w:lang w:val="en-US"/>
        </w:rPr>
        <w:t>“</w:t>
      </w:r>
      <w:r>
        <w:rPr>
          <w:rFonts w:ascii="Arial" w:hAnsi="Arial"/>
          <w:sz w:val="28"/>
          <w:szCs w:val="28"/>
          <w:rtl w:val="0"/>
          <w:lang w:val="en-US"/>
        </w:rPr>
        <w:t>Study</w:t>
      </w:r>
      <w:r>
        <w:rPr>
          <w:rFonts w:ascii="Arial" w:hAnsi="Arial" w:hint="default"/>
          <w:sz w:val="28"/>
          <w:szCs w:val="28"/>
          <w:rtl w:val="0"/>
          <w:lang w:val="en-US"/>
        </w:rPr>
        <w:t>”</w:t>
      </w:r>
      <w:r>
        <w:rPr>
          <w:rFonts w:ascii="Arial" w:hAnsi="Arial"/>
          <w:sz w:val="28"/>
          <w:szCs w:val="28"/>
          <w:rtl w:val="0"/>
          <w:lang w:val="en-US"/>
        </w:rPr>
        <w:t xml:space="preserve">. We have all our assets inside the </w:t>
      </w:r>
      <w:r>
        <w:rPr>
          <w:rFonts w:ascii="Arial" w:hAnsi="Arial" w:hint="default"/>
          <w:sz w:val="28"/>
          <w:szCs w:val="28"/>
          <w:rtl w:val="0"/>
          <w:lang w:val="en-US"/>
        </w:rPr>
        <w:t>“</w:t>
      </w:r>
      <w:r>
        <w:rPr>
          <w:rFonts w:ascii="Arial" w:hAnsi="Arial"/>
          <w:sz w:val="28"/>
          <w:szCs w:val="28"/>
          <w:rtl w:val="0"/>
          <w:lang w:val="en-US"/>
        </w:rPr>
        <w:t>World</w:t>
      </w:r>
      <w:r>
        <w:rPr>
          <w:rFonts w:ascii="Arial" w:hAnsi="Arial" w:hint="default"/>
          <w:sz w:val="28"/>
          <w:szCs w:val="28"/>
          <w:rtl w:val="0"/>
          <w:lang w:val="en-US"/>
        </w:rPr>
        <w:t xml:space="preserve">” </w:t>
      </w:r>
      <w:r>
        <w:rPr>
          <w:rFonts w:ascii="Arial" w:hAnsi="Arial"/>
          <w:sz w:val="28"/>
          <w:szCs w:val="28"/>
          <w:rtl w:val="0"/>
          <w:lang w:val="en-US"/>
        </w:rPr>
        <w:t xml:space="preserve">object. Our scene is analogical to a </w:t>
      </w:r>
      <w:r>
        <w:rPr>
          <w:rFonts w:ascii="Arial" w:hAnsi="Arial" w:hint="default"/>
          <w:sz w:val="28"/>
          <w:szCs w:val="28"/>
          <w:rtl w:val="0"/>
          <w:lang w:val="en-US"/>
        </w:rPr>
        <w:t>“</w:t>
      </w:r>
      <w:r>
        <w:rPr>
          <w:rFonts w:ascii="Arial" w:hAnsi="Arial"/>
          <w:sz w:val="28"/>
          <w:szCs w:val="28"/>
          <w:rtl w:val="0"/>
          <w:lang w:val="en-US"/>
        </w:rPr>
        <w:t>Reading Room</w:t>
      </w:r>
      <w:r>
        <w:rPr>
          <w:rFonts w:ascii="Arial" w:hAnsi="Arial" w:hint="default"/>
          <w:sz w:val="28"/>
          <w:szCs w:val="28"/>
          <w:rtl w:val="0"/>
          <w:lang w:val="en-US"/>
        </w:rPr>
        <w:t xml:space="preserve">” </w:t>
      </w:r>
      <w:r>
        <w:rPr>
          <w:rFonts w:ascii="Arial" w:hAnsi="Arial"/>
          <w:sz w:val="28"/>
          <w:szCs w:val="28"/>
          <w:rtl w:val="0"/>
          <w:lang w:val="en-US"/>
        </w:rPr>
        <w:t xml:space="preserve">in the physical world. </w:t>
      </w:r>
    </w:p>
    <w:p>
      <w:pPr>
        <w:pStyle w:val="Body A"/>
        <w:jc w:val="both"/>
        <w:rPr>
          <w:rFonts w:ascii="Arial" w:cs="Arial" w:hAnsi="Arial" w:eastAsia="Arial"/>
          <w:sz w:val="28"/>
          <w:szCs w:val="28"/>
        </w:rPr>
      </w:pPr>
      <w:r>
        <w:rPr>
          <w:rFonts w:ascii="Arial" w:hAnsi="Arial"/>
          <w:sz w:val="28"/>
          <w:szCs w:val="28"/>
          <w:rtl w:val="0"/>
          <w:lang w:val="en-US"/>
        </w:rPr>
        <w:t>We have created the scene with the following assets in it: -</w:t>
      </w:r>
    </w:p>
    <w:p>
      <w:pPr>
        <w:pStyle w:val="List Paragraph"/>
        <w:numPr>
          <w:ilvl w:val="0"/>
          <w:numId w:val="2"/>
        </w:numPr>
        <w:bidi w:val="0"/>
        <w:ind w:right="0"/>
        <w:jc w:val="both"/>
        <w:rPr>
          <w:rFonts w:ascii="Arial" w:cs="Arial" w:hAnsi="Arial" w:eastAsia="Arial"/>
          <w:sz w:val="28"/>
          <w:szCs w:val="28"/>
          <w:rtl w:val="0"/>
          <w:lang w:val="en-US"/>
        </w:rPr>
      </w:pPr>
      <w:r>
        <w:rPr>
          <w:rFonts w:ascii="Arial" w:hAnsi="Arial"/>
          <w:sz w:val="28"/>
          <w:szCs w:val="28"/>
          <w:rtl w:val="0"/>
          <w:lang w:val="en-US"/>
        </w:rPr>
        <w:t>Book Racks</w:t>
      </w:r>
    </w:p>
    <w:p>
      <w:pPr>
        <w:pStyle w:val="List Paragraph"/>
        <w:numPr>
          <w:ilvl w:val="0"/>
          <w:numId w:val="2"/>
        </w:numPr>
        <w:bidi w:val="0"/>
        <w:ind w:right="0"/>
        <w:jc w:val="both"/>
        <w:rPr>
          <w:rFonts w:ascii="Arial" w:cs="Arial" w:hAnsi="Arial" w:eastAsia="Arial"/>
          <w:sz w:val="28"/>
          <w:szCs w:val="28"/>
          <w:rtl w:val="0"/>
          <w:lang w:val="en-US"/>
        </w:rPr>
      </w:pPr>
      <w:r>
        <w:rPr>
          <w:rFonts w:ascii="Arial" w:hAnsi="Arial"/>
          <w:sz w:val="28"/>
          <w:szCs w:val="28"/>
          <w:rtl w:val="0"/>
          <w:lang w:val="en-US"/>
        </w:rPr>
        <w:t>Books</w:t>
      </w:r>
    </w:p>
    <w:p>
      <w:pPr>
        <w:pStyle w:val="List Paragraph"/>
        <w:numPr>
          <w:ilvl w:val="0"/>
          <w:numId w:val="2"/>
        </w:numPr>
        <w:bidi w:val="0"/>
        <w:ind w:right="0"/>
        <w:jc w:val="both"/>
        <w:rPr>
          <w:rFonts w:ascii="Arial" w:cs="Arial" w:hAnsi="Arial" w:eastAsia="Arial"/>
          <w:sz w:val="28"/>
          <w:szCs w:val="28"/>
          <w:rtl w:val="0"/>
          <w:lang w:val="en-US"/>
        </w:rPr>
      </w:pPr>
      <w:r>
        <w:rPr>
          <w:rFonts w:ascii="Arial" w:hAnsi="Arial"/>
          <w:sz w:val="28"/>
          <w:szCs w:val="28"/>
          <w:rtl w:val="0"/>
          <w:lang w:val="en-US"/>
        </w:rPr>
        <w:t>Coffee Table</w:t>
      </w:r>
    </w:p>
    <w:p>
      <w:pPr>
        <w:pStyle w:val="List Paragraph"/>
        <w:numPr>
          <w:ilvl w:val="0"/>
          <w:numId w:val="2"/>
        </w:numPr>
        <w:bidi w:val="0"/>
        <w:ind w:right="0"/>
        <w:jc w:val="both"/>
        <w:rPr>
          <w:rFonts w:ascii="Arial" w:cs="Arial" w:hAnsi="Arial" w:eastAsia="Arial"/>
          <w:sz w:val="28"/>
          <w:szCs w:val="28"/>
          <w:rtl w:val="0"/>
          <w:lang w:val="en-US"/>
        </w:rPr>
      </w:pPr>
      <w:r>
        <w:rPr>
          <w:rFonts w:ascii="Arial" w:hAnsi="Arial"/>
          <w:sz w:val="28"/>
          <w:szCs w:val="28"/>
          <w:rtl w:val="0"/>
          <w:lang w:val="en-US"/>
        </w:rPr>
        <w:t xml:space="preserve">Sofa </w:t>
      </w:r>
    </w:p>
    <w:p>
      <w:pPr>
        <w:pStyle w:val="List Paragraph"/>
        <w:numPr>
          <w:ilvl w:val="0"/>
          <w:numId w:val="2"/>
        </w:numPr>
        <w:bidi w:val="0"/>
        <w:ind w:right="0"/>
        <w:jc w:val="both"/>
        <w:rPr>
          <w:rFonts w:ascii="Arial" w:cs="Arial" w:hAnsi="Arial" w:eastAsia="Arial"/>
          <w:sz w:val="28"/>
          <w:szCs w:val="28"/>
          <w:rtl w:val="0"/>
          <w:lang w:val="en-US"/>
        </w:rPr>
      </w:pPr>
      <w:r>
        <w:rPr>
          <w:rFonts w:ascii="Arial" w:hAnsi="Arial"/>
          <w:sz w:val="28"/>
          <w:szCs w:val="28"/>
          <w:rtl w:val="0"/>
          <w:lang w:val="en-US"/>
        </w:rPr>
        <w:t>Chair</w:t>
      </w:r>
    </w:p>
    <w:p>
      <w:pPr>
        <w:pStyle w:val="List Paragraph"/>
        <w:numPr>
          <w:ilvl w:val="0"/>
          <w:numId w:val="2"/>
        </w:numPr>
        <w:bidi w:val="0"/>
        <w:ind w:right="0"/>
        <w:jc w:val="both"/>
        <w:rPr>
          <w:rFonts w:ascii="Arial" w:cs="Arial" w:hAnsi="Arial" w:eastAsia="Arial"/>
          <w:sz w:val="28"/>
          <w:szCs w:val="28"/>
          <w:rtl w:val="0"/>
          <w:lang w:val="en-US"/>
        </w:rPr>
      </w:pPr>
      <w:r>
        <w:rPr>
          <w:rFonts w:ascii="Arial" w:hAnsi="Arial"/>
          <w:sz w:val="28"/>
          <w:szCs w:val="28"/>
          <w:rtl w:val="0"/>
          <w:lang w:val="en-US"/>
        </w:rPr>
        <w:t>Table</w:t>
      </w:r>
    </w:p>
    <w:p>
      <w:pPr>
        <w:pStyle w:val="List Paragraph"/>
        <w:numPr>
          <w:ilvl w:val="0"/>
          <w:numId w:val="2"/>
        </w:numPr>
        <w:bidi w:val="0"/>
        <w:ind w:right="0"/>
        <w:jc w:val="both"/>
        <w:rPr>
          <w:rFonts w:ascii="Arial" w:cs="Arial" w:hAnsi="Arial" w:eastAsia="Arial"/>
          <w:sz w:val="28"/>
          <w:szCs w:val="28"/>
          <w:rtl w:val="0"/>
          <w:lang w:val="en-US"/>
        </w:rPr>
      </w:pPr>
      <w:r>
        <w:rPr>
          <w:rFonts w:ascii="Arial" w:hAnsi="Arial"/>
          <w:sz w:val="28"/>
          <w:szCs w:val="28"/>
          <w:rtl w:val="0"/>
          <w:lang w:val="en-US"/>
        </w:rPr>
        <w:t>LCD TV</w:t>
      </w:r>
    </w:p>
    <w:p>
      <w:pPr>
        <w:pStyle w:val="List Paragraph"/>
        <w:numPr>
          <w:ilvl w:val="0"/>
          <w:numId w:val="2"/>
        </w:numPr>
        <w:bidi w:val="0"/>
        <w:ind w:right="0"/>
        <w:jc w:val="both"/>
        <w:rPr>
          <w:rFonts w:ascii="Arial" w:cs="Arial" w:hAnsi="Arial" w:eastAsia="Arial"/>
          <w:sz w:val="28"/>
          <w:szCs w:val="28"/>
          <w:rtl w:val="0"/>
          <w:lang w:val="en-US"/>
        </w:rPr>
      </w:pPr>
      <w:r>
        <w:rPr>
          <w:rFonts w:ascii="Arial" w:hAnsi="Arial"/>
          <w:sz w:val="28"/>
          <w:szCs w:val="28"/>
          <w:rtl w:val="0"/>
          <w:lang w:val="en-US"/>
        </w:rPr>
        <w:t>Laptop</w:t>
      </w:r>
    </w:p>
    <w:p>
      <w:pPr>
        <w:pStyle w:val="List Paragraph"/>
        <w:numPr>
          <w:ilvl w:val="0"/>
          <w:numId w:val="2"/>
        </w:numPr>
        <w:bidi w:val="0"/>
        <w:ind w:right="0"/>
        <w:jc w:val="both"/>
        <w:rPr>
          <w:rFonts w:ascii="Arial" w:cs="Arial" w:hAnsi="Arial" w:eastAsia="Arial"/>
          <w:sz w:val="28"/>
          <w:szCs w:val="28"/>
          <w:rtl w:val="0"/>
          <w:lang w:val="en-US"/>
        </w:rPr>
      </w:pPr>
      <w:r>
        <w:rPr>
          <w:rFonts w:ascii="Arial" w:hAnsi="Arial"/>
          <w:sz w:val="28"/>
          <w:szCs w:val="28"/>
          <w:rtl w:val="0"/>
          <w:lang w:val="en-US"/>
        </w:rPr>
        <w:t>Soda Vending Machine</w:t>
      </w:r>
    </w:p>
    <w:p>
      <w:pPr>
        <w:pStyle w:val="List Paragraph"/>
        <w:numPr>
          <w:ilvl w:val="0"/>
          <w:numId w:val="2"/>
        </w:numPr>
        <w:bidi w:val="0"/>
        <w:ind w:right="0"/>
        <w:jc w:val="both"/>
        <w:rPr>
          <w:rFonts w:ascii="Arial" w:cs="Arial" w:hAnsi="Arial" w:eastAsia="Arial"/>
          <w:sz w:val="28"/>
          <w:szCs w:val="28"/>
          <w:rtl w:val="0"/>
          <w:lang w:val="en-US"/>
        </w:rPr>
      </w:pPr>
      <w:r>
        <w:rPr>
          <w:rFonts w:ascii="Arial" w:hAnsi="Arial"/>
          <w:sz w:val="28"/>
          <w:szCs w:val="28"/>
          <w:rtl w:val="0"/>
          <w:lang w:val="en-US"/>
        </w:rPr>
        <w:t>Fan</w:t>
      </w:r>
    </w:p>
    <w:p>
      <w:pPr>
        <w:pStyle w:val="List Paragraph"/>
        <w:numPr>
          <w:ilvl w:val="0"/>
          <w:numId w:val="2"/>
        </w:numPr>
        <w:bidi w:val="0"/>
        <w:ind w:right="0"/>
        <w:jc w:val="both"/>
        <w:rPr>
          <w:rFonts w:ascii="Arial" w:cs="Arial" w:hAnsi="Arial" w:eastAsia="Arial"/>
          <w:sz w:val="28"/>
          <w:szCs w:val="28"/>
          <w:rtl w:val="0"/>
          <w:lang w:val="en-US"/>
        </w:rPr>
      </w:pPr>
      <w:r>
        <w:rPr>
          <w:rFonts w:ascii="Arial" w:hAnsi="Arial"/>
          <w:sz w:val="28"/>
          <w:szCs w:val="28"/>
          <w:rtl w:val="0"/>
          <w:lang w:val="en-US"/>
        </w:rPr>
        <w:t>Door</w:t>
      </w:r>
    </w:p>
    <w:p>
      <w:pPr>
        <w:pStyle w:val="List Paragraph"/>
        <w:numPr>
          <w:ilvl w:val="0"/>
          <w:numId w:val="2"/>
        </w:numPr>
        <w:bidi w:val="0"/>
        <w:ind w:right="0"/>
        <w:jc w:val="both"/>
        <w:rPr>
          <w:rFonts w:ascii="Arial" w:cs="Arial" w:hAnsi="Arial" w:eastAsia="Arial"/>
          <w:sz w:val="28"/>
          <w:szCs w:val="28"/>
          <w:rtl w:val="0"/>
          <w:lang w:val="en-US"/>
        </w:rPr>
      </w:pPr>
      <w:r>
        <w:rPr>
          <w:rFonts w:ascii="Arial" w:hAnsi="Arial"/>
          <w:sz w:val="28"/>
          <w:szCs w:val="28"/>
          <w:rtl w:val="0"/>
          <w:lang w:val="en-US"/>
        </w:rPr>
        <w:t>Cup</w:t>
      </w:r>
    </w:p>
    <w:p>
      <w:pPr>
        <w:pStyle w:val="List Paragraph"/>
        <w:numPr>
          <w:ilvl w:val="0"/>
          <w:numId w:val="2"/>
        </w:numPr>
        <w:bidi w:val="0"/>
        <w:ind w:right="0"/>
        <w:jc w:val="both"/>
        <w:rPr>
          <w:rFonts w:ascii="Arial" w:cs="Arial" w:hAnsi="Arial" w:eastAsia="Arial"/>
          <w:sz w:val="28"/>
          <w:szCs w:val="28"/>
          <w:rtl w:val="0"/>
          <w:lang w:val="en-US"/>
        </w:rPr>
      </w:pPr>
      <w:r>
        <w:rPr>
          <w:rFonts w:ascii="Arial" w:hAnsi="Arial"/>
          <w:sz w:val="28"/>
          <w:szCs w:val="28"/>
          <w:rtl w:val="0"/>
          <w:lang w:val="en-US"/>
        </w:rPr>
        <w:t>Pencil</w:t>
      </w:r>
    </w:p>
    <w:p>
      <w:pPr>
        <w:pStyle w:val="List Paragraph"/>
        <w:numPr>
          <w:ilvl w:val="0"/>
          <w:numId w:val="2"/>
        </w:numPr>
        <w:bidi w:val="0"/>
        <w:ind w:right="0"/>
        <w:jc w:val="both"/>
        <w:rPr>
          <w:rFonts w:ascii="Arial" w:cs="Arial" w:hAnsi="Arial" w:eastAsia="Arial"/>
          <w:sz w:val="28"/>
          <w:szCs w:val="28"/>
          <w:rtl w:val="0"/>
          <w:lang w:val="en-US"/>
        </w:rPr>
      </w:pPr>
      <w:r>
        <w:rPr>
          <w:rFonts w:ascii="Arial" w:hAnsi="Arial"/>
          <w:sz w:val="28"/>
          <w:szCs w:val="28"/>
          <w:rtl w:val="0"/>
          <w:lang w:val="en-US"/>
        </w:rPr>
        <w:t>Eraser</w:t>
      </w:r>
    </w:p>
    <w:p>
      <w:pPr>
        <w:pStyle w:val="List Paragraph"/>
        <w:numPr>
          <w:ilvl w:val="0"/>
          <w:numId w:val="2"/>
        </w:numPr>
        <w:bidi w:val="0"/>
        <w:ind w:right="0"/>
        <w:jc w:val="both"/>
        <w:rPr>
          <w:rFonts w:ascii="Arial" w:cs="Arial" w:hAnsi="Arial" w:eastAsia="Arial"/>
          <w:sz w:val="28"/>
          <w:szCs w:val="28"/>
          <w:rtl w:val="0"/>
          <w:lang w:val="en-US"/>
        </w:rPr>
      </w:pPr>
      <w:r>
        <w:rPr>
          <w:rFonts w:ascii="Arial" w:hAnsi="Arial"/>
          <w:sz w:val="28"/>
          <w:szCs w:val="28"/>
          <w:rtl w:val="0"/>
          <w:lang w:val="en-US"/>
        </w:rPr>
        <w:t>Apple</w:t>
      </w:r>
    </w:p>
    <w:p>
      <w:pPr>
        <w:pStyle w:val="List Paragraph"/>
        <w:ind w:left="0" w:firstLine="0"/>
        <w:jc w:val="both"/>
        <w:rPr>
          <w:rFonts w:ascii="Arial" w:cs="Arial" w:hAnsi="Arial" w:eastAsia="Arial"/>
          <w:sz w:val="28"/>
          <w:szCs w:val="28"/>
          <w:u w:val="single"/>
        </w:rPr>
      </w:pPr>
    </w:p>
    <w:p>
      <w:pPr>
        <w:pStyle w:val="List Paragraph"/>
        <w:ind w:left="0" w:firstLine="0"/>
        <w:jc w:val="both"/>
        <w:rPr>
          <w:rFonts w:ascii="Arial" w:cs="Arial" w:hAnsi="Arial" w:eastAsia="Arial"/>
          <w:sz w:val="28"/>
          <w:szCs w:val="28"/>
          <w:u w:val="single"/>
        </w:rPr>
      </w:pPr>
      <w:r>
        <w:rPr>
          <w:rFonts w:ascii="Arial" w:hAnsi="Arial"/>
          <w:sz w:val="28"/>
          <w:szCs w:val="28"/>
          <w:u w:val="single"/>
          <w:rtl w:val="0"/>
          <w:lang w:val="en-US"/>
        </w:rPr>
        <w:t>Steering</w:t>
      </w:r>
      <w:r>
        <w:rPr>
          <w:rFonts w:ascii="Arial" w:hAnsi="Arial"/>
          <w:sz w:val="28"/>
          <w:szCs w:val="28"/>
          <w:u w:val="single"/>
          <w:rtl w:val="0"/>
          <w:lang w:val="en-US"/>
        </w:rPr>
        <w:t xml:space="preserve"> States</w:t>
      </w:r>
    </w:p>
    <w:p>
      <w:pPr>
        <w:pStyle w:val="List Paragraph"/>
        <w:ind w:left="0" w:firstLine="0"/>
        <w:jc w:val="both"/>
        <w:rPr>
          <w:rFonts w:ascii="Arial" w:cs="Arial" w:hAnsi="Arial" w:eastAsia="Arial"/>
          <w:sz w:val="28"/>
          <w:szCs w:val="28"/>
        </w:rPr>
      </w:pPr>
      <w:r>
        <w:rPr>
          <w:rFonts w:ascii="Arial" w:hAnsi="Arial"/>
          <w:sz w:val="28"/>
          <w:szCs w:val="28"/>
          <w:rtl w:val="0"/>
          <w:lang w:val="en-US"/>
        </w:rPr>
        <w:t xml:space="preserve">There are </w:t>
      </w:r>
      <w:r>
        <w:rPr>
          <w:rFonts w:ascii="Arial" w:hAnsi="Arial"/>
          <w:sz w:val="28"/>
          <w:szCs w:val="28"/>
          <w:rtl w:val="0"/>
          <w:lang w:val="en-US"/>
        </w:rPr>
        <w:t>3</w:t>
      </w:r>
      <w:r>
        <w:rPr>
          <w:rFonts w:ascii="Arial" w:hAnsi="Arial"/>
          <w:sz w:val="28"/>
          <w:szCs w:val="28"/>
          <w:rtl w:val="0"/>
          <w:lang w:val="en-US"/>
        </w:rPr>
        <w:t xml:space="preserve"> meaningful </w:t>
      </w:r>
      <w:r>
        <w:rPr>
          <w:rFonts w:ascii="Arial" w:hAnsi="Arial"/>
          <w:sz w:val="28"/>
          <w:szCs w:val="28"/>
          <w:rtl w:val="0"/>
          <w:lang w:val="en-US"/>
        </w:rPr>
        <w:t>steering</w:t>
      </w:r>
      <w:r>
        <w:rPr>
          <w:rFonts w:ascii="Arial" w:hAnsi="Arial"/>
          <w:sz w:val="28"/>
          <w:szCs w:val="28"/>
          <w:rtl w:val="0"/>
          <w:lang w:val="en-US"/>
        </w:rPr>
        <w:t xml:space="preserve"> states</w:t>
      </w:r>
    </w:p>
    <w:p>
      <w:pPr>
        <w:pStyle w:val="List Paragraph"/>
        <w:numPr>
          <w:ilvl w:val="0"/>
          <w:numId w:val="4"/>
        </w:numPr>
        <w:bidi w:val="0"/>
        <w:ind w:right="0"/>
        <w:jc w:val="both"/>
        <w:rPr>
          <w:rFonts w:ascii="Arial" w:cs="Arial" w:hAnsi="Arial" w:eastAsia="Arial"/>
          <w:sz w:val="28"/>
          <w:szCs w:val="28"/>
          <w:rtl w:val="0"/>
          <w:lang w:val="en-US"/>
        </w:rPr>
      </w:pPr>
      <w:r>
        <w:rPr>
          <w:rFonts w:ascii="Arial" w:hAnsi="Arial"/>
          <w:sz w:val="28"/>
          <w:szCs w:val="28"/>
          <w:rtl w:val="0"/>
          <w:lang w:val="en-US"/>
        </w:rPr>
        <w:t>Not Steering</w:t>
      </w:r>
    </w:p>
    <w:p>
      <w:pPr>
        <w:pStyle w:val="List Paragraph"/>
        <w:numPr>
          <w:ilvl w:val="0"/>
          <w:numId w:val="4"/>
        </w:numPr>
        <w:bidi w:val="0"/>
        <w:ind w:right="0"/>
        <w:jc w:val="both"/>
        <w:rPr>
          <w:rFonts w:ascii="Arial" w:cs="Arial" w:hAnsi="Arial" w:eastAsia="Arial"/>
          <w:sz w:val="28"/>
          <w:szCs w:val="28"/>
          <w:rtl w:val="0"/>
          <w:lang w:val="en-US"/>
        </w:rPr>
      </w:pPr>
      <w:r>
        <w:rPr>
          <w:rFonts w:ascii="Arial" w:hAnsi="Arial"/>
          <w:sz w:val="28"/>
          <w:szCs w:val="28"/>
          <w:rtl w:val="0"/>
          <w:lang w:val="en-US"/>
        </w:rPr>
        <w:t>Steering Forward</w:t>
      </w:r>
    </w:p>
    <w:p>
      <w:pPr>
        <w:pStyle w:val="List Paragraph"/>
        <w:numPr>
          <w:ilvl w:val="0"/>
          <w:numId w:val="4"/>
        </w:numPr>
        <w:bidi w:val="0"/>
        <w:ind w:right="0"/>
        <w:jc w:val="both"/>
        <w:rPr>
          <w:rFonts w:ascii="Arial" w:cs="Arial" w:hAnsi="Arial" w:eastAsia="Arial"/>
          <w:sz w:val="28"/>
          <w:szCs w:val="28"/>
          <w:rtl w:val="0"/>
          <w:lang w:val="en-US"/>
        </w:rPr>
      </w:pPr>
      <w:r>
        <w:rPr>
          <w:rFonts w:ascii="Arial" w:hAnsi="Arial"/>
          <w:sz w:val="28"/>
          <w:szCs w:val="28"/>
          <w:rtl w:val="0"/>
          <w:lang w:val="en-US"/>
        </w:rPr>
        <w:t>Steering Backward</w:t>
      </w:r>
    </w:p>
    <w:p>
      <w:pPr>
        <w:pStyle w:val="List Paragraph"/>
        <w:ind w:left="0" w:firstLine="0"/>
        <w:jc w:val="both"/>
        <w:rPr>
          <w:rFonts w:ascii="Arial" w:cs="Arial" w:hAnsi="Arial" w:eastAsia="Arial"/>
          <w:sz w:val="28"/>
          <w:szCs w:val="28"/>
        </w:rPr>
      </w:pPr>
    </w:p>
    <w:p>
      <w:pPr>
        <w:pStyle w:val="List Paragraph"/>
        <w:ind w:left="0" w:firstLine="0"/>
        <w:jc w:val="both"/>
        <w:rPr>
          <w:rFonts w:ascii="Arial" w:cs="Arial" w:hAnsi="Arial" w:eastAsia="Arial"/>
          <w:sz w:val="28"/>
          <w:szCs w:val="28"/>
        </w:rPr>
      </w:pPr>
      <w:r>
        <w:rPr>
          <w:rFonts w:ascii="Arial" w:hAnsi="Arial"/>
          <w:b w:val="1"/>
          <w:bCs w:val="1"/>
          <w:sz w:val="28"/>
          <w:szCs w:val="28"/>
          <w:rtl w:val="0"/>
          <w:lang w:val="en-US"/>
        </w:rPr>
        <w:t>Not Steering</w:t>
      </w:r>
      <w:r>
        <w:rPr>
          <w:rFonts w:ascii="Arial" w:hAnsi="Arial"/>
          <w:sz w:val="28"/>
          <w:szCs w:val="28"/>
          <w:rtl w:val="0"/>
          <w:lang w:val="en-US"/>
        </w:rPr>
        <w:t xml:space="preserve"> is the state where the user remains stationary in the virtual environment. There are no space transformations and the visual is of the user standing still and upright. No buttons should be pressed for this state.</w:t>
      </w:r>
    </w:p>
    <w:p>
      <w:pPr>
        <w:pStyle w:val="List Paragraph"/>
        <w:ind w:left="0" w:firstLine="0"/>
        <w:jc w:val="both"/>
        <w:rPr>
          <w:rFonts w:ascii="Arial" w:cs="Arial" w:hAnsi="Arial" w:eastAsia="Arial"/>
          <w:sz w:val="28"/>
          <w:szCs w:val="28"/>
        </w:rPr>
      </w:pPr>
    </w:p>
    <w:p>
      <w:pPr>
        <w:pStyle w:val="List Paragraph"/>
        <w:ind w:left="0" w:firstLine="0"/>
        <w:jc w:val="both"/>
        <w:rPr>
          <w:rFonts w:ascii="Arial" w:cs="Arial" w:hAnsi="Arial" w:eastAsia="Arial"/>
          <w:sz w:val="28"/>
          <w:szCs w:val="28"/>
        </w:rPr>
      </w:pPr>
      <w:r>
        <w:rPr>
          <w:rFonts w:ascii="Arial" w:hAnsi="Arial"/>
          <w:b w:val="1"/>
          <w:bCs w:val="1"/>
          <w:sz w:val="28"/>
          <w:szCs w:val="28"/>
          <w:rtl w:val="0"/>
          <w:lang w:val="en-US"/>
        </w:rPr>
        <w:t>Steering forward</w:t>
      </w:r>
      <w:r>
        <w:rPr>
          <w:rFonts w:ascii="Arial" w:hAnsi="Arial"/>
          <w:sz w:val="28"/>
          <w:szCs w:val="28"/>
          <w:rtl w:val="0"/>
          <w:lang w:val="en-US"/>
        </w:rPr>
        <w:t xml:space="preserve"> is the state where the user moves </w:t>
      </w:r>
      <w:r>
        <w:rPr>
          <w:rFonts w:ascii="Arial" w:hAnsi="Arial" w:hint="default"/>
          <w:sz w:val="28"/>
          <w:szCs w:val="28"/>
          <w:rtl w:val="0"/>
          <w:lang w:val="en-US"/>
        </w:rPr>
        <w:t>‘</w:t>
      </w:r>
      <w:r>
        <w:rPr>
          <w:rFonts w:ascii="Arial" w:hAnsi="Arial"/>
          <w:sz w:val="28"/>
          <w:szCs w:val="28"/>
          <w:rtl w:val="0"/>
          <w:lang w:val="en-US"/>
        </w:rPr>
        <w:t>forward</w:t>
      </w:r>
      <w:r>
        <w:rPr>
          <w:rFonts w:ascii="Arial" w:hAnsi="Arial" w:hint="default"/>
          <w:sz w:val="28"/>
          <w:szCs w:val="28"/>
          <w:rtl w:val="0"/>
          <w:lang w:val="en-US"/>
        </w:rPr>
        <w:t xml:space="preserve">’ </w:t>
      </w:r>
      <w:r>
        <w:rPr>
          <w:rFonts w:ascii="Arial" w:hAnsi="Arial"/>
          <w:sz w:val="28"/>
          <w:szCs w:val="28"/>
          <w:rtl w:val="0"/>
          <w:lang w:val="en-US"/>
        </w:rPr>
        <w:t xml:space="preserve">in the virtual environment. The </w:t>
      </w:r>
      <w:r>
        <w:rPr>
          <w:rFonts w:ascii="Arial" w:hAnsi="Arial" w:hint="default"/>
          <w:sz w:val="28"/>
          <w:szCs w:val="28"/>
          <w:rtl w:val="0"/>
          <w:lang w:val="en-US"/>
        </w:rPr>
        <w:t>‘</w:t>
      </w:r>
      <w:r>
        <w:rPr>
          <w:rFonts w:ascii="Arial" w:hAnsi="Arial"/>
          <w:sz w:val="28"/>
          <w:szCs w:val="28"/>
          <w:rtl w:val="0"/>
          <w:lang w:val="en-US"/>
        </w:rPr>
        <w:t>forward</w:t>
      </w:r>
      <w:r>
        <w:rPr>
          <w:rFonts w:ascii="Arial" w:hAnsi="Arial" w:hint="default"/>
          <w:sz w:val="28"/>
          <w:szCs w:val="28"/>
          <w:rtl w:val="0"/>
          <w:lang w:val="en-US"/>
        </w:rPr>
        <w:t xml:space="preserve">’ </w:t>
      </w:r>
      <w:r>
        <w:rPr>
          <w:rFonts w:ascii="Arial" w:hAnsi="Arial"/>
          <w:sz w:val="28"/>
          <w:szCs w:val="28"/>
          <w:rtl w:val="0"/>
          <w:lang w:val="en-US"/>
        </w:rPr>
        <w:t>motion is dependent on the position of the right tracker. For this steering state, the user would have to press the touchpad as well as the touchpad button. The touchpad</w:t>
      </w:r>
      <w:r>
        <w:rPr>
          <w:rFonts w:ascii="Arial" w:hAnsi="Arial" w:hint="default"/>
          <w:sz w:val="28"/>
          <w:szCs w:val="28"/>
          <w:rtl w:val="0"/>
          <w:lang w:val="en-US"/>
        </w:rPr>
        <w:t>’</w:t>
      </w:r>
      <w:r>
        <w:rPr>
          <w:rFonts w:ascii="Arial" w:hAnsi="Arial"/>
          <w:sz w:val="28"/>
          <w:szCs w:val="28"/>
          <w:rtl w:val="0"/>
          <w:lang w:val="en-US"/>
        </w:rPr>
        <w:t>s y co-ordinate needs to be greater than 0 along with the button pressed for this state to be activated. This would work when the initial state is Not Steering.</w:t>
      </w:r>
    </w:p>
    <w:p>
      <w:pPr>
        <w:pStyle w:val="List Paragraph"/>
        <w:ind w:left="0" w:firstLine="0"/>
        <w:jc w:val="both"/>
        <w:rPr>
          <w:rFonts w:ascii="Arial" w:cs="Arial" w:hAnsi="Arial" w:eastAsia="Arial"/>
          <w:sz w:val="28"/>
          <w:szCs w:val="28"/>
        </w:rPr>
      </w:pPr>
    </w:p>
    <w:p>
      <w:pPr>
        <w:pStyle w:val="List Paragraph"/>
        <w:ind w:left="0" w:firstLine="0"/>
        <w:jc w:val="both"/>
        <w:rPr>
          <w:rFonts w:ascii="Arial" w:cs="Arial" w:hAnsi="Arial" w:eastAsia="Arial"/>
          <w:sz w:val="28"/>
          <w:szCs w:val="28"/>
        </w:rPr>
      </w:pPr>
      <w:r>
        <w:rPr>
          <w:rFonts w:ascii="Arial" w:hAnsi="Arial"/>
          <w:b w:val="1"/>
          <w:bCs w:val="1"/>
          <w:sz w:val="28"/>
          <w:szCs w:val="28"/>
          <w:rtl w:val="0"/>
          <w:lang w:val="en-US"/>
        </w:rPr>
        <w:t>Steering backward</w:t>
      </w:r>
      <w:r>
        <w:rPr>
          <w:rFonts w:ascii="Arial" w:hAnsi="Arial"/>
          <w:sz w:val="28"/>
          <w:szCs w:val="28"/>
          <w:rtl w:val="0"/>
          <w:lang w:val="en-US"/>
        </w:rPr>
        <w:t xml:space="preserve"> is the state where the user moves </w:t>
      </w:r>
      <w:r>
        <w:rPr>
          <w:rFonts w:ascii="Arial" w:hAnsi="Arial" w:hint="default"/>
          <w:sz w:val="28"/>
          <w:szCs w:val="28"/>
          <w:rtl w:val="0"/>
          <w:lang w:val="en-US"/>
        </w:rPr>
        <w:t>‘</w:t>
      </w:r>
      <w:r>
        <w:rPr>
          <w:rFonts w:ascii="Arial" w:hAnsi="Arial"/>
          <w:sz w:val="28"/>
          <w:szCs w:val="28"/>
          <w:rtl w:val="0"/>
          <w:lang w:val="en-US"/>
        </w:rPr>
        <w:t>backward</w:t>
      </w:r>
      <w:r>
        <w:rPr>
          <w:rFonts w:ascii="Arial" w:hAnsi="Arial" w:hint="default"/>
          <w:sz w:val="28"/>
          <w:szCs w:val="28"/>
          <w:rtl w:val="0"/>
          <w:lang w:val="en-US"/>
        </w:rPr>
        <w:t xml:space="preserve">’ </w:t>
      </w:r>
      <w:r>
        <w:rPr>
          <w:rFonts w:ascii="Arial" w:hAnsi="Arial"/>
          <w:sz w:val="28"/>
          <w:szCs w:val="28"/>
          <w:rtl w:val="0"/>
          <w:lang w:val="en-US"/>
        </w:rPr>
        <w:t xml:space="preserve">in the virtual environment. The </w:t>
      </w:r>
      <w:r>
        <w:rPr>
          <w:rFonts w:ascii="Arial" w:hAnsi="Arial" w:hint="default"/>
          <w:sz w:val="28"/>
          <w:szCs w:val="28"/>
          <w:rtl w:val="0"/>
          <w:lang w:val="en-US"/>
        </w:rPr>
        <w:t>‘</w:t>
      </w:r>
      <w:r>
        <w:rPr>
          <w:rFonts w:ascii="Arial" w:hAnsi="Arial"/>
          <w:sz w:val="28"/>
          <w:szCs w:val="28"/>
          <w:rtl w:val="0"/>
          <w:lang w:val="en-US"/>
        </w:rPr>
        <w:t>backward</w:t>
      </w:r>
      <w:r>
        <w:rPr>
          <w:rFonts w:ascii="Arial" w:hAnsi="Arial" w:hint="default"/>
          <w:sz w:val="28"/>
          <w:szCs w:val="28"/>
          <w:rtl w:val="0"/>
          <w:lang w:val="en-US"/>
        </w:rPr>
        <w:t xml:space="preserve">’ </w:t>
      </w:r>
      <w:r>
        <w:rPr>
          <w:rFonts w:ascii="Arial" w:hAnsi="Arial"/>
          <w:sz w:val="28"/>
          <w:szCs w:val="28"/>
          <w:rtl w:val="0"/>
          <w:lang w:val="en-US"/>
        </w:rPr>
        <w:t>motion is dependent on the position of the right tracker. For this steering state, the user would have to press the touchpad as well as the touchpad button. The touchpad</w:t>
      </w:r>
      <w:r>
        <w:rPr>
          <w:rFonts w:ascii="Arial" w:hAnsi="Arial" w:hint="default"/>
          <w:sz w:val="28"/>
          <w:szCs w:val="28"/>
          <w:rtl w:val="0"/>
          <w:lang w:val="en-US"/>
        </w:rPr>
        <w:t>’</w:t>
      </w:r>
      <w:r>
        <w:rPr>
          <w:rFonts w:ascii="Arial" w:hAnsi="Arial"/>
          <w:sz w:val="28"/>
          <w:szCs w:val="28"/>
          <w:rtl w:val="0"/>
          <w:lang w:val="en-US"/>
        </w:rPr>
        <w:t>s y co-ordinate needs to be less than 0 along with the button pressed for this state to be activated. This would work when the initial state is Not Steering</w:t>
      </w:r>
      <w:r>
        <w:rPr>
          <w:rFonts w:ascii="Arial" w:hAnsi="Arial"/>
          <w:sz w:val="28"/>
          <w:szCs w:val="28"/>
          <w:rtl w:val="0"/>
          <w:lang w:val="en-US"/>
        </w:rPr>
        <w:t>.</w:t>
      </w:r>
    </w:p>
    <w:p>
      <w:pPr>
        <w:pStyle w:val="List Paragraph"/>
        <w:ind w:left="0" w:firstLine="0"/>
        <w:jc w:val="both"/>
        <w:rPr>
          <w:rFonts w:ascii="Arial" w:cs="Arial" w:hAnsi="Arial" w:eastAsia="Arial"/>
          <w:sz w:val="28"/>
          <w:szCs w:val="28"/>
        </w:rPr>
      </w:pPr>
    </w:p>
    <w:p>
      <w:pPr>
        <w:pStyle w:val="List Paragraph"/>
        <w:ind w:left="0" w:firstLine="0"/>
        <w:jc w:val="both"/>
        <w:rPr>
          <w:rFonts w:ascii="Arial" w:cs="Arial" w:hAnsi="Arial" w:eastAsia="Arial"/>
          <w:sz w:val="28"/>
          <w:szCs w:val="28"/>
          <w:u w:val="single"/>
        </w:rPr>
      </w:pPr>
      <w:r>
        <w:rPr>
          <w:rFonts w:ascii="Arial" w:hAnsi="Arial"/>
          <w:sz w:val="28"/>
          <w:szCs w:val="28"/>
          <w:u w:val="single"/>
          <w:rtl w:val="0"/>
          <w:lang w:val="en-US"/>
        </w:rPr>
        <w:t>Interaction states</w:t>
      </w:r>
    </w:p>
    <w:p>
      <w:pPr>
        <w:pStyle w:val="List Paragraph"/>
        <w:ind w:left="0" w:firstLine="0"/>
        <w:jc w:val="both"/>
        <w:rPr>
          <w:rFonts w:ascii="Arial" w:cs="Arial" w:hAnsi="Arial" w:eastAsia="Arial"/>
          <w:sz w:val="28"/>
          <w:szCs w:val="28"/>
        </w:rPr>
      </w:pPr>
      <w:r>
        <w:rPr>
          <w:rFonts w:ascii="Arial" w:hAnsi="Arial"/>
          <w:sz w:val="28"/>
          <w:szCs w:val="28"/>
          <w:rtl w:val="0"/>
          <w:lang w:val="en-US"/>
        </w:rPr>
        <w:t>There are 5 meaningful interaction states</w:t>
      </w:r>
    </w:p>
    <w:p>
      <w:pPr>
        <w:pStyle w:val="List Paragraph"/>
        <w:numPr>
          <w:ilvl w:val="0"/>
          <w:numId w:val="6"/>
        </w:numPr>
        <w:jc w:val="both"/>
        <w:rPr>
          <w:rFonts w:ascii="Arial" w:cs="Arial" w:hAnsi="Arial" w:eastAsia="Arial"/>
          <w:sz w:val="28"/>
          <w:szCs w:val="28"/>
          <w:lang w:val="en-US"/>
        </w:rPr>
      </w:pPr>
      <w:r>
        <w:rPr>
          <w:rFonts w:ascii="Arial" w:hAnsi="Arial"/>
          <w:sz w:val="28"/>
          <w:szCs w:val="28"/>
          <w:rtl w:val="0"/>
          <w:lang w:val="en-US"/>
        </w:rPr>
        <w:t>Open</w:t>
      </w:r>
    </w:p>
    <w:p>
      <w:pPr>
        <w:pStyle w:val="List Paragraph"/>
        <w:numPr>
          <w:ilvl w:val="0"/>
          <w:numId w:val="6"/>
        </w:numPr>
        <w:jc w:val="both"/>
        <w:rPr>
          <w:rFonts w:ascii="Arial" w:cs="Arial" w:hAnsi="Arial" w:eastAsia="Arial"/>
          <w:sz w:val="28"/>
          <w:szCs w:val="28"/>
          <w:lang w:val="en-US"/>
        </w:rPr>
      </w:pPr>
      <w:r>
        <w:rPr>
          <w:rFonts w:ascii="Arial" w:hAnsi="Arial"/>
          <w:sz w:val="28"/>
          <w:szCs w:val="28"/>
          <w:rtl w:val="0"/>
          <w:lang w:val="en-US"/>
        </w:rPr>
        <w:t>Closed</w:t>
      </w:r>
    </w:p>
    <w:p>
      <w:pPr>
        <w:pStyle w:val="List Paragraph"/>
        <w:numPr>
          <w:ilvl w:val="0"/>
          <w:numId w:val="6"/>
        </w:numPr>
        <w:jc w:val="both"/>
        <w:rPr>
          <w:rFonts w:ascii="Arial" w:cs="Arial" w:hAnsi="Arial" w:eastAsia="Arial"/>
          <w:sz w:val="28"/>
          <w:szCs w:val="28"/>
          <w:lang w:val="en-US"/>
        </w:rPr>
      </w:pPr>
      <w:r>
        <w:rPr>
          <w:rFonts w:ascii="Arial" w:hAnsi="Arial"/>
          <w:sz w:val="28"/>
          <w:szCs w:val="28"/>
          <w:rtl w:val="0"/>
          <w:lang w:val="en-US"/>
        </w:rPr>
        <w:t>Touching</w:t>
      </w:r>
    </w:p>
    <w:p>
      <w:pPr>
        <w:pStyle w:val="List Paragraph"/>
        <w:numPr>
          <w:ilvl w:val="0"/>
          <w:numId w:val="6"/>
        </w:numPr>
        <w:jc w:val="both"/>
        <w:rPr>
          <w:rFonts w:ascii="Arial" w:cs="Arial" w:hAnsi="Arial" w:eastAsia="Arial"/>
          <w:sz w:val="28"/>
          <w:szCs w:val="28"/>
          <w:lang w:val="en-US"/>
        </w:rPr>
      </w:pPr>
      <w:r>
        <w:rPr>
          <w:rFonts w:ascii="Arial" w:hAnsi="Arial"/>
          <w:sz w:val="28"/>
          <w:szCs w:val="28"/>
          <w:rtl w:val="0"/>
          <w:lang w:val="en-US"/>
        </w:rPr>
        <w:t>Holding</w:t>
      </w:r>
    </w:p>
    <w:p>
      <w:pPr>
        <w:pStyle w:val="List Paragraph"/>
        <w:numPr>
          <w:ilvl w:val="0"/>
          <w:numId w:val="6"/>
        </w:numPr>
        <w:jc w:val="both"/>
        <w:rPr>
          <w:rFonts w:ascii="Arial" w:cs="Arial" w:hAnsi="Arial" w:eastAsia="Arial"/>
          <w:sz w:val="28"/>
          <w:szCs w:val="28"/>
          <w:lang w:val="en-US"/>
        </w:rPr>
      </w:pPr>
      <w:r>
        <w:rPr>
          <w:rFonts w:ascii="Arial" w:hAnsi="Arial"/>
          <w:sz w:val="28"/>
          <w:szCs w:val="28"/>
          <w:rtl w:val="0"/>
          <w:lang w:val="en-US"/>
        </w:rPr>
        <w:t>Destroy</w:t>
      </w:r>
    </w:p>
    <w:p>
      <w:pPr>
        <w:pStyle w:val="List Paragraph"/>
        <w:ind w:left="0" w:firstLine="0"/>
        <w:jc w:val="both"/>
        <w:rPr>
          <w:rFonts w:ascii="Arial" w:cs="Arial" w:hAnsi="Arial" w:eastAsia="Arial"/>
          <w:sz w:val="28"/>
          <w:szCs w:val="28"/>
        </w:rPr>
      </w:pPr>
    </w:p>
    <w:p>
      <w:pPr>
        <w:pStyle w:val="List Paragraph"/>
        <w:ind w:left="0" w:firstLine="0"/>
        <w:jc w:val="both"/>
        <w:rPr>
          <w:rFonts w:ascii="Arial" w:cs="Arial" w:hAnsi="Arial" w:eastAsia="Arial"/>
          <w:b w:val="0"/>
          <w:bCs w:val="0"/>
          <w:sz w:val="28"/>
          <w:szCs w:val="28"/>
        </w:rPr>
      </w:pPr>
      <w:r>
        <w:rPr>
          <w:rFonts w:ascii="Arial" w:hAnsi="Arial"/>
          <w:b w:val="1"/>
          <w:bCs w:val="1"/>
          <w:sz w:val="28"/>
          <w:szCs w:val="28"/>
          <w:rtl w:val="0"/>
          <w:lang w:val="en-US"/>
        </w:rPr>
        <w:t xml:space="preserve">Open </w:t>
      </w:r>
      <w:r>
        <w:rPr>
          <w:rFonts w:ascii="Arial" w:hAnsi="Arial"/>
          <w:b w:val="0"/>
          <w:bCs w:val="0"/>
          <w:sz w:val="28"/>
          <w:szCs w:val="28"/>
          <w:rtl w:val="0"/>
          <w:lang w:val="en-US"/>
        </w:rPr>
        <w:t>is the state where the virtual hand does not hold or touch any object. This state is analogous to an open palm.</w:t>
      </w:r>
    </w:p>
    <w:p>
      <w:pPr>
        <w:pStyle w:val="List Paragraph"/>
        <w:ind w:left="0" w:firstLine="0"/>
        <w:jc w:val="both"/>
        <w:rPr>
          <w:rFonts w:ascii="Arial" w:cs="Arial" w:hAnsi="Arial" w:eastAsia="Arial"/>
          <w:b w:val="0"/>
          <w:bCs w:val="0"/>
          <w:sz w:val="28"/>
          <w:szCs w:val="28"/>
        </w:rPr>
      </w:pPr>
    </w:p>
    <w:p>
      <w:pPr>
        <w:pStyle w:val="List Paragraph"/>
        <w:ind w:left="0" w:firstLine="0"/>
        <w:jc w:val="both"/>
        <w:rPr>
          <w:rFonts w:ascii="Arial" w:cs="Arial" w:hAnsi="Arial" w:eastAsia="Arial"/>
          <w:b w:val="0"/>
          <w:bCs w:val="0"/>
          <w:sz w:val="28"/>
          <w:szCs w:val="28"/>
        </w:rPr>
      </w:pPr>
      <w:r>
        <w:rPr>
          <w:rFonts w:ascii="Arial" w:hAnsi="Arial"/>
          <w:b w:val="1"/>
          <w:bCs w:val="1"/>
          <w:sz w:val="28"/>
          <w:szCs w:val="28"/>
          <w:rtl w:val="0"/>
          <w:lang w:val="en-US"/>
        </w:rPr>
        <w:t xml:space="preserve">Closed </w:t>
      </w:r>
      <w:r>
        <w:rPr>
          <w:rFonts w:ascii="Arial" w:hAnsi="Arial"/>
          <w:b w:val="0"/>
          <w:bCs w:val="0"/>
          <w:sz w:val="28"/>
          <w:szCs w:val="28"/>
          <w:rtl w:val="0"/>
          <w:lang w:val="en-US"/>
        </w:rPr>
        <w:t xml:space="preserve">is the state where the virtual hand is unable to hold anything and the virtual hand would be able to knock off interactive objects. This state is analogous to a fist which can be used to knock off objects. When the trigger button on the tracker is pressed, the state of the hand transitions from  </w:t>
      </w:r>
      <w:r>
        <w:rPr>
          <w:rFonts w:ascii="Arial" w:hAnsi="Arial"/>
          <w:b w:val="1"/>
          <w:bCs w:val="1"/>
          <w:sz w:val="28"/>
          <w:szCs w:val="28"/>
          <w:rtl w:val="0"/>
          <w:lang w:val="en-US"/>
        </w:rPr>
        <w:t xml:space="preserve">Open </w:t>
      </w:r>
      <w:r>
        <w:rPr>
          <w:rFonts w:ascii="Arial" w:hAnsi="Arial"/>
          <w:b w:val="0"/>
          <w:bCs w:val="0"/>
          <w:sz w:val="28"/>
          <w:szCs w:val="28"/>
          <w:rtl w:val="0"/>
          <w:lang w:val="en-US"/>
        </w:rPr>
        <w:t xml:space="preserve">to </w:t>
      </w:r>
      <w:r>
        <w:rPr>
          <w:rFonts w:ascii="Arial" w:hAnsi="Arial"/>
          <w:b w:val="1"/>
          <w:bCs w:val="1"/>
          <w:sz w:val="28"/>
          <w:szCs w:val="28"/>
          <w:rtl w:val="0"/>
          <w:lang w:val="en-US"/>
        </w:rPr>
        <w:t>Closed</w:t>
      </w:r>
      <w:r>
        <w:rPr>
          <w:rFonts w:ascii="Arial" w:hAnsi="Arial"/>
          <w:b w:val="0"/>
          <w:bCs w:val="0"/>
          <w:sz w:val="28"/>
          <w:szCs w:val="28"/>
          <w:rtl w:val="0"/>
          <w:lang w:val="en-US"/>
        </w:rPr>
        <w:t>.</w:t>
      </w:r>
    </w:p>
    <w:p>
      <w:pPr>
        <w:pStyle w:val="List Paragraph"/>
        <w:ind w:left="0" w:firstLine="0"/>
        <w:jc w:val="both"/>
        <w:rPr>
          <w:rFonts w:ascii="Arial" w:cs="Arial" w:hAnsi="Arial" w:eastAsia="Arial"/>
          <w:b w:val="0"/>
          <w:bCs w:val="0"/>
          <w:sz w:val="28"/>
          <w:szCs w:val="28"/>
        </w:rPr>
      </w:pPr>
    </w:p>
    <w:p>
      <w:pPr>
        <w:pStyle w:val="List Paragraph"/>
        <w:ind w:left="0" w:firstLine="0"/>
        <w:jc w:val="both"/>
        <w:rPr>
          <w:rFonts w:ascii="Arial" w:cs="Arial" w:hAnsi="Arial" w:eastAsia="Arial"/>
          <w:b w:val="0"/>
          <w:bCs w:val="0"/>
          <w:sz w:val="28"/>
          <w:szCs w:val="28"/>
        </w:rPr>
      </w:pPr>
      <w:r>
        <w:rPr>
          <w:rFonts w:ascii="Arial" w:hAnsi="Arial"/>
          <w:b w:val="1"/>
          <w:bCs w:val="1"/>
          <w:sz w:val="28"/>
          <w:szCs w:val="28"/>
          <w:rtl w:val="0"/>
          <w:lang w:val="en-US"/>
        </w:rPr>
        <w:t xml:space="preserve">Touching </w:t>
      </w:r>
      <w:r>
        <w:rPr>
          <w:rFonts w:ascii="Arial" w:hAnsi="Arial"/>
          <w:b w:val="0"/>
          <w:bCs w:val="0"/>
          <w:sz w:val="28"/>
          <w:szCs w:val="28"/>
          <w:rtl w:val="0"/>
          <w:lang w:val="en-US"/>
        </w:rPr>
        <w:t xml:space="preserve">is the state where the virtual hand is in contact with an interactive object. This state is analogous to touching an object, without holding or assuming control over it. When the virtual tracker overlaps with an object in the virtual environment, the state of the hand transitions from  </w:t>
      </w:r>
      <w:r>
        <w:rPr>
          <w:rFonts w:ascii="Arial" w:hAnsi="Arial"/>
          <w:b w:val="1"/>
          <w:bCs w:val="1"/>
          <w:sz w:val="28"/>
          <w:szCs w:val="28"/>
          <w:rtl w:val="0"/>
          <w:lang w:val="en-US"/>
        </w:rPr>
        <w:t xml:space="preserve">Open </w:t>
      </w:r>
      <w:r>
        <w:rPr>
          <w:rFonts w:ascii="Arial" w:hAnsi="Arial"/>
          <w:b w:val="0"/>
          <w:bCs w:val="0"/>
          <w:sz w:val="28"/>
          <w:szCs w:val="28"/>
          <w:rtl w:val="0"/>
          <w:lang w:val="en-US"/>
        </w:rPr>
        <w:t xml:space="preserve">to </w:t>
      </w:r>
      <w:r>
        <w:rPr>
          <w:rFonts w:ascii="Arial" w:hAnsi="Arial"/>
          <w:b w:val="1"/>
          <w:bCs w:val="1"/>
          <w:sz w:val="28"/>
          <w:szCs w:val="28"/>
          <w:rtl w:val="0"/>
          <w:lang w:val="en-US"/>
        </w:rPr>
        <w:t>Touching</w:t>
      </w:r>
      <w:r>
        <w:rPr>
          <w:rFonts w:ascii="Arial" w:hAnsi="Arial"/>
          <w:b w:val="0"/>
          <w:bCs w:val="0"/>
          <w:sz w:val="28"/>
          <w:szCs w:val="28"/>
          <w:rtl w:val="0"/>
          <w:lang w:val="en-US"/>
        </w:rPr>
        <w:t>.</w:t>
      </w:r>
    </w:p>
    <w:p>
      <w:pPr>
        <w:pStyle w:val="List Paragraph"/>
        <w:ind w:left="0" w:firstLine="0"/>
        <w:jc w:val="both"/>
        <w:rPr>
          <w:rFonts w:ascii="Arial" w:cs="Arial" w:hAnsi="Arial" w:eastAsia="Arial"/>
          <w:b w:val="0"/>
          <w:bCs w:val="0"/>
          <w:sz w:val="28"/>
          <w:szCs w:val="28"/>
        </w:rPr>
      </w:pPr>
    </w:p>
    <w:p>
      <w:pPr>
        <w:pStyle w:val="List Paragraph"/>
        <w:ind w:left="0" w:firstLine="0"/>
        <w:jc w:val="both"/>
        <w:rPr>
          <w:rFonts w:ascii="Arial" w:cs="Arial" w:hAnsi="Arial" w:eastAsia="Arial"/>
          <w:b w:val="0"/>
          <w:bCs w:val="0"/>
          <w:sz w:val="28"/>
          <w:szCs w:val="28"/>
        </w:rPr>
      </w:pPr>
      <w:r>
        <w:rPr>
          <w:rFonts w:ascii="Arial" w:hAnsi="Arial"/>
          <w:b w:val="1"/>
          <w:bCs w:val="1"/>
          <w:sz w:val="28"/>
          <w:szCs w:val="28"/>
          <w:rtl w:val="0"/>
          <w:lang w:val="en-US"/>
        </w:rPr>
        <w:t xml:space="preserve">Holding </w:t>
      </w:r>
      <w:r>
        <w:rPr>
          <w:rFonts w:ascii="Arial" w:hAnsi="Arial"/>
          <w:b w:val="0"/>
          <w:bCs w:val="0"/>
          <w:sz w:val="28"/>
          <w:szCs w:val="28"/>
          <w:rtl w:val="0"/>
          <w:lang w:val="en-US"/>
        </w:rPr>
        <w:t xml:space="preserve">is the state where the virtual hand is in control over an object; the virtual hand grasps the object and is able to rotate it or throw it away. When the virtual hand is in the touching state and the trigger button on the tracker is pressed, the state of the hand moves on from </w:t>
      </w:r>
      <w:r>
        <w:rPr>
          <w:rFonts w:ascii="Arial" w:hAnsi="Arial"/>
          <w:b w:val="1"/>
          <w:bCs w:val="1"/>
          <w:sz w:val="28"/>
          <w:szCs w:val="28"/>
          <w:rtl w:val="0"/>
          <w:lang w:val="en-US"/>
        </w:rPr>
        <w:t xml:space="preserve">Touching </w:t>
      </w:r>
      <w:r>
        <w:rPr>
          <w:rFonts w:ascii="Arial" w:hAnsi="Arial"/>
          <w:b w:val="0"/>
          <w:bCs w:val="0"/>
          <w:sz w:val="28"/>
          <w:szCs w:val="28"/>
          <w:rtl w:val="0"/>
          <w:lang w:val="en-US"/>
        </w:rPr>
        <w:t xml:space="preserve">to </w:t>
      </w:r>
      <w:r>
        <w:rPr>
          <w:rFonts w:ascii="Arial" w:hAnsi="Arial"/>
          <w:b w:val="1"/>
          <w:bCs w:val="1"/>
          <w:sz w:val="28"/>
          <w:szCs w:val="28"/>
          <w:rtl w:val="0"/>
          <w:lang w:val="en-US"/>
        </w:rPr>
        <w:t>Holding</w:t>
      </w:r>
      <w:r>
        <w:rPr>
          <w:rFonts w:ascii="Arial" w:hAnsi="Arial"/>
          <w:b w:val="0"/>
          <w:bCs w:val="0"/>
          <w:sz w:val="28"/>
          <w:szCs w:val="28"/>
          <w:rtl w:val="0"/>
          <w:lang w:val="en-US"/>
        </w:rPr>
        <w:t>.</w:t>
      </w:r>
    </w:p>
    <w:p>
      <w:pPr>
        <w:pStyle w:val="List Paragraph"/>
        <w:ind w:left="0" w:firstLine="0"/>
        <w:jc w:val="both"/>
        <w:rPr>
          <w:rFonts w:ascii="Arial" w:cs="Arial" w:hAnsi="Arial" w:eastAsia="Arial"/>
          <w:b w:val="0"/>
          <w:bCs w:val="0"/>
          <w:sz w:val="28"/>
          <w:szCs w:val="28"/>
        </w:rPr>
      </w:pPr>
    </w:p>
    <w:p>
      <w:pPr>
        <w:pStyle w:val="List Paragraph"/>
        <w:ind w:left="0" w:firstLine="0"/>
        <w:jc w:val="both"/>
        <w:rPr>
          <w:rFonts w:ascii="Arial" w:cs="Arial" w:hAnsi="Arial" w:eastAsia="Arial"/>
          <w:b w:val="0"/>
          <w:bCs w:val="0"/>
          <w:sz w:val="28"/>
          <w:szCs w:val="28"/>
        </w:rPr>
      </w:pPr>
      <w:r>
        <w:rPr>
          <w:rFonts w:ascii="Arial" w:hAnsi="Arial"/>
          <w:b w:val="1"/>
          <w:bCs w:val="1"/>
          <w:sz w:val="28"/>
          <w:szCs w:val="28"/>
          <w:rtl w:val="0"/>
          <w:lang w:val="en-US"/>
        </w:rPr>
        <w:t xml:space="preserve">Destroy </w:t>
      </w:r>
      <w:r>
        <w:rPr>
          <w:rFonts w:ascii="Arial" w:hAnsi="Arial"/>
          <w:b w:val="0"/>
          <w:bCs w:val="0"/>
          <w:sz w:val="28"/>
          <w:szCs w:val="28"/>
          <w:rtl w:val="0"/>
          <w:lang w:val="en-US"/>
        </w:rPr>
        <w:t>is the state where the virtual object is destroyed using both hands. When the virtual dominant hand (the hand used for interactions) is holding on to an object, the non dominant hand(the hand not used for interactions) touches the same object and the trigger button on the non-dominant hand tracker is pressed, the object is destroyed. For this state, the hand used for interactions must be holding onto an object (</w:t>
      </w:r>
      <w:r>
        <w:rPr>
          <w:rFonts w:ascii="Arial" w:hAnsi="Arial"/>
          <w:b w:val="1"/>
          <w:bCs w:val="1"/>
          <w:sz w:val="28"/>
          <w:szCs w:val="28"/>
          <w:rtl w:val="0"/>
          <w:lang w:val="en-US"/>
        </w:rPr>
        <w:t xml:space="preserve">Holding </w:t>
      </w:r>
      <w:r>
        <w:rPr>
          <w:rFonts w:ascii="Arial" w:hAnsi="Arial"/>
          <w:b w:val="0"/>
          <w:bCs w:val="0"/>
          <w:sz w:val="28"/>
          <w:szCs w:val="28"/>
          <w:rtl w:val="0"/>
          <w:lang w:val="en-US"/>
        </w:rPr>
        <w:t xml:space="preserve">state) and the hand not used for interactions must touch the same object and the press the trigger button. Soon after the object is destroyed the state transitions to </w:t>
      </w:r>
      <w:r>
        <w:rPr>
          <w:rFonts w:ascii="Arial" w:hAnsi="Arial"/>
          <w:b w:val="1"/>
          <w:bCs w:val="1"/>
          <w:sz w:val="28"/>
          <w:szCs w:val="28"/>
          <w:rtl w:val="0"/>
          <w:lang w:val="en-US"/>
        </w:rPr>
        <w:t>Open</w:t>
      </w:r>
      <w:r>
        <w:rPr>
          <w:rFonts w:ascii="Arial" w:hAnsi="Arial"/>
          <w:b w:val="0"/>
          <w:bCs w:val="0"/>
          <w:sz w:val="28"/>
          <w:szCs w:val="28"/>
          <w:rtl w:val="0"/>
          <w:lang w:val="en-US"/>
        </w:rPr>
        <w:t>. This state is analogous to crushing an object with two hands.</w:t>
      </w:r>
    </w:p>
    <w:p>
      <w:pPr>
        <w:pStyle w:val="List Paragraph"/>
        <w:ind w:left="0" w:firstLine="0"/>
        <w:jc w:val="both"/>
        <w:rPr>
          <w:rFonts w:ascii="Arial" w:cs="Arial" w:hAnsi="Arial" w:eastAsia="Arial"/>
          <w:b w:val="0"/>
          <w:bCs w:val="0"/>
          <w:sz w:val="28"/>
          <w:szCs w:val="28"/>
        </w:rPr>
      </w:pPr>
    </w:p>
    <w:p>
      <w:pPr>
        <w:pStyle w:val="List Paragraph"/>
        <w:ind w:left="0" w:firstLine="0"/>
        <w:jc w:val="both"/>
        <w:rPr>
          <w:rFonts w:ascii="Arial" w:cs="Arial" w:hAnsi="Arial" w:eastAsia="Arial"/>
          <w:b w:val="0"/>
          <w:bCs w:val="0"/>
          <w:sz w:val="28"/>
          <w:szCs w:val="28"/>
          <w:u w:val="single"/>
        </w:rPr>
      </w:pPr>
      <w:r>
        <w:rPr>
          <w:rFonts w:ascii="Arial" w:hAnsi="Arial"/>
          <w:b w:val="0"/>
          <w:bCs w:val="0"/>
          <w:sz w:val="28"/>
          <w:szCs w:val="28"/>
          <w:u w:val="single"/>
          <w:rtl w:val="0"/>
          <w:lang w:val="en-US"/>
        </w:rPr>
        <w:t>Interactive Objects</w:t>
      </w:r>
    </w:p>
    <w:p>
      <w:pPr>
        <w:pStyle w:val="List Paragraph"/>
        <w:ind w:left="0" w:firstLine="0"/>
        <w:jc w:val="both"/>
        <w:rPr>
          <w:rFonts w:ascii="Arial" w:cs="Arial" w:hAnsi="Arial" w:eastAsia="Arial"/>
          <w:b w:val="0"/>
          <w:bCs w:val="0"/>
          <w:sz w:val="28"/>
          <w:szCs w:val="28"/>
        </w:rPr>
      </w:pPr>
      <w:r>
        <w:rPr>
          <w:rFonts w:ascii="Arial" w:hAnsi="Arial"/>
          <w:b w:val="0"/>
          <w:bCs w:val="0"/>
          <w:sz w:val="28"/>
          <w:szCs w:val="28"/>
          <w:rtl w:val="0"/>
          <w:lang w:val="en-US"/>
        </w:rPr>
        <w:t>There are 5 distinct interactive objects in our environment</w:t>
      </w:r>
    </w:p>
    <w:p>
      <w:pPr>
        <w:pStyle w:val="List Paragraph"/>
        <w:numPr>
          <w:ilvl w:val="0"/>
          <w:numId w:val="7"/>
        </w:numPr>
        <w:jc w:val="both"/>
        <w:rPr>
          <w:rFonts w:ascii="Arial" w:cs="Arial" w:hAnsi="Arial" w:eastAsia="Arial"/>
          <w:b w:val="0"/>
          <w:bCs w:val="0"/>
          <w:sz w:val="28"/>
          <w:szCs w:val="28"/>
          <w:lang w:val="en-US"/>
        </w:rPr>
      </w:pPr>
      <w:r>
        <w:rPr>
          <w:rFonts w:ascii="Arial" w:hAnsi="Arial"/>
          <w:b w:val="0"/>
          <w:bCs w:val="0"/>
          <w:sz w:val="28"/>
          <w:szCs w:val="28"/>
          <w:rtl w:val="0"/>
          <w:lang w:val="en-US"/>
        </w:rPr>
        <w:t>Books</w:t>
      </w:r>
    </w:p>
    <w:p>
      <w:pPr>
        <w:pStyle w:val="List Paragraph"/>
        <w:numPr>
          <w:ilvl w:val="0"/>
          <w:numId w:val="7"/>
        </w:numPr>
        <w:jc w:val="both"/>
        <w:rPr>
          <w:rFonts w:ascii="Arial" w:cs="Arial" w:hAnsi="Arial" w:eastAsia="Arial"/>
          <w:b w:val="0"/>
          <w:bCs w:val="0"/>
          <w:sz w:val="28"/>
          <w:szCs w:val="28"/>
          <w:lang w:val="en-US"/>
        </w:rPr>
      </w:pPr>
      <w:r>
        <w:rPr>
          <w:rFonts w:ascii="Arial" w:hAnsi="Arial"/>
          <w:b w:val="0"/>
          <w:bCs w:val="0"/>
          <w:sz w:val="28"/>
          <w:szCs w:val="28"/>
          <w:rtl w:val="0"/>
          <w:lang w:val="en-US"/>
        </w:rPr>
        <w:t>Apple</w:t>
      </w:r>
    </w:p>
    <w:p>
      <w:pPr>
        <w:pStyle w:val="List Paragraph"/>
        <w:numPr>
          <w:ilvl w:val="0"/>
          <w:numId w:val="7"/>
        </w:numPr>
        <w:jc w:val="both"/>
        <w:rPr>
          <w:rFonts w:ascii="Arial" w:cs="Arial" w:hAnsi="Arial" w:eastAsia="Arial"/>
          <w:b w:val="0"/>
          <w:bCs w:val="0"/>
          <w:sz w:val="28"/>
          <w:szCs w:val="28"/>
          <w:lang w:val="en-US"/>
        </w:rPr>
      </w:pPr>
      <w:r>
        <w:rPr>
          <w:rFonts w:ascii="Arial" w:hAnsi="Arial"/>
          <w:b w:val="0"/>
          <w:bCs w:val="0"/>
          <w:sz w:val="28"/>
          <w:szCs w:val="28"/>
          <w:rtl w:val="0"/>
          <w:lang w:val="en-US"/>
        </w:rPr>
        <w:t>Pencil</w:t>
      </w:r>
    </w:p>
    <w:p>
      <w:pPr>
        <w:pStyle w:val="List Paragraph"/>
        <w:numPr>
          <w:ilvl w:val="0"/>
          <w:numId w:val="7"/>
        </w:numPr>
        <w:jc w:val="both"/>
        <w:rPr>
          <w:rFonts w:ascii="Arial" w:cs="Arial" w:hAnsi="Arial" w:eastAsia="Arial"/>
          <w:b w:val="0"/>
          <w:bCs w:val="0"/>
          <w:sz w:val="28"/>
          <w:szCs w:val="28"/>
          <w:lang w:val="en-US"/>
        </w:rPr>
      </w:pPr>
      <w:r>
        <w:rPr>
          <w:rFonts w:ascii="Arial" w:hAnsi="Arial"/>
          <w:b w:val="0"/>
          <w:bCs w:val="0"/>
          <w:sz w:val="28"/>
          <w:szCs w:val="28"/>
          <w:rtl w:val="0"/>
          <w:lang w:val="en-US"/>
        </w:rPr>
        <w:t>Eraser</w:t>
      </w:r>
    </w:p>
    <w:p>
      <w:pPr>
        <w:pStyle w:val="List Paragraph"/>
        <w:numPr>
          <w:ilvl w:val="0"/>
          <w:numId w:val="7"/>
        </w:numPr>
        <w:jc w:val="both"/>
        <w:rPr>
          <w:rFonts w:ascii="Arial" w:cs="Arial" w:hAnsi="Arial" w:eastAsia="Arial"/>
          <w:b w:val="0"/>
          <w:bCs w:val="0"/>
          <w:sz w:val="28"/>
          <w:szCs w:val="28"/>
          <w:lang w:val="en-US"/>
        </w:rPr>
      </w:pPr>
      <w:r>
        <w:rPr>
          <w:rFonts w:ascii="Arial" w:hAnsi="Arial"/>
          <w:b w:val="0"/>
          <w:bCs w:val="0"/>
          <w:sz w:val="28"/>
          <w:szCs w:val="28"/>
          <w:rtl w:val="0"/>
          <w:lang w:val="en-US"/>
        </w:rPr>
        <w:t>Cup</w:t>
      </w:r>
    </w:p>
    <w:p>
      <w:pPr>
        <w:pStyle w:val="List Paragraph"/>
        <w:ind w:left="0" w:firstLine="0"/>
        <w:jc w:val="both"/>
        <w:rPr>
          <w:rFonts w:ascii="Arial" w:cs="Arial" w:hAnsi="Arial" w:eastAsia="Arial"/>
          <w:b w:val="0"/>
          <w:bCs w:val="0"/>
          <w:sz w:val="28"/>
          <w:szCs w:val="28"/>
        </w:rPr>
      </w:pPr>
    </w:p>
    <w:p>
      <w:pPr>
        <w:pStyle w:val="List Paragraph"/>
        <w:ind w:left="0" w:firstLine="0"/>
        <w:jc w:val="both"/>
        <w:rPr>
          <w:rFonts w:ascii="Arial" w:cs="Arial" w:hAnsi="Arial" w:eastAsia="Arial"/>
          <w:b w:val="1"/>
          <w:bCs w:val="1"/>
          <w:sz w:val="28"/>
          <w:szCs w:val="28"/>
        </w:rPr>
      </w:pPr>
      <w:r>
        <w:rPr>
          <w:rFonts w:ascii="Arial" w:hAnsi="Arial"/>
          <w:b w:val="1"/>
          <w:bCs w:val="1"/>
          <w:sz w:val="28"/>
          <w:szCs w:val="28"/>
          <w:rtl w:val="0"/>
          <w:lang w:val="en-US"/>
        </w:rPr>
        <w:t>NOTE:</w:t>
      </w:r>
    </w:p>
    <w:p>
      <w:pPr>
        <w:pStyle w:val="List Paragraph"/>
        <w:ind w:left="0" w:firstLine="0"/>
        <w:jc w:val="both"/>
        <w:rPr>
          <w:rFonts w:ascii="Arial" w:cs="Arial" w:hAnsi="Arial" w:eastAsia="Arial"/>
          <w:b w:val="1"/>
          <w:bCs w:val="1"/>
          <w:sz w:val="28"/>
          <w:szCs w:val="28"/>
        </w:rPr>
      </w:pPr>
      <w:r>
        <w:rPr>
          <w:rFonts w:ascii="Arial" w:hAnsi="Arial"/>
          <w:b w:val="1"/>
          <w:bCs w:val="1"/>
          <w:sz w:val="28"/>
          <w:szCs w:val="28"/>
          <w:rtl w:val="0"/>
          <w:lang w:val="en-US"/>
        </w:rPr>
        <w:t>In our demonstration,</w:t>
      </w:r>
    </w:p>
    <w:p>
      <w:pPr>
        <w:pStyle w:val="List Paragraph"/>
        <w:ind w:left="0" w:firstLine="0"/>
        <w:jc w:val="both"/>
        <w:rPr>
          <w:rFonts w:ascii="Arial" w:cs="Arial" w:hAnsi="Arial" w:eastAsia="Arial"/>
          <w:b w:val="1"/>
          <w:bCs w:val="1"/>
          <w:sz w:val="28"/>
          <w:szCs w:val="28"/>
        </w:rPr>
      </w:pPr>
      <w:r>
        <w:rPr>
          <w:rFonts w:ascii="Arial" w:hAnsi="Arial"/>
          <w:b w:val="1"/>
          <w:bCs w:val="1"/>
          <w:sz w:val="28"/>
          <w:szCs w:val="28"/>
          <w:rtl w:val="0"/>
          <w:lang w:val="en-US"/>
        </w:rPr>
        <w:t>The steering is controlled by the right tracker.</w:t>
      </w:r>
    </w:p>
    <w:p>
      <w:pPr>
        <w:pStyle w:val="List Paragraph"/>
        <w:ind w:left="0" w:firstLine="0"/>
        <w:jc w:val="both"/>
      </w:pPr>
      <w:r>
        <w:rPr>
          <w:rFonts w:ascii="Arial" w:hAnsi="Arial"/>
          <w:b w:val="1"/>
          <w:bCs w:val="1"/>
          <w:sz w:val="28"/>
          <w:szCs w:val="28"/>
          <w:rtl w:val="0"/>
          <w:lang w:val="en-US"/>
        </w:rPr>
        <w:t>The interaction is controlled by the left tracker (except for the Destroy state, which uses both hands)</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Numbered.0"/>
  </w:abstractNum>
  <w:abstractNum w:abstractNumId="5">
    <w:multiLevelType w:val="hybridMultilevel"/>
    <w:styleLink w:val="Numbered.0"/>
    <w:lvl w:ilvl="0">
      <w:start w:val="1"/>
      <w:numFmt w:val="decimal"/>
      <w:suff w:val="nothing"/>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4"/>
    <w:lvlOverride w:ilvl="0">
      <w:startOverride w:val="1"/>
      <w:lvl w:ilvl="0">
        <w:start w:val="1"/>
        <w:numFmt w:val="decimal"/>
        <w:suff w:val="tab"/>
        <w:lvlText w:val="%1."/>
        <w:lvlJc w:val="left"/>
        <w:pPr>
          <w:ind w:left="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numbering" w:styleId="Numbered">
    <w:name w:val="Numbered"/>
    <w:pPr>
      <w:numPr>
        <w:numId w:val="3"/>
      </w:numPr>
    </w:pPr>
  </w:style>
  <w:style w:type="numbering" w:styleId="Numbered.0">
    <w:name w:val="Numbered.0"/>
    <w:pPr>
      <w:numPr>
        <w:numId w:val="5"/>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