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49D12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Sentiment Analysis Using Natural Language Processing (NLP)</w:t>
      </w:r>
    </w:p>
    <w:p w14:paraId="0BAA7CBB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Comprehensive Beginner-Friendly Guide</w:t>
      </w:r>
    </w:p>
    <w:p w14:paraId="267FC676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0F8B1D1C">
          <v:rect id="_x0000_i1187" style="width:0;height:1.5pt" o:hralign="center" o:hrstd="t" o:hr="t" fillcolor="#a0a0a0" stroked="f"/>
        </w:pict>
      </w:r>
    </w:p>
    <w:p w14:paraId="0EED5D02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Introduction</w:t>
      </w:r>
    </w:p>
    <w:p w14:paraId="4315DBC9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Sentiment analysis is a branch of Natural Language Processing (NLP) that determines whether a piece of text expresses a positive, negative, or neutral sentiment. It is widely applied across industries for various purposes:</w:t>
      </w:r>
    </w:p>
    <w:p w14:paraId="389D817E" w14:textId="77777777" w:rsidR="00E00B95" w:rsidRPr="00E00B95" w:rsidRDefault="00E00B95" w:rsidP="00E00B95">
      <w:pPr>
        <w:numPr>
          <w:ilvl w:val="0"/>
          <w:numId w:val="1"/>
        </w:numPr>
        <w:rPr>
          <w:lang w:val="en-PK"/>
        </w:rPr>
      </w:pPr>
      <w:r w:rsidRPr="00E00B95">
        <w:rPr>
          <w:b/>
          <w:bCs/>
          <w:lang w:val="en-PK"/>
        </w:rPr>
        <w:t>E-commerce:</w:t>
      </w:r>
      <w:r w:rsidRPr="00E00B95">
        <w:rPr>
          <w:lang w:val="en-PK"/>
        </w:rPr>
        <w:t xml:space="preserve"> Analyze customer reviews to enhance product features.</w:t>
      </w:r>
    </w:p>
    <w:p w14:paraId="0D7D7F97" w14:textId="77777777" w:rsidR="00E00B95" w:rsidRPr="00E00B95" w:rsidRDefault="00E00B95" w:rsidP="00E00B95">
      <w:pPr>
        <w:numPr>
          <w:ilvl w:val="0"/>
          <w:numId w:val="1"/>
        </w:numPr>
        <w:rPr>
          <w:lang w:val="en-PK"/>
        </w:rPr>
      </w:pPr>
      <w:r w:rsidRPr="00E00B95">
        <w:rPr>
          <w:b/>
          <w:bCs/>
          <w:lang w:val="en-PK"/>
        </w:rPr>
        <w:t>Social Media:</w:t>
      </w:r>
      <w:r w:rsidRPr="00E00B95">
        <w:rPr>
          <w:lang w:val="en-PK"/>
        </w:rPr>
        <w:t xml:space="preserve"> Monitor public opinion on brands or events.</w:t>
      </w:r>
    </w:p>
    <w:p w14:paraId="22947BE7" w14:textId="77777777" w:rsidR="00E00B95" w:rsidRPr="00E00B95" w:rsidRDefault="00E00B95" w:rsidP="00E00B95">
      <w:pPr>
        <w:numPr>
          <w:ilvl w:val="0"/>
          <w:numId w:val="1"/>
        </w:numPr>
        <w:rPr>
          <w:lang w:val="en-PK"/>
        </w:rPr>
      </w:pPr>
      <w:r w:rsidRPr="00E00B95">
        <w:rPr>
          <w:b/>
          <w:bCs/>
          <w:lang w:val="en-PK"/>
        </w:rPr>
        <w:t>Customer Support:</w:t>
      </w:r>
      <w:r w:rsidRPr="00E00B95">
        <w:rPr>
          <w:lang w:val="en-PK"/>
        </w:rPr>
        <w:t xml:space="preserve"> Evaluate feedback to improve service quality.</w:t>
      </w:r>
    </w:p>
    <w:p w14:paraId="356221AA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10B23AF2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 xml:space="preserve">This guide walks through the process of performing sentiment analysis using the </w:t>
      </w:r>
      <w:r w:rsidRPr="00E00B95">
        <w:rPr>
          <w:b/>
          <w:bCs/>
          <w:lang w:val="en-PK"/>
        </w:rPr>
        <w:t>Movie Reviews Dataset</w:t>
      </w:r>
      <w:r w:rsidRPr="00E00B95">
        <w:rPr>
          <w:lang w:val="en-PK"/>
        </w:rPr>
        <w:t xml:space="preserve"> from NLTK. We will:</w:t>
      </w:r>
    </w:p>
    <w:p w14:paraId="208C14A2" w14:textId="77777777" w:rsidR="00E00B95" w:rsidRPr="00E00B95" w:rsidRDefault="00E00B95" w:rsidP="00E00B95">
      <w:pPr>
        <w:numPr>
          <w:ilvl w:val="0"/>
          <w:numId w:val="2"/>
        </w:numPr>
        <w:rPr>
          <w:lang w:val="en-PK"/>
        </w:rPr>
      </w:pPr>
      <w:r w:rsidRPr="00E00B95">
        <w:rPr>
          <w:lang w:val="en-PK"/>
        </w:rPr>
        <w:t>Explore and preprocess text data.</w:t>
      </w:r>
    </w:p>
    <w:p w14:paraId="39003F9A" w14:textId="77777777" w:rsidR="00E00B95" w:rsidRPr="00E00B95" w:rsidRDefault="00E00B95" w:rsidP="00E00B95">
      <w:pPr>
        <w:numPr>
          <w:ilvl w:val="0"/>
          <w:numId w:val="2"/>
        </w:numPr>
        <w:rPr>
          <w:lang w:val="en-PK"/>
        </w:rPr>
      </w:pPr>
      <w:r w:rsidRPr="00E00B95">
        <w:rPr>
          <w:lang w:val="en-PK"/>
        </w:rPr>
        <w:t xml:space="preserve">Extract features using </w:t>
      </w:r>
      <w:r w:rsidRPr="00E00B95">
        <w:rPr>
          <w:b/>
          <w:bCs/>
          <w:lang w:val="en-PK"/>
        </w:rPr>
        <w:t>TF-IDF</w:t>
      </w:r>
      <w:r w:rsidRPr="00E00B95">
        <w:rPr>
          <w:lang w:val="en-PK"/>
        </w:rPr>
        <w:t xml:space="preserve"> vectorization.</w:t>
      </w:r>
    </w:p>
    <w:p w14:paraId="5994CBFD" w14:textId="77777777" w:rsidR="00E00B95" w:rsidRPr="00E00B95" w:rsidRDefault="00E00B95" w:rsidP="00E00B95">
      <w:pPr>
        <w:numPr>
          <w:ilvl w:val="0"/>
          <w:numId w:val="2"/>
        </w:numPr>
        <w:rPr>
          <w:lang w:val="en-PK"/>
        </w:rPr>
      </w:pPr>
      <w:r w:rsidRPr="00E00B95">
        <w:rPr>
          <w:lang w:val="en-PK"/>
        </w:rPr>
        <w:t xml:space="preserve">Build a sentiment classification model using </w:t>
      </w:r>
      <w:r w:rsidRPr="00E00B95">
        <w:rPr>
          <w:b/>
          <w:bCs/>
          <w:lang w:val="en-PK"/>
        </w:rPr>
        <w:t>Naive Bayes</w:t>
      </w:r>
      <w:r w:rsidRPr="00E00B95">
        <w:rPr>
          <w:lang w:val="en-PK"/>
        </w:rPr>
        <w:t>.</w:t>
      </w:r>
    </w:p>
    <w:p w14:paraId="3C6288F8" w14:textId="77777777" w:rsidR="00E00B95" w:rsidRPr="00E00B95" w:rsidRDefault="00E00B95" w:rsidP="00E00B95">
      <w:pPr>
        <w:numPr>
          <w:ilvl w:val="0"/>
          <w:numId w:val="2"/>
        </w:numPr>
        <w:rPr>
          <w:lang w:val="en-PK"/>
        </w:rPr>
      </w:pPr>
      <w:r w:rsidRPr="00E00B95">
        <w:rPr>
          <w:lang w:val="en-PK"/>
        </w:rPr>
        <w:t>Evaluate model performance with metrics and visualizations.</w:t>
      </w:r>
    </w:p>
    <w:p w14:paraId="2B2D66B0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66E87A7C">
          <v:rect id="_x0000_i1188" style="width:0;height:1.5pt" o:hralign="center" o:hrstd="t" o:hr="t" fillcolor="#a0a0a0" stroked="f"/>
        </w:pict>
      </w:r>
    </w:p>
    <w:p w14:paraId="07C94A8D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What Will You Learn?</w:t>
      </w:r>
    </w:p>
    <w:p w14:paraId="503DCA2E" w14:textId="77777777" w:rsidR="00E00B95" w:rsidRPr="00E00B95" w:rsidRDefault="00E00B95" w:rsidP="00E00B95">
      <w:pPr>
        <w:numPr>
          <w:ilvl w:val="0"/>
          <w:numId w:val="3"/>
        </w:numPr>
        <w:rPr>
          <w:lang w:val="en-PK"/>
        </w:rPr>
      </w:pPr>
      <w:r w:rsidRPr="00E00B95">
        <w:rPr>
          <w:lang w:val="en-PK"/>
        </w:rPr>
        <w:t>Fundamental text preprocessing techniques.</w:t>
      </w:r>
    </w:p>
    <w:p w14:paraId="6D822112" w14:textId="77777777" w:rsidR="00E00B95" w:rsidRPr="00E00B95" w:rsidRDefault="00E00B95" w:rsidP="00E00B95">
      <w:pPr>
        <w:numPr>
          <w:ilvl w:val="0"/>
          <w:numId w:val="3"/>
        </w:numPr>
        <w:rPr>
          <w:lang w:val="en-PK"/>
        </w:rPr>
      </w:pPr>
      <w:r w:rsidRPr="00E00B95">
        <w:rPr>
          <w:lang w:val="en-PK"/>
        </w:rPr>
        <w:t>Feature extraction methods for text classification.</w:t>
      </w:r>
    </w:p>
    <w:p w14:paraId="343BB1FE" w14:textId="77777777" w:rsidR="00E00B95" w:rsidRPr="00E00B95" w:rsidRDefault="00E00B95" w:rsidP="00E00B95">
      <w:pPr>
        <w:numPr>
          <w:ilvl w:val="0"/>
          <w:numId w:val="3"/>
        </w:numPr>
        <w:rPr>
          <w:lang w:val="en-PK"/>
        </w:rPr>
      </w:pPr>
      <w:r w:rsidRPr="00E00B95">
        <w:rPr>
          <w:lang w:val="en-PK"/>
        </w:rPr>
        <w:t>Training and evaluating machine learning models for sentiment analysis.</w:t>
      </w:r>
    </w:p>
    <w:p w14:paraId="712819E3" w14:textId="77777777" w:rsidR="00E00B95" w:rsidRPr="00E00B95" w:rsidRDefault="00E00B95" w:rsidP="00E00B95">
      <w:pPr>
        <w:numPr>
          <w:ilvl w:val="0"/>
          <w:numId w:val="3"/>
        </w:numPr>
        <w:rPr>
          <w:lang w:val="en-PK"/>
        </w:rPr>
      </w:pPr>
      <w:r w:rsidRPr="00E00B95">
        <w:rPr>
          <w:lang w:val="en-PK"/>
        </w:rPr>
        <w:t>Generating actionable insights using word clouds and other visualizations.</w:t>
      </w:r>
    </w:p>
    <w:p w14:paraId="2A7617A5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FAFD38A">
          <v:rect id="_x0000_i1189" style="width:0;height:1.5pt" o:hralign="center" o:hrstd="t" o:hr="t" fillcolor="#a0a0a0" stroked="f"/>
        </w:pict>
      </w:r>
    </w:p>
    <w:p w14:paraId="0F75EA4A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Dataset Overview</w:t>
      </w:r>
    </w:p>
    <w:p w14:paraId="39A9C817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Source</w:t>
      </w:r>
    </w:p>
    <w:p w14:paraId="416DDE77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 xml:space="preserve">The dataset is sourced from the </w:t>
      </w:r>
      <w:r w:rsidRPr="00E00B95">
        <w:rPr>
          <w:b/>
          <w:bCs/>
          <w:lang w:val="en-PK"/>
        </w:rPr>
        <w:t>NLTK Movie Reviews Corpus</w:t>
      </w:r>
      <w:r w:rsidRPr="00E00B95">
        <w:rPr>
          <w:lang w:val="en-PK"/>
        </w:rPr>
        <w:t xml:space="preserve">. It consists of </w:t>
      </w:r>
      <w:r w:rsidRPr="00E00B95">
        <w:rPr>
          <w:b/>
          <w:bCs/>
          <w:lang w:val="en-PK"/>
        </w:rPr>
        <w:t>2,000 movie reviews</w:t>
      </w:r>
      <w:r w:rsidRPr="00E00B95">
        <w:rPr>
          <w:lang w:val="en-PK"/>
        </w:rPr>
        <w:t>, categorized into:</w:t>
      </w:r>
    </w:p>
    <w:p w14:paraId="2EFC5957" w14:textId="77777777" w:rsidR="00E00B95" w:rsidRPr="00E00B95" w:rsidRDefault="00E00B95" w:rsidP="00E00B95">
      <w:pPr>
        <w:numPr>
          <w:ilvl w:val="0"/>
          <w:numId w:val="4"/>
        </w:numPr>
        <w:rPr>
          <w:lang w:val="en-PK"/>
        </w:rPr>
      </w:pPr>
      <w:r w:rsidRPr="00E00B95">
        <w:rPr>
          <w:b/>
          <w:bCs/>
          <w:lang w:val="en-PK"/>
        </w:rPr>
        <w:t>Positive (pos)</w:t>
      </w:r>
      <w:r w:rsidRPr="00E00B95">
        <w:rPr>
          <w:lang w:val="en-PK"/>
        </w:rPr>
        <w:t>: 1,000 reviews.</w:t>
      </w:r>
    </w:p>
    <w:p w14:paraId="21FC3DD7" w14:textId="77777777" w:rsidR="00E00B95" w:rsidRPr="00E00B95" w:rsidRDefault="00E00B95" w:rsidP="00E00B95">
      <w:pPr>
        <w:numPr>
          <w:ilvl w:val="0"/>
          <w:numId w:val="4"/>
        </w:numPr>
        <w:rPr>
          <w:lang w:val="en-PK"/>
        </w:rPr>
      </w:pPr>
      <w:r w:rsidRPr="00E00B95">
        <w:rPr>
          <w:b/>
          <w:bCs/>
          <w:lang w:val="en-PK"/>
        </w:rPr>
        <w:lastRenderedPageBreak/>
        <w:t>Negative (neg)</w:t>
      </w:r>
      <w:r w:rsidRPr="00E00B95">
        <w:rPr>
          <w:lang w:val="en-PK"/>
        </w:rPr>
        <w:t>: 1,000 reviews.</w:t>
      </w:r>
    </w:p>
    <w:p w14:paraId="64DD35C6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Features</w:t>
      </w:r>
    </w:p>
    <w:tbl>
      <w:tblPr>
        <w:tblStyle w:val="GridTable4-Accent6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4819"/>
      </w:tblGrid>
      <w:tr w:rsidR="00E81897" w:rsidRPr="00E00B95" w14:paraId="2E70D456" w14:textId="77777777" w:rsidTr="00D85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564D083" w14:textId="77777777" w:rsidR="00E00B95" w:rsidRPr="00E00B95" w:rsidRDefault="00E00B95" w:rsidP="00E00B95">
            <w:pPr>
              <w:spacing w:after="160" w:line="278" w:lineRule="auto"/>
              <w:rPr>
                <w:lang w:val="en-PK"/>
              </w:rPr>
            </w:pPr>
            <w:r w:rsidRPr="00E00B95">
              <w:rPr>
                <w:lang w:val="en-PK"/>
              </w:rPr>
              <w:t>Feature Name</w:t>
            </w:r>
          </w:p>
        </w:tc>
        <w:tc>
          <w:tcPr>
            <w:tcW w:w="4819" w:type="dxa"/>
            <w:hideMark/>
          </w:tcPr>
          <w:p w14:paraId="579FF46D" w14:textId="77777777" w:rsidR="00E00B95" w:rsidRPr="00E00B95" w:rsidRDefault="00E00B95" w:rsidP="00E00B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E00B95">
              <w:rPr>
                <w:lang w:val="en-PK"/>
              </w:rPr>
              <w:t>Description</w:t>
            </w:r>
          </w:p>
        </w:tc>
      </w:tr>
      <w:tr w:rsidR="00E81897" w:rsidRPr="00E00B95" w14:paraId="10749F39" w14:textId="77777777" w:rsidTr="00D85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98EBFCF" w14:textId="77777777" w:rsidR="00E00B95" w:rsidRPr="00E00B95" w:rsidRDefault="00E00B95" w:rsidP="00E00B95">
            <w:pPr>
              <w:spacing w:after="160" w:line="278" w:lineRule="auto"/>
              <w:rPr>
                <w:lang w:val="en-PK"/>
              </w:rPr>
            </w:pPr>
            <w:r w:rsidRPr="00E00B95">
              <w:rPr>
                <w:lang w:val="en-PK"/>
              </w:rPr>
              <w:t>Text</w:t>
            </w:r>
          </w:p>
        </w:tc>
        <w:tc>
          <w:tcPr>
            <w:tcW w:w="4819" w:type="dxa"/>
            <w:hideMark/>
          </w:tcPr>
          <w:p w14:paraId="34613680" w14:textId="77777777" w:rsidR="00E00B95" w:rsidRPr="00E00B95" w:rsidRDefault="00E00B95" w:rsidP="00E00B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E00B95">
              <w:rPr>
                <w:lang w:val="en-PK"/>
              </w:rPr>
              <w:t>Movie review text</w:t>
            </w:r>
          </w:p>
        </w:tc>
      </w:tr>
      <w:tr w:rsidR="00E81897" w:rsidRPr="00E00B95" w14:paraId="3ECBB009" w14:textId="77777777" w:rsidTr="00D85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50D1590" w14:textId="77777777" w:rsidR="00E00B95" w:rsidRPr="00E00B95" w:rsidRDefault="00E00B95" w:rsidP="00E00B95">
            <w:pPr>
              <w:spacing w:after="160" w:line="278" w:lineRule="auto"/>
              <w:rPr>
                <w:lang w:val="en-PK"/>
              </w:rPr>
            </w:pPr>
            <w:r w:rsidRPr="00E00B95">
              <w:rPr>
                <w:lang w:val="en-PK"/>
              </w:rPr>
              <w:t>Sentiment</w:t>
            </w:r>
          </w:p>
        </w:tc>
        <w:tc>
          <w:tcPr>
            <w:tcW w:w="4819" w:type="dxa"/>
            <w:hideMark/>
          </w:tcPr>
          <w:p w14:paraId="42011692" w14:textId="77777777" w:rsidR="00E00B95" w:rsidRPr="00E00B95" w:rsidRDefault="00E00B95" w:rsidP="00E00B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E00B95">
              <w:rPr>
                <w:lang w:val="en-PK"/>
              </w:rPr>
              <w:t>Sentiment label (pos/neg)</w:t>
            </w:r>
          </w:p>
        </w:tc>
      </w:tr>
    </w:tbl>
    <w:p w14:paraId="2E47F449" w14:textId="77777777" w:rsidR="00E81897" w:rsidRDefault="00E81897" w:rsidP="00E00B95">
      <w:pPr>
        <w:rPr>
          <w:b/>
          <w:bCs/>
          <w:lang w:val="en-PK"/>
        </w:rPr>
      </w:pPr>
    </w:p>
    <w:p w14:paraId="272D30AC" w14:textId="1C2ABAAB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Applications of the Dataset</w:t>
      </w:r>
    </w:p>
    <w:p w14:paraId="0BB10370" w14:textId="77777777" w:rsidR="00E00B95" w:rsidRPr="00E00B95" w:rsidRDefault="00E00B95" w:rsidP="00E00B95">
      <w:pPr>
        <w:numPr>
          <w:ilvl w:val="0"/>
          <w:numId w:val="5"/>
        </w:numPr>
        <w:rPr>
          <w:lang w:val="en-PK"/>
        </w:rPr>
      </w:pPr>
      <w:r w:rsidRPr="00E00B95">
        <w:rPr>
          <w:b/>
          <w:bCs/>
          <w:lang w:val="en-PK"/>
        </w:rPr>
        <w:t>Consumer Feedback Analysis</w:t>
      </w:r>
      <w:r w:rsidRPr="00E00B95">
        <w:rPr>
          <w:lang w:val="en-PK"/>
        </w:rPr>
        <w:t>: Identify positive and negative sentiments.</w:t>
      </w:r>
    </w:p>
    <w:p w14:paraId="20DDA812" w14:textId="77777777" w:rsidR="00E00B95" w:rsidRPr="00E00B95" w:rsidRDefault="00E00B95" w:rsidP="00E00B95">
      <w:pPr>
        <w:numPr>
          <w:ilvl w:val="0"/>
          <w:numId w:val="5"/>
        </w:numPr>
        <w:rPr>
          <w:lang w:val="en-PK"/>
        </w:rPr>
      </w:pPr>
      <w:r w:rsidRPr="00E00B95">
        <w:rPr>
          <w:b/>
          <w:bCs/>
          <w:lang w:val="en-PK"/>
        </w:rPr>
        <w:t>Market Research</w:t>
      </w:r>
      <w:r w:rsidRPr="00E00B95">
        <w:rPr>
          <w:lang w:val="en-PK"/>
        </w:rPr>
        <w:t>: Monitor trends in customer opinions.</w:t>
      </w:r>
    </w:p>
    <w:p w14:paraId="72857FD8" w14:textId="77777777" w:rsidR="00E00B95" w:rsidRPr="00E00B95" w:rsidRDefault="00E00B95" w:rsidP="00E00B95">
      <w:pPr>
        <w:numPr>
          <w:ilvl w:val="0"/>
          <w:numId w:val="5"/>
        </w:numPr>
        <w:rPr>
          <w:lang w:val="en-PK"/>
        </w:rPr>
      </w:pPr>
      <w:r w:rsidRPr="00E00B95">
        <w:rPr>
          <w:b/>
          <w:bCs/>
          <w:lang w:val="en-PK"/>
        </w:rPr>
        <w:t>Social Media Analytics</w:t>
      </w:r>
      <w:r w:rsidRPr="00E00B95">
        <w:rPr>
          <w:lang w:val="en-PK"/>
        </w:rPr>
        <w:t>: Gauge public sentiment towards campaigns or events.</w:t>
      </w:r>
    </w:p>
    <w:p w14:paraId="696EED24" w14:textId="4588438D" w:rsidR="00E628C7" w:rsidRDefault="00A24A11" w:rsidP="00A24A11">
      <w:pPr>
        <w:jc w:val="center"/>
        <w:rPr>
          <w:lang w:val="en-PK"/>
        </w:rPr>
      </w:pPr>
      <w:r w:rsidRPr="00A24A11">
        <w:rPr>
          <w:lang w:val="en-PK"/>
        </w:rPr>
        <w:drawing>
          <wp:inline distT="0" distB="0" distL="0" distR="0" wp14:anchorId="17945DE7" wp14:editId="31E32D0D">
            <wp:extent cx="5281118" cy="2400508"/>
            <wp:effectExtent l="0" t="0" r="0" b="0"/>
            <wp:docPr id="18066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D5F4" w14:textId="638AB20B" w:rsidR="00A24A11" w:rsidRDefault="00EF6C48" w:rsidP="00A24A11">
      <w:pPr>
        <w:jc w:val="center"/>
        <w:rPr>
          <w:lang w:val="en-PK"/>
        </w:rPr>
      </w:pPr>
      <w:r w:rsidRPr="00EF6C48">
        <w:rPr>
          <w:lang w:val="en-PK"/>
        </w:rPr>
        <w:drawing>
          <wp:inline distT="0" distB="0" distL="0" distR="0" wp14:anchorId="5ADD494E" wp14:editId="605CC742">
            <wp:extent cx="3589331" cy="1463167"/>
            <wp:effectExtent l="0" t="0" r="0" b="3810"/>
            <wp:docPr id="161964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63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7FD5" w14:textId="77777777" w:rsidR="00E628C7" w:rsidRDefault="00E628C7" w:rsidP="00E00B95">
      <w:pPr>
        <w:rPr>
          <w:lang w:val="en-PK"/>
        </w:rPr>
      </w:pPr>
    </w:p>
    <w:p w14:paraId="714353FD" w14:textId="5F8C6CE5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175355F0">
          <v:rect id="_x0000_i1190" style="width:0;height:1.5pt" o:hralign="center" o:hrstd="t" o:hr="t" fillcolor="#a0a0a0" stroked="f"/>
        </w:pict>
      </w:r>
    </w:p>
    <w:p w14:paraId="3EFA11F0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1: Data Exploration</w:t>
      </w:r>
    </w:p>
    <w:p w14:paraId="1A8EF5F0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797DB22E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Before preprocessing, it is essential to understand the dataset's structure. This involves:</w:t>
      </w:r>
    </w:p>
    <w:p w14:paraId="66297F2D" w14:textId="77777777" w:rsidR="00E00B95" w:rsidRPr="00E00B95" w:rsidRDefault="00E00B95" w:rsidP="00E00B95">
      <w:pPr>
        <w:numPr>
          <w:ilvl w:val="0"/>
          <w:numId w:val="6"/>
        </w:numPr>
        <w:rPr>
          <w:lang w:val="en-PK"/>
        </w:rPr>
      </w:pPr>
      <w:r w:rsidRPr="00E00B95">
        <w:rPr>
          <w:lang w:val="en-PK"/>
        </w:rPr>
        <w:lastRenderedPageBreak/>
        <w:t>Checking for null or missing values.</w:t>
      </w:r>
    </w:p>
    <w:p w14:paraId="6100D3E9" w14:textId="77777777" w:rsidR="00E00B95" w:rsidRPr="00E00B95" w:rsidRDefault="00E00B95" w:rsidP="00E00B95">
      <w:pPr>
        <w:numPr>
          <w:ilvl w:val="0"/>
          <w:numId w:val="6"/>
        </w:numPr>
        <w:rPr>
          <w:lang w:val="en-PK"/>
        </w:rPr>
      </w:pPr>
      <w:r w:rsidRPr="00E00B95">
        <w:rPr>
          <w:lang w:val="en-PK"/>
        </w:rPr>
        <w:t>Inspecting sentiment distribution.</w:t>
      </w:r>
    </w:p>
    <w:p w14:paraId="77CE876E" w14:textId="77777777" w:rsidR="00E00B95" w:rsidRPr="00E00B95" w:rsidRDefault="00E00B95" w:rsidP="00E00B95">
      <w:pPr>
        <w:numPr>
          <w:ilvl w:val="0"/>
          <w:numId w:val="6"/>
        </w:numPr>
        <w:rPr>
          <w:lang w:val="en-PK"/>
        </w:rPr>
      </w:pPr>
      <w:r w:rsidRPr="00E00B95">
        <w:rPr>
          <w:lang w:val="en-PK"/>
        </w:rPr>
        <w:t>Reviewing example reviews.</w:t>
      </w:r>
    </w:p>
    <w:p w14:paraId="492E757B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165DC687" w14:textId="77777777" w:rsidR="00E00B95" w:rsidRPr="00E00B95" w:rsidRDefault="00E00B95" w:rsidP="00E00B95">
      <w:pPr>
        <w:numPr>
          <w:ilvl w:val="0"/>
          <w:numId w:val="7"/>
        </w:numPr>
        <w:rPr>
          <w:lang w:val="en-PK"/>
        </w:rPr>
      </w:pPr>
      <w:r w:rsidRPr="00E00B95">
        <w:rPr>
          <w:b/>
          <w:bCs/>
          <w:lang w:val="en-PK"/>
        </w:rPr>
        <w:t>Dataset Inspection</w:t>
      </w:r>
    </w:p>
    <w:p w14:paraId="2695F087" w14:textId="77777777" w:rsidR="00E00B95" w:rsidRPr="00E00B95" w:rsidRDefault="00E00B95" w:rsidP="00E00B95">
      <w:pPr>
        <w:numPr>
          <w:ilvl w:val="1"/>
          <w:numId w:val="7"/>
        </w:numPr>
        <w:rPr>
          <w:lang w:val="en-PK"/>
        </w:rPr>
      </w:pPr>
      <w:r w:rsidRPr="00E00B95">
        <w:rPr>
          <w:lang w:val="en-PK"/>
        </w:rPr>
        <w:t>Preview the dataset to understand its structure and content.</w:t>
      </w:r>
    </w:p>
    <w:p w14:paraId="61392975" w14:textId="77777777" w:rsidR="00E00B95" w:rsidRDefault="00E00B95" w:rsidP="00E00B95">
      <w:pPr>
        <w:numPr>
          <w:ilvl w:val="1"/>
          <w:numId w:val="7"/>
        </w:numPr>
        <w:rPr>
          <w:lang w:val="en-PK"/>
        </w:rPr>
      </w:pPr>
      <w:r w:rsidRPr="00E00B95">
        <w:rPr>
          <w:lang w:val="en-PK"/>
        </w:rPr>
        <w:t>Check for missing or null values.</w:t>
      </w:r>
    </w:p>
    <w:p w14:paraId="0335E08A" w14:textId="34E19225" w:rsidR="0075747D" w:rsidRDefault="00F524DC" w:rsidP="00F524DC">
      <w:pPr>
        <w:ind w:left="720"/>
        <w:jc w:val="center"/>
        <w:rPr>
          <w:lang w:val="en-PK"/>
        </w:rPr>
      </w:pPr>
      <w:r w:rsidRPr="00F524DC">
        <w:rPr>
          <w:lang w:val="en-PK"/>
        </w:rPr>
        <w:drawing>
          <wp:inline distT="0" distB="0" distL="0" distR="0" wp14:anchorId="4CB07593" wp14:editId="32EBCB7A">
            <wp:extent cx="4656223" cy="1386960"/>
            <wp:effectExtent l="0" t="0" r="0" b="3810"/>
            <wp:docPr id="142866228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2280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F633" w14:textId="77777777" w:rsidR="0075747D" w:rsidRPr="00E00B95" w:rsidRDefault="0075747D" w:rsidP="0075747D">
      <w:pPr>
        <w:ind w:left="720"/>
        <w:rPr>
          <w:lang w:val="en-PK"/>
        </w:rPr>
      </w:pPr>
    </w:p>
    <w:p w14:paraId="19991857" w14:textId="77777777" w:rsidR="00E00B95" w:rsidRPr="00E00B95" w:rsidRDefault="00E00B95" w:rsidP="00E00B95">
      <w:pPr>
        <w:numPr>
          <w:ilvl w:val="0"/>
          <w:numId w:val="7"/>
        </w:numPr>
        <w:rPr>
          <w:lang w:val="en-PK"/>
        </w:rPr>
      </w:pPr>
      <w:r w:rsidRPr="00E00B95">
        <w:rPr>
          <w:b/>
          <w:bCs/>
          <w:lang w:val="en-PK"/>
        </w:rPr>
        <w:t>Sentiment Distribution</w:t>
      </w:r>
    </w:p>
    <w:p w14:paraId="47280617" w14:textId="5FE37CE5" w:rsidR="00C82BAB" w:rsidRPr="00E00B95" w:rsidRDefault="00E00B95" w:rsidP="00BB23BE">
      <w:pPr>
        <w:numPr>
          <w:ilvl w:val="1"/>
          <w:numId w:val="7"/>
        </w:numPr>
        <w:rPr>
          <w:lang w:val="en-PK"/>
        </w:rPr>
      </w:pPr>
      <w:r w:rsidRPr="00E00B95">
        <w:rPr>
          <w:lang w:val="en-PK"/>
        </w:rPr>
        <w:t>Visualize the sentiment distribution to ensure a balanced dataset.</w:t>
      </w:r>
    </w:p>
    <w:p w14:paraId="3C527C1F" w14:textId="7E89269C" w:rsidR="003D20B2" w:rsidRDefault="002C5383" w:rsidP="002C5383">
      <w:pPr>
        <w:jc w:val="center"/>
        <w:rPr>
          <w:lang w:val="en-PK"/>
        </w:rPr>
      </w:pPr>
      <w:r w:rsidRPr="002C5383">
        <w:rPr>
          <w:lang w:val="en-PK"/>
        </w:rPr>
        <w:drawing>
          <wp:inline distT="0" distB="0" distL="0" distR="0" wp14:anchorId="6E9B1FF6" wp14:editId="3558BA0E">
            <wp:extent cx="5731510" cy="1533526"/>
            <wp:effectExtent l="0" t="0" r="2540" b="9525"/>
            <wp:docPr id="1750804715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04715" name="Picture 1" descr="A white background with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36" cy="15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DA4A" w14:textId="4E8402C8" w:rsidR="002C5383" w:rsidRDefault="00930FD3" w:rsidP="002C5383">
      <w:pPr>
        <w:jc w:val="center"/>
        <w:rPr>
          <w:lang w:val="en-PK"/>
        </w:rPr>
      </w:pPr>
      <w:r w:rsidRPr="00930FD3">
        <w:rPr>
          <w:lang w:val="en-PK"/>
        </w:rPr>
        <w:lastRenderedPageBreak/>
        <w:drawing>
          <wp:inline distT="0" distB="0" distL="0" distR="0" wp14:anchorId="396B80F5" wp14:editId="014A6C6E">
            <wp:extent cx="4663844" cy="2979678"/>
            <wp:effectExtent l="0" t="0" r="3810" b="0"/>
            <wp:docPr id="1621550633" name="Picture 1" descr="A chart of a distribution of sent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50633" name="Picture 1" descr="A chart of a distribution of senti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29B4" w14:textId="77777777" w:rsidR="003D20B2" w:rsidRDefault="003D20B2" w:rsidP="00E00B95">
      <w:pPr>
        <w:rPr>
          <w:lang w:val="en-PK"/>
        </w:rPr>
      </w:pPr>
    </w:p>
    <w:p w14:paraId="1F5F0A7A" w14:textId="4370924B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31494F4">
          <v:rect id="_x0000_i1191" style="width:0;height:1.5pt" o:hralign="center" o:hrstd="t" o:hr="t" fillcolor="#a0a0a0" stroked="f"/>
        </w:pict>
      </w:r>
    </w:p>
    <w:p w14:paraId="1C21A9C9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527B5817" w14:textId="77777777" w:rsidR="00E00B95" w:rsidRPr="00E00B95" w:rsidRDefault="00E00B95" w:rsidP="00E00B95">
      <w:pPr>
        <w:numPr>
          <w:ilvl w:val="0"/>
          <w:numId w:val="8"/>
        </w:numPr>
        <w:rPr>
          <w:lang w:val="en-PK"/>
        </w:rPr>
      </w:pPr>
      <w:r w:rsidRPr="00E00B95">
        <w:rPr>
          <w:lang w:val="en-PK"/>
        </w:rPr>
        <w:t>The dataset contains an equal number of positive and negative reviews.</w:t>
      </w:r>
    </w:p>
    <w:p w14:paraId="60EF3C8D" w14:textId="77777777" w:rsidR="00E00B95" w:rsidRPr="00E00B95" w:rsidRDefault="00E00B95" w:rsidP="00E00B95">
      <w:pPr>
        <w:numPr>
          <w:ilvl w:val="0"/>
          <w:numId w:val="8"/>
        </w:numPr>
        <w:rPr>
          <w:lang w:val="en-PK"/>
        </w:rPr>
      </w:pPr>
      <w:r w:rsidRPr="00E00B95">
        <w:rPr>
          <w:lang w:val="en-PK"/>
        </w:rPr>
        <w:t>A balanced dataset ensures unbiased model training.</w:t>
      </w:r>
    </w:p>
    <w:p w14:paraId="54F2D107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7A33A64">
          <v:rect id="_x0000_i1192" style="width:0;height:1.5pt" o:hralign="center" o:hrstd="t" o:hr="t" fillcolor="#a0a0a0" stroked="f"/>
        </w:pict>
      </w:r>
    </w:p>
    <w:p w14:paraId="0249D14A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2: Text Preprocessing</w:t>
      </w:r>
    </w:p>
    <w:p w14:paraId="64EEABE5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334549E2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Text preprocessing prepares the data for feature extraction and modeling. This includes:</w:t>
      </w:r>
    </w:p>
    <w:p w14:paraId="04303DD8" w14:textId="77777777" w:rsidR="00E00B95" w:rsidRPr="00E00B95" w:rsidRDefault="00E00B95" w:rsidP="00E00B95">
      <w:pPr>
        <w:numPr>
          <w:ilvl w:val="0"/>
          <w:numId w:val="9"/>
        </w:numPr>
        <w:rPr>
          <w:lang w:val="en-PK"/>
        </w:rPr>
      </w:pPr>
      <w:r w:rsidRPr="00E00B95">
        <w:rPr>
          <w:b/>
          <w:bCs/>
          <w:lang w:val="en-PK"/>
        </w:rPr>
        <w:t>Lowercasing:</w:t>
      </w:r>
      <w:r w:rsidRPr="00E00B95">
        <w:rPr>
          <w:lang w:val="en-PK"/>
        </w:rPr>
        <w:t xml:space="preserve"> Converts text to lowercase for uniformity.</w:t>
      </w:r>
    </w:p>
    <w:p w14:paraId="49C139AC" w14:textId="77777777" w:rsidR="00E00B95" w:rsidRPr="00E00B95" w:rsidRDefault="00E00B95" w:rsidP="00E00B95">
      <w:pPr>
        <w:numPr>
          <w:ilvl w:val="0"/>
          <w:numId w:val="9"/>
        </w:numPr>
        <w:rPr>
          <w:lang w:val="en-PK"/>
        </w:rPr>
      </w:pPr>
      <w:r w:rsidRPr="00E00B95">
        <w:rPr>
          <w:b/>
          <w:bCs/>
          <w:lang w:val="en-PK"/>
        </w:rPr>
        <w:t>Removing Punctuation:</w:t>
      </w:r>
      <w:r w:rsidRPr="00E00B95">
        <w:rPr>
          <w:lang w:val="en-PK"/>
        </w:rPr>
        <w:t xml:space="preserve"> Eliminates unnecessary symbols.</w:t>
      </w:r>
    </w:p>
    <w:p w14:paraId="14CE49CA" w14:textId="77777777" w:rsidR="00E00B95" w:rsidRPr="00E00B95" w:rsidRDefault="00E00B95" w:rsidP="00E00B95">
      <w:pPr>
        <w:numPr>
          <w:ilvl w:val="0"/>
          <w:numId w:val="9"/>
        </w:numPr>
        <w:rPr>
          <w:lang w:val="en-PK"/>
        </w:rPr>
      </w:pPr>
      <w:r w:rsidRPr="00E00B95">
        <w:rPr>
          <w:b/>
          <w:bCs/>
          <w:lang w:val="en-PK"/>
        </w:rPr>
        <w:t>Tokenization:</w:t>
      </w:r>
      <w:r w:rsidRPr="00E00B95">
        <w:rPr>
          <w:lang w:val="en-PK"/>
        </w:rPr>
        <w:t xml:space="preserve"> Splits sentences into individual words.</w:t>
      </w:r>
    </w:p>
    <w:p w14:paraId="48F176BD" w14:textId="77777777" w:rsidR="00E00B95" w:rsidRPr="00E00B95" w:rsidRDefault="00E00B95" w:rsidP="00E00B95">
      <w:pPr>
        <w:numPr>
          <w:ilvl w:val="0"/>
          <w:numId w:val="9"/>
        </w:numPr>
        <w:rPr>
          <w:lang w:val="en-PK"/>
        </w:rPr>
      </w:pPr>
      <w:r w:rsidRPr="00E00B95">
        <w:rPr>
          <w:b/>
          <w:bCs/>
          <w:lang w:val="en-PK"/>
        </w:rPr>
        <w:t>Stopword Removal:</w:t>
      </w:r>
      <w:r w:rsidRPr="00E00B95">
        <w:rPr>
          <w:lang w:val="en-PK"/>
        </w:rPr>
        <w:t xml:space="preserve"> Filters out common words (e.g., "and", "the") that do not add meaning.</w:t>
      </w:r>
    </w:p>
    <w:p w14:paraId="72651EE0" w14:textId="77777777" w:rsidR="00E00B95" w:rsidRPr="00E00B95" w:rsidRDefault="00E00B95" w:rsidP="00E00B95">
      <w:pPr>
        <w:numPr>
          <w:ilvl w:val="0"/>
          <w:numId w:val="9"/>
        </w:numPr>
        <w:rPr>
          <w:lang w:val="en-PK"/>
        </w:rPr>
      </w:pPr>
      <w:r w:rsidRPr="00E00B95">
        <w:rPr>
          <w:b/>
          <w:bCs/>
          <w:lang w:val="en-PK"/>
        </w:rPr>
        <w:t>Stemming:</w:t>
      </w:r>
      <w:r w:rsidRPr="00E00B95">
        <w:rPr>
          <w:lang w:val="en-PK"/>
        </w:rPr>
        <w:t xml:space="preserve"> Reduces words to their root forms (e.g., "running" → "run").</w:t>
      </w:r>
    </w:p>
    <w:p w14:paraId="7655F1FE" w14:textId="77777777" w:rsidR="00EE3C06" w:rsidRDefault="00EE3C06" w:rsidP="00E00B95">
      <w:pPr>
        <w:rPr>
          <w:lang w:val="en-PK"/>
        </w:rPr>
      </w:pPr>
    </w:p>
    <w:p w14:paraId="3BA42C61" w14:textId="77777777" w:rsidR="00EE3C06" w:rsidRDefault="00EE3C06" w:rsidP="00E00B95">
      <w:pPr>
        <w:rPr>
          <w:lang w:val="en-PK"/>
        </w:rPr>
      </w:pPr>
    </w:p>
    <w:p w14:paraId="608A7A46" w14:textId="67C4C9AD" w:rsidR="00EE3C06" w:rsidRDefault="005B4287" w:rsidP="005B4287">
      <w:pPr>
        <w:jc w:val="center"/>
        <w:rPr>
          <w:lang w:val="en-PK"/>
        </w:rPr>
      </w:pPr>
      <w:r w:rsidRPr="005B4287">
        <w:rPr>
          <w:lang w:val="en-PK"/>
        </w:rPr>
        <w:lastRenderedPageBreak/>
        <w:drawing>
          <wp:inline distT="0" distB="0" distL="0" distR="0" wp14:anchorId="0379D8BA" wp14:editId="470CAB76">
            <wp:extent cx="5159187" cy="2476715"/>
            <wp:effectExtent l="0" t="0" r="3810" b="0"/>
            <wp:docPr id="2058206457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6457" name="Picture 1" descr="A computer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CDC9" w14:textId="5A319814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4C0401F1">
          <v:rect id="_x0000_i1193" style="width:0;height:1.5pt" o:hralign="center" o:hrstd="t" o:hr="t" fillcolor="#a0a0a0" stroked="f"/>
        </w:pict>
      </w:r>
    </w:p>
    <w:p w14:paraId="2AF566FF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237D0959" w14:textId="77777777" w:rsidR="00E00B95" w:rsidRPr="00E00B95" w:rsidRDefault="00E00B95" w:rsidP="00E00B95">
      <w:pPr>
        <w:numPr>
          <w:ilvl w:val="0"/>
          <w:numId w:val="10"/>
        </w:numPr>
        <w:rPr>
          <w:lang w:val="en-PK"/>
        </w:rPr>
      </w:pPr>
      <w:r w:rsidRPr="00E00B95">
        <w:rPr>
          <w:lang w:val="en-PK"/>
        </w:rPr>
        <w:t>Apply the preprocessing function to the Text column.</w:t>
      </w:r>
    </w:p>
    <w:p w14:paraId="0EDC6477" w14:textId="77777777" w:rsidR="00E00B95" w:rsidRPr="00E00B95" w:rsidRDefault="00E00B95" w:rsidP="00E00B95">
      <w:pPr>
        <w:numPr>
          <w:ilvl w:val="0"/>
          <w:numId w:val="10"/>
        </w:numPr>
        <w:rPr>
          <w:lang w:val="en-PK"/>
        </w:rPr>
      </w:pPr>
      <w:r w:rsidRPr="00E00B95">
        <w:rPr>
          <w:lang w:val="en-PK"/>
        </w:rPr>
        <w:t>Create a new column Cleaned_Text to store the processed text.</w:t>
      </w:r>
    </w:p>
    <w:p w14:paraId="529F072B" w14:textId="1A073D43" w:rsidR="00B80E00" w:rsidRDefault="00833C9A" w:rsidP="00833C9A">
      <w:pPr>
        <w:jc w:val="center"/>
        <w:rPr>
          <w:lang w:val="en-PK"/>
        </w:rPr>
      </w:pPr>
      <w:r w:rsidRPr="00833C9A">
        <w:rPr>
          <w:lang w:val="en-PK"/>
        </w:rPr>
        <w:drawing>
          <wp:inline distT="0" distB="0" distL="0" distR="0" wp14:anchorId="22C5E4A5" wp14:editId="3E2B70A0">
            <wp:extent cx="5685013" cy="2918713"/>
            <wp:effectExtent l="0" t="0" r="0" b="0"/>
            <wp:docPr id="17086166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667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CACD" w14:textId="4A163FEB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50CB5EE1">
          <v:rect id="_x0000_i1194" style="width:0;height:1.5pt" o:hralign="center" o:hrstd="t" o:hr="t" fillcolor="#a0a0a0" stroked="f"/>
        </w:pict>
      </w:r>
    </w:p>
    <w:p w14:paraId="1FD0083F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0AD9106A" w14:textId="77777777" w:rsidR="00E00B95" w:rsidRPr="00E00B95" w:rsidRDefault="00E00B95" w:rsidP="00E00B95">
      <w:pPr>
        <w:numPr>
          <w:ilvl w:val="0"/>
          <w:numId w:val="11"/>
        </w:numPr>
        <w:rPr>
          <w:lang w:val="en-PK"/>
        </w:rPr>
      </w:pPr>
      <w:r w:rsidRPr="00E00B95">
        <w:rPr>
          <w:lang w:val="en-PK"/>
        </w:rPr>
        <w:t>Preprocessed text is more suitable for feature extraction.</w:t>
      </w:r>
    </w:p>
    <w:p w14:paraId="44575679" w14:textId="77777777" w:rsidR="00E00B95" w:rsidRPr="00E00B95" w:rsidRDefault="00E00B95" w:rsidP="00E00B95">
      <w:pPr>
        <w:numPr>
          <w:ilvl w:val="0"/>
          <w:numId w:val="11"/>
        </w:numPr>
        <w:rPr>
          <w:lang w:val="en-PK"/>
        </w:rPr>
      </w:pPr>
      <w:r w:rsidRPr="00E00B95">
        <w:rPr>
          <w:lang w:val="en-PK"/>
        </w:rPr>
        <w:t>Removing noise improves model accuracy and reduces computational complexity.</w:t>
      </w:r>
    </w:p>
    <w:p w14:paraId="659D40FD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2503BFE5">
          <v:rect id="_x0000_i1195" style="width:0;height:1.5pt" o:hralign="center" o:hrstd="t" o:hr="t" fillcolor="#a0a0a0" stroked="f"/>
        </w:pict>
      </w:r>
    </w:p>
    <w:p w14:paraId="5CD30C5D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lastRenderedPageBreak/>
        <w:t>Step 3: Feature Extraction Using TF-IDF</w:t>
      </w:r>
    </w:p>
    <w:p w14:paraId="278E3F8D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1728D00E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 xml:space="preserve">Convert the cleaned text into numerical features using </w:t>
      </w:r>
      <w:r w:rsidRPr="00E00B95">
        <w:rPr>
          <w:b/>
          <w:bCs/>
          <w:lang w:val="en-PK"/>
        </w:rPr>
        <w:t>TF-IDF Vectorization</w:t>
      </w:r>
      <w:r w:rsidRPr="00E00B95">
        <w:rPr>
          <w:lang w:val="en-PK"/>
        </w:rPr>
        <w:t>.</w:t>
      </w:r>
    </w:p>
    <w:p w14:paraId="13C255AC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Why TF-IDF?</w:t>
      </w:r>
    </w:p>
    <w:p w14:paraId="215D5DE2" w14:textId="77777777" w:rsidR="00E00B95" w:rsidRPr="00E00B95" w:rsidRDefault="00E00B95" w:rsidP="00E00B95">
      <w:pPr>
        <w:numPr>
          <w:ilvl w:val="0"/>
          <w:numId w:val="12"/>
        </w:numPr>
        <w:rPr>
          <w:lang w:val="en-PK"/>
        </w:rPr>
      </w:pPr>
      <w:r w:rsidRPr="00E00B95">
        <w:rPr>
          <w:lang w:val="en-PK"/>
        </w:rPr>
        <w:t>It emphasizes important words in a document relative to the entire dataset.</w:t>
      </w:r>
    </w:p>
    <w:p w14:paraId="15E77C00" w14:textId="77777777" w:rsidR="00E00B95" w:rsidRPr="00E00B95" w:rsidRDefault="00E00B95" w:rsidP="00E00B95">
      <w:pPr>
        <w:numPr>
          <w:ilvl w:val="0"/>
          <w:numId w:val="12"/>
        </w:numPr>
        <w:rPr>
          <w:lang w:val="en-PK"/>
        </w:rPr>
      </w:pPr>
      <w:r w:rsidRPr="00E00B95">
        <w:rPr>
          <w:lang w:val="en-PK"/>
        </w:rPr>
        <w:t>Reduces the impact of frequently occurring but less meaningful words.</w:t>
      </w:r>
    </w:p>
    <w:p w14:paraId="6C8CB7C1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1BE58C16">
          <v:rect id="_x0000_i1196" style="width:0;height:1.5pt" o:hralign="center" o:hrstd="t" o:hr="t" fillcolor="#a0a0a0" stroked="f"/>
        </w:pict>
      </w:r>
    </w:p>
    <w:p w14:paraId="6D726A4F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59655B00" w14:textId="77777777" w:rsidR="00E00B95" w:rsidRPr="00E00B95" w:rsidRDefault="00E00B95" w:rsidP="00E00B95">
      <w:pPr>
        <w:numPr>
          <w:ilvl w:val="0"/>
          <w:numId w:val="13"/>
        </w:numPr>
        <w:rPr>
          <w:lang w:val="en-PK"/>
        </w:rPr>
      </w:pPr>
      <w:r w:rsidRPr="00E00B95">
        <w:rPr>
          <w:lang w:val="en-PK"/>
        </w:rPr>
        <w:t>Initialize the TfidfVectorizer with a maximum of 3,000 features.</w:t>
      </w:r>
    </w:p>
    <w:p w14:paraId="2060E40C" w14:textId="77777777" w:rsidR="00E00B95" w:rsidRPr="00E00B95" w:rsidRDefault="00E00B95" w:rsidP="00E00B95">
      <w:pPr>
        <w:numPr>
          <w:ilvl w:val="0"/>
          <w:numId w:val="13"/>
        </w:numPr>
        <w:rPr>
          <w:lang w:val="en-PK"/>
        </w:rPr>
      </w:pPr>
      <w:r w:rsidRPr="00E00B95">
        <w:rPr>
          <w:lang w:val="en-PK"/>
        </w:rPr>
        <w:t>Transform the Cleaned_Text column into a TF-IDF matrix.</w:t>
      </w:r>
    </w:p>
    <w:p w14:paraId="01B3EA10" w14:textId="77777777" w:rsidR="005333DB" w:rsidRDefault="005333DB" w:rsidP="00E00B95">
      <w:pPr>
        <w:rPr>
          <w:lang w:val="en-PK"/>
        </w:rPr>
      </w:pPr>
    </w:p>
    <w:p w14:paraId="52DD7127" w14:textId="38EF0EAB" w:rsidR="005333DB" w:rsidRDefault="00A173A4" w:rsidP="00A173A4">
      <w:pPr>
        <w:jc w:val="center"/>
        <w:rPr>
          <w:lang w:val="en-PK"/>
        </w:rPr>
      </w:pPr>
      <w:r w:rsidRPr="00A173A4">
        <w:rPr>
          <w:lang w:val="en-PK"/>
        </w:rPr>
        <w:drawing>
          <wp:inline distT="0" distB="0" distL="0" distR="0" wp14:anchorId="46127D61" wp14:editId="4243140E">
            <wp:extent cx="5731510" cy="1258570"/>
            <wp:effectExtent l="0" t="0" r="2540" b="0"/>
            <wp:docPr id="181063024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0245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B473" w14:textId="77777777" w:rsidR="005333DB" w:rsidRDefault="005333DB" w:rsidP="00E00B95">
      <w:pPr>
        <w:rPr>
          <w:lang w:val="en-PK"/>
        </w:rPr>
      </w:pPr>
    </w:p>
    <w:p w14:paraId="27A09FAF" w14:textId="6E271D16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503BDDF1">
          <v:rect id="_x0000_i1197" style="width:0;height:1.5pt" o:hralign="center" o:hrstd="t" o:hr="t" fillcolor="#a0a0a0" stroked="f"/>
        </w:pict>
      </w:r>
    </w:p>
    <w:p w14:paraId="581AB2D2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134B0F9D" w14:textId="77777777" w:rsidR="00E00B95" w:rsidRPr="00E00B95" w:rsidRDefault="00E00B95" w:rsidP="00E00B95">
      <w:pPr>
        <w:numPr>
          <w:ilvl w:val="0"/>
          <w:numId w:val="14"/>
        </w:numPr>
        <w:rPr>
          <w:lang w:val="en-PK"/>
        </w:rPr>
      </w:pPr>
      <w:r w:rsidRPr="00E00B95">
        <w:rPr>
          <w:lang w:val="en-PK"/>
        </w:rPr>
        <w:t>TF-IDF captures the importance of words in determining sentiment.</w:t>
      </w:r>
    </w:p>
    <w:p w14:paraId="41A2AE09" w14:textId="77777777" w:rsidR="00E00B95" w:rsidRPr="00E00B95" w:rsidRDefault="00E00B95" w:rsidP="00E00B95">
      <w:pPr>
        <w:numPr>
          <w:ilvl w:val="0"/>
          <w:numId w:val="14"/>
        </w:numPr>
        <w:rPr>
          <w:lang w:val="en-PK"/>
        </w:rPr>
      </w:pPr>
      <w:r w:rsidRPr="00E00B95">
        <w:rPr>
          <w:lang w:val="en-PK"/>
        </w:rPr>
        <w:t>The resulting matrix is sparse, containing numerical values for each document.</w:t>
      </w:r>
    </w:p>
    <w:p w14:paraId="18FB6B5C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23BE3800">
          <v:rect id="_x0000_i1198" style="width:0;height:1.5pt" o:hralign="center" o:hrstd="t" o:hr="t" fillcolor="#a0a0a0" stroked="f"/>
        </w:pict>
      </w:r>
    </w:p>
    <w:p w14:paraId="005264F8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4: Splitting Data into Training and Testing Sets</w:t>
      </w:r>
    </w:p>
    <w:p w14:paraId="73F82893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12398F3C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Split the dataset into:</w:t>
      </w:r>
    </w:p>
    <w:p w14:paraId="4538AE03" w14:textId="77777777" w:rsidR="00E00B95" w:rsidRPr="00E00B95" w:rsidRDefault="00E00B95" w:rsidP="00E00B95">
      <w:pPr>
        <w:numPr>
          <w:ilvl w:val="0"/>
          <w:numId w:val="15"/>
        </w:numPr>
        <w:rPr>
          <w:lang w:val="en-PK"/>
        </w:rPr>
      </w:pPr>
      <w:r w:rsidRPr="00E00B95">
        <w:rPr>
          <w:b/>
          <w:bCs/>
          <w:lang w:val="en-PK"/>
        </w:rPr>
        <w:t>Training Set</w:t>
      </w:r>
      <w:r w:rsidRPr="00E00B95">
        <w:rPr>
          <w:lang w:val="en-PK"/>
        </w:rPr>
        <w:t>: Used to train the model.</w:t>
      </w:r>
    </w:p>
    <w:p w14:paraId="2A78924A" w14:textId="77777777" w:rsidR="00E00B95" w:rsidRPr="00E00B95" w:rsidRDefault="00E00B95" w:rsidP="00E00B95">
      <w:pPr>
        <w:numPr>
          <w:ilvl w:val="0"/>
          <w:numId w:val="15"/>
        </w:numPr>
        <w:rPr>
          <w:lang w:val="en-PK"/>
        </w:rPr>
      </w:pPr>
      <w:r w:rsidRPr="00E00B95">
        <w:rPr>
          <w:b/>
          <w:bCs/>
          <w:lang w:val="en-PK"/>
        </w:rPr>
        <w:t>Testing Set</w:t>
      </w:r>
      <w:r w:rsidRPr="00E00B95">
        <w:rPr>
          <w:lang w:val="en-PK"/>
        </w:rPr>
        <w:t>: Used to evaluate model performance on unseen data.</w:t>
      </w:r>
    </w:p>
    <w:p w14:paraId="6E90FB9E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53771C7C">
          <v:rect id="_x0000_i1199" style="width:0;height:1.5pt" o:hralign="center" o:hrstd="t" o:hr="t" fillcolor="#a0a0a0" stroked="f"/>
        </w:pict>
      </w:r>
    </w:p>
    <w:p w14:paraId="4B11DB54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lastRenderedPageBreak/>
        <w:t>Steps</w:t>
      </w:r>
    </w:p>
    <w:p w14:paraId="0717F3F8" w14:textId="77777777" w:rsidR="00E00B95" w:rsidRPr="00E00B95" w:rsidRDefault="00E00B95" w:rsidP="00E00B95">
      <w:pPr>
        <w:numPr>
          <w:ilvl w:val="0"/>
          <w:numId w:val="16"/>
        </w:numPr>
        <w:rPr>
          <w:lang w:val="en-PK"/>
        </w:rPr>
      </w:pPr>
      <w:r w:rsidRPr="00E00B95">
        <w:rPr>
          <w:lang w:val="en-PK"/>
        </w:rPr>
        <w:t>Use an 80-20 split for training and testing.</w:t>
      </w:r>
    </w:p>
    <w:p w14:paraId="3CF72B63" w14:textId="77777777" w:rsidR="00E00B95" w:rsidRPr="00E00B95" w:rsidRDefault="00E00B95" w:rsidP="00E00B95">
      <w:pPr>
        <w:numPr>
          <w:ilvl w:val="0"/>
          <w:numId w:val="16"/>
        </w:numPr>
        <w:rPr>
          <w:lang w:val="en-PK"/>
        </w:rPr>
      </w:pPr>
      <w:r w:rsidRPr="00E00B95">
        <w:rPr>
          <w:lang w:val="en-PK"/>
        </w:rPr>
        <w:t>Ensure the split maintains the balance of positive and negative sentiments.</w:t>
      </w:r>
    </w:p>
    <w:p w14:paraId="04092F52" w14:textId="77777777" w:rsidR="00DC27D3" w:rsidRDefault="00DC27D3" w:rsidP="00E00B95">
      <w:pPr>
        <w:rPr>
          <w:lang w:val="en-PK"/>
        </w:rPr>
      </w:pPr>
    </w:p>
    <w:p w14:paraId="2C14E48F" w14:textId="3902E6EA" w:rsidR="00DC27D3" w:rsidRDefault="00D10A06" w:rsidP="00D10A06">
      <w:pPr>
        <w:jc w:val="center"/>
        <w:rPr>
          <w:lang w:val="en-PK"/>
        </w:rPr>
      </w:pPr>
      <w:r w:rsidRPr="00D10A06">
        <w:rPr>
          <w:lang w:val="en-PK"/>
        </w:rPr>
        <w:drawing>
          <wp:inline distT="0" distB="0" distL="0" distR="0" wp14:anchorId="3F6161D8" wp14:editId="2962B606">
            <wp:extent cx="5731510" cy="1108075"/>
            <wp:effectExtent l="0" t="0" r="2540" b="0"/>
            <wp:docPr id="55239885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8852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78D" w14:textId="77777777" w:rsidR="00DC27D3" w:rsidRDefault="00DC27D3" w:rsidP="00E00B95">
      <w:pPr>
        <w:rPr>
          <w:lang w:val="en-PK"/>
        </w:rPr>
      </w:pPr>
    </w:p>
    <w:p w14:paraId="7FD5B18E" w14:textId="6F690D44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1B8C9BA3">
          <v:rect id="_x0000_i1200" style="width:0;height:1.5pt" o:hralign="center" o:hrstd="t" o:hr="t" fillcolor="#a0a0a0" stroked="f"/>
        </w:pict>
      </w:r>
    </w:p>
    <w:p w14:paraId="440984E7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3C3C768C" w14:textId="77777777" w:rsidR="00E00B95" w:rsidRPr="00E00B95" w:rsidRDefault="00E00B95" w:rsidP="00E00B95">
      <w:pPr>
        <w:numPr>
          <w:ilvl w:val="0"/>
          <w:numId w:val="17"/>
        </w:numPr>
        <w:rPr>
          <w:lang w:val="en-PK"/>
        </w:rPr>
      </w:pPr>
      <w:r w:rsidRPr="00E00B95">
        <w:rPr>
          <w:lang w:val="en-PK"/>
        </w:rPr>
        <w:t>Splitting ensures that the model generalizes well to new data.</w:t>
      </w:r>
    </w:p>
    <w:p w14:paraId="769CB086" w14:textId="77777777" w:rsidR="00E00B95" w:rsidRPr="00E00B95" w:rsidRDefault="00E00B95" w:rsidP="00E00B95">
      <w:pPr>
        <w:numPr>
          <w:ilvl w:val="0"/>
          <w:numId w:val="17"/>
        </w:numPr>
        <w:rPr>
          <w:lang w:val="en-PK"/>
        </w:rPr>
      </w:pPr>
      <w:r w:rsidRPr="00E00B95">
        <w:rPr>
          <w:lang w:val="en-PK"/>
        </w:rPr>
        <w:t>A balanced test set avoids bias in performance evaluation.</w:t>
      </w:r>
    </w:p>
    <w:p w14:paraId="742CF272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C3B86D7">
          <v:rect id="_x0000_i1201" style="width:0;height:1.5pt" o:hralign="center" o:hrstd="t" o:hr="t" fillcolor="#a0a0a0" stroked="f"/>
        </w:pict>
      </w:r>
    </w:p>
    <w:p w14:paraId="7B5E03A9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5: Building the Naive Bayes Model</w:t>
      </w:r>
    </w:p>
    <w:p w14:paraId="60BF5B29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28191BF9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 xml:space="preserve">Train a </w:t>
      </w:r>
      <w:r w:rsidRPr="00E00B95">
        <w:rPr>
          <w:b/>
          <w:bCs/>
          <w:lang w:val="en-PK"/>
        </w:rPr>
        <w:t>Naive Bayes Classifier</w:t>
      </w:r>
      <w:r w:rsidRPr="00E00B95">
        <w:rPr>
          <w:lang w:val="en-PK"/>
        </w:rPr>
        <w:t xml:space="preserve"> on the TF-IDF features to classify sentiments.</w:t>
      </w:r>
    </w:p>
    <w:p w14:paraId="6652DE65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Why Naive Bayes?</w:t>
      </w:r>
    </w:p>
    <w:p w14:paraId="142AB8B6" w14:textId="77777777" w:rsidR="00E00B95" w:rsidRPr="00E00B95" w:rsidRDefault="00E00B95" w:rsidP="00E00B95">
      <w:pPr>
        <w:numPr>
          <w:ilvl w:val="0"/>
          <w:numId w:val="18"/>
        </w:numPr>
        <w:rPr>
          <w:lang w:val="en-PK"/>
        </w:rPr>
      </w:pPr>
      <w:r w:rsidRPr="00E00B95">
        <w:rPr>
          <w:lang w:val="en-PK"/>
        </w:rPr>
        <w:t>Simple and effective for text classification tasks.</w:t>
      </w:r>
    </w:p>
    <w:p w14:paraId="45FCE6CC" w14:textId="77777777" w:rsidR="00E00B95" w:rsidRPr="00E00B95" w:rsidRDefault="00E00B95" w:rsidP="00E00B95">
      <w:pPr>
        <w:numPr>
          <w:ilvl w:val="0"/>
          <w:numId w:val="18"/>
        </w:numPr>
        <w:rPr>
          <w:lang w:val="en-PK"/>
        </w:rPr>
      </w:pPr>
      <w:r w:rsidRPr="00E00B95">
        <w:rPr>
          <w:lang w:val="en-PK"/>
        </w:rPr>
        <w:t>Assumes independence between features, suitable for bag-of-words models.</w:t>
      </w:r>
    </w:p>
    <w:p w14:paraId="122F014B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12B0E304">
          <v:rect id="_x0000_i1202" style="width:0;height:1.5pt" o:hralign="center" o:hrstd="t" o:hr="t" fillcolor="#a0a0a0" stroked="f"/>
        </w:pict>
      </w:r>
    </w:p>
    <w:p w14:paraId="30516447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3D80BCF4" w14:textId="77777777" w:rsidR="00E00B95" w:rsidRPr="00E00B95" w:rsidRDefault="00E00B95" w:rsidP="00E00B95">
      <w:pPr>
        <w:numPr>
          <w:ilvl w:val="0"/>
          <w:numId w:val="19"/>
        </w:numPr>
        <w:rPr>
          <w:lang w:val="en-PK"/>
        </w:rPr>
      </w:pPr>
      <w:r w:rsidRPr="00E00B95">
        <w:rPr>
          <w:lang w:val="en-PK"/>
        </w:rPr>
        <w:t>Train the MultinomialNB classifier on the training set.</w:t>
      </w:r>
    </w:p>
    <w:p w14:paraId="0EDDA938" w14:textId="77777777" w:rsidR="00E00B95" w:rsidRPr="00E00B95" w:rsidRDefault="00E00B95" w:rsidP="00E00B95">
      <w:pPr>
        <w:numPr>
          <w:ilvl w:val="0"/>
          <w:numId w:val="19"/>
        </w:numPr>
        <w:rPr>
          <w:lang w:val="en-PK"/>
        </w:rPr>
      </w:pPr>
      <w:r w:rsidRPr="00E00B95">
        <w:rPr>
          <w:lang w:val="en-PK"/>
        </w:rPr>
        <w:t>Predict sentiments for the test set.</w:t>
      </w:r>
    </w:p>
    <w:p w14:paraId="29616E86" w14:textId="0CD3C0BD" w:rsidR="009C2205" w:rsidRDefault="00D909AD" w:rsidP="00D909AD">
      <w:pPr>
        <w:jc w:val="center"/>
        <w:rPr>
          <w:lang w:val="en-PK"/>
        </w:rPr>
      </w:pPr>
      <w:r w:rsidRPr="00D909AD">
        <w:rPr>
          <w:lang w:val="en-PK"/>
        </w:rPr>
        <w:drawing>
          <wp:inline distT="0" distB="0" distL="0" distR="0" wp14:anchorId="3295CCE1" wp14:editId="21BEDD7C">
            <wp:extent cx="4625741" cy="1265030"/>
            <wp:effectExtent l="0" t="0" r="3810" b="0"/>
            <wp:docPr id="397488697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88697" name="Picture 1" descr="A white box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02DC" w14:textId="77777777" w:rsidR="009C2205" w:rsidRDefault="009C2205" w:rsidP="00E00B95">
      <w:pPr>
        <w:rPr>
          <w:lang w:val="en-PK"/>
        </w:rPr>
      </w:pPr>
    </w:p>
    <w:p w14:paraId="7FB76BCC" w14:textId="19D9DBE8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2701BC23">
          <v:rect id="_x0000_i1203" style="width:0;height:1.5pt" o:hralign="center" o:hrstd="t" o:hr="t" fillcolor="#a0a0a0" stroked="f"/>
        </w:pict>
      </w:r>
    </w:p>
    <w:p w14:paraId="3AAF701D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776CDDE0" w14:textId="77777777" w:rsidR="00E00B95" w:rsidRPr="00E00B95" w:rsidRDefault="00E00B95" w:rsidP="00E00B95">
      <w:pPr>
        <w:numPr>
          <w:ilvl w:val="0"/>
          <w:numId w:val="20"/>
        </w:numPr>
        <w:rPr>
          <w:lang w:val="en-PK"/>
        </w:rPr>
      </w:pPr>
      <w:r w:rsidRPr="00E00B95">
        <w:rPr>
          <w:lang w:val="en-PK"/>
        </w:rPr>
        <w:t>The model learns to distinguish positive and negative reviews based on word frequencies.</w:t>
      </w:r>
    </w:p>
    <w:p w14:paraId="2688D64F" w14:textId="77777777" w:rsidR="00E00B95" w:rsidRPr="00E00B95" w:rsidRDefault="00E00B95" w:rsidP="00E00B95">
      <w:pPr>
        <w:numPr>
          <w:ilvl w:val="0"/>
          <w:numId w:val="20"/>
        </w:numPr>
        <w:rPr>
          <w:lang w:val="en-PK"/>
        </w:rPr>
      </w:pPr>
      <w:r w:rsidRPr="00E00B95">
        <w:rPr>
          <w:lang w:val="en-PK"/>
        </w:rPr>
        <w:t>Naive Bayes is computationally efficient and interpretable.</w:t>
      </w:r>
    </w:p>
    <w:p w14:paraId="6A9258F5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089B6096">
          <v:rect id="_x0000_i1204" style="width:0;height:1.5pt" o:hralign="center" o:hrstd="t" o:hr="t" fillcolor="#a0a0a0" stroked="f"/>
        </w:pict>
      </w:r>
    </w:p>
    <w:p w14:paraId="0B6B9B0E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6: Model Evaluation</w:t>
      </w:r>
    </w:p>
    <w:p w14:paraId="3A2818B7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2F48F9E6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Evaluate the model's performance using:</w:t>
      </w:r>
    </w:p>
    <w:p w14:paraId="1DA7C918" w14:textId="77777777" w:rsidR="00E00B95" w:rsidRPr="00E00B95" w:rsidRDefault="00E00B95" w:rsidP="00E00B95">
      <w:pPr>
        <w:numPr>
          <w:ilvl w:val="0"/>
          <w:numId w:val="21"/>
        </w:numPr>
        <w:rPr>
          <w:lang w:val="en-PK"/>
        </w:rPr>
      </w:pPr>
      <w:r w:rsidRPr="00E00B95">
        <w:rPr>
          <w:b/>
          <w:bCs/>
          <w:lang w:val="en-PK"/>
        </w:rPr>
        <w:t>Accuracy:</w:t>
      </w:r>
      <w:r w:rsidRPr="00E00B95">
        <w:rPr>
          <w:lang w:val="en-PK"/>
        </w:rPr>
        <w:t xml:space="preserve"> Measures overall correctness.</w:t>
      </w:r>
    </w:p>
    <w:p w14:paraId="48DA5DB5" w14:textId="77777777" w:rsidR="00E00B95" w:rsidRPr="00E00B95" w:rsidRDefault="00E00B95" w:rsidP="00E00B95">
      <w:pPr>
        <w:numPr>
          <w:ilvl w:val="0"/>
          <w:numId w:val="21"/>
        </w:numPr>
        <w:rPr>
          <w:lang w:val="en-PK"/>
        </w:rPr>
      </w:pPr>
      <w:r w:rsidRPr="00E00B95">
        <w:rPr>
          <w:b/>
          <w:bCs/>
          <w:lang w:val="en-PK"/>
        </w:rPr>
        <w:t>Confusion Matrix:</w:t>
      </w:r>
      <w:r w:rsidRPr="00E00B95">
        <w:rPr>
          <w:lang w:val="en-PK"/>
        </w:rPr>
        <w:t xml:space="preserve"> Visualizes errors between predicted and actual sentiments.</w:t>
      </w:r>
    </w:p>
    <w:p w14:paraId="7C49C73C" w14:textId="77777777" w:rsidR="00E00B95" w:rsidRPr="00E00B95" w:rsidRDefault="00E00B95" w:rsidP="00E00B95">
      <w:pPr>
        <w:numPr>
          <w:ilvl w:val="0"/>
          <w:numId w:val="21"/>
        </w:numPr>
        <w:rPr>
          <w:lang w:val="en-PK"/>
        </w:rPr>
      </w:pPr>
      <w:r w:rsidRPr="00E00B95">
        <w:rPr>
          <w:b/>
          <w:bCs/>
          <w:lang w:val="en-PK"/>
        </w:rPr>
        <w:t>Classification Report:</w:t>
      </w:r>
      <w:r w:rsidRPr="00E00B95">
        <w:rPr>
          <w:lang w:val="en-PK"/>
        </w:rPr>
        <w:t xml:space="preserve"> Summarizes precision, recall, and F1-score for each class.</w:t>
      </w:r>
    </w:p>
    <w:p w14:paraId="356D4AE0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4BD5141D">
          <v:rect id="_x0000_i1205" style="width:0;height:1.5pt" o:hralign="center" o:hrstd="t" o:hr="t" fillcolor="#a0a0a0" stroked="f"/>
        </w:pict>
      </w:r>
    </w:p>
    <w:p w14:paraId="3CDE3370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33683524" w14:textId="77777777" w:rsidR="00E00B95" w:rsidRPr="00E00B95" w:rsidRDefault="00E00B95" w:rsidP="00E00B95">
      <w:pPr>
        <w:numPr>
          <w:ilvl w:val="0"/>
          <w:numId w:val="22"/>
        </w:numPr>
        <w:rPr>
          <w:lang w:val="en-PK"/>
        </w:rPr>
      </w:pPr>
      <w:r w:rsidRPr="00E00B95">
        <w:rPr>
          <w:lang w:val="en-PK"/>
        </w:rPr>
        <w:t>Calculate accuracy and display the classification report.</w:t>
      </w:r>
    </w:p>
    <w:p w14:paraId="3FCB7DAB" w14:textId="77777777" w:rsidR="00E00B95" w:rsidRPr="00E00B95" w:rsidRDefault="00E00B95" w:rsidP="00E00B95">
      <w:pPr>
        <w:numPr>
          <w:ilvl w:val="0"/>
          <w:numId w:val="22"/>
        </w:numPr>
        <w:rPr>
          <w:lang w:val="en-PK"/>
        </w:rPr>
      </w:pPr>
      <w:r w:rsidRPr="00E00B95">
        <w:rPr>
          <w:lang w:val="en-PK"/>
        </w:rPr>
        <w:t>Visualize the confusion matrix to understand error distribution.</w:t>
      </w:r>
    </w:p>
    <w:p w14:paraId="165ED822" w14:textId="2B64DA3E" w:rsidR="005F371D" w:rsidRDefault="000401F8" w:rsidP="000401F8">
      <w:pPr>
        <w:jc w:val="center"/>
        <w:rPr>
          <w:lang w:val="en-PK"/>
        </w:rPr>
      </w:pPr>
      <w:r w:rsidRPr="000401F8">
        <w:rPr>
          <w:lang w:val="en-PK"/>
        </w:rPr>
        <w:drawing>
          <wp:inline distT="0" distB="0" distL="0" distR="0" wp14:anchorId="571555EA" wp14:editId="4D5E5DA9">
            <wp:extent cx="4343776" cy="1638442"/>
            <wp:effectExtent l="0" t="0" r="0" b="0"/>
            <wp:docPr id="105107327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3277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CFC" w14:textId="16FF1154" w:rsidR="009C5712" w:rsidRDefault="00C2006A" w:rsidP="000401F8">
      <w:pPr>
        <w:jc w:val="center"/>
        <w:rPr>
          <w:lang w:val="en-PK"/>
        </w:rPr>
      </w:pPr>
      <w:r w:rsidRPr="00C2006A">
        <w:rPr>
          <w:lang w:val="en-PK"/>
        </w:rPr>
        <w:lastRenderedPageBreak/>
        <w:drawing>
          <wp:inline distT="0" distB="0" distL="0" distR="0" wp14:anchorId="5248908B" wp14:editId="658092FF">
            <wp:extent cx="5731510" cy="3064510"/>
            <wp:effectExtent l="0" t="0" r="2540" b="2540"/>
            <wp:docPr id="936881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159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1829" w14:textId="77777777" w:rsidR="005F371D" w:rsidRDefault="005F371D" w:rsidP="00E00B95">
      <w:pPr>
        <w:rPr>
          <w:lang w:val="en-PK"/>
        </w:rPr>
      </w:pPr>
    </w:p>
    <w:p w14:paraId="452112AA" w14:textId="4F963DC2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48716A29">
          <v:rect id="_x0000_i1206" style="width:0;height:1.5pt" o:hralign="center" o:hrstd="t" o:hr="t" fillcolor="#a0a0a0" stroked="f"/>
        </w:pict>
      </w:r>
    </w:p>
    <w:p w14:paraId="20D5ED2F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49F8ED5B" w14:textId="77777777" w:rsidR="00E00B95" w:rsidRPr="00E00B95" w:rsidRDefault="00E00B95" w:rsidP="00E00B95">
      <w:pPr>
        <w:numPr>
          <w:ilvl w:val="0"/>
          <w:numId w:val="23"/>
        </w:numPr>
        <w:rPr>
          <w:lang w:val="en-PK"/>
        </w:rPr>
      </w:pPr>
      <w:r w:rsidRPr="00E00B95">
        <w:rPr>
          <w:lang w:val="en-PK"/>
        </w:rPr>
        <w:t>High accuracy indicates that the model effectively distinguishes sentiments.</w:t>
      </w:r>
    </w:p>
    <w:p w14:paraId="6DB68842" w14:textId="77777777" w:rsidR="00E00B95" w:rsidRPr="00E00B95" w:rsidRDefault="00E00B95" w:rsidP="00E00B95">
      <w:pPr>
        <w:numPr>
          <w:ilvl w:val="0"/>
          <w:numId w:val="23"/>
        </w:numPr>
        <w:rPr>
          <w:lang w:val="en-PK"/>
        </w:rPr>
      </w:pPr>
      <w:r w:rsidRPr="00E00B95">
        <w:rPr>
          <w:lang w:val="en-PK"/>
        </w:rPr>
        <w:t>Precision, recall, and F1-scores provide a detailed view of performance for each sentiment.</w:t>
      </w:r>
    </w:p>
    <w:p w14:paraId="0E9641C4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420287A1">
          <v:rect id="_x0000_i1207" style="width:0;height:1.5pt" o:hralign="center" o:hrstd="t" o:hr="t" fillcolor="#a0a0a0" stroked="f"/>
        </w:pict>
      </w:r>
    </w:p>
    <w:p w14:paraId="3565C45C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7: Visualizing Sentiments Using Word Clouds</w:t>
      </w:r>
    </w:p>
    <w:p w14:paraId="1C2AD431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Objective</w:t>
      </w:r>
    </w:p>
    <w:p w14:paraId="321B1C51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t>Generate word clouds for positive and negative sentiments to identify frequent words in each class.</w:t>
      </w:r>
    </w:p>
    <w:p w14:paraId="551A11F6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619F211">
          <v:rect id="_x0000_i1208" style="width:0;height:1.5pt" o:hralign="center" o:hrstd="t" o:hr="t" fillcolor="#a0a0a0" stroked="f"/>
        </w:pict>
      </w:r>
    </w:p>
    <w:p w14:paraId="642FEF98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Steps</w:t>
      </w:r>
    </w:p>
    <w:p w14:paraId="1E078345" w14:textId="77777777" w:rsidR="00E00B95" w:rsidRPr="00E00B95" w:rsidRDefault="00E00B95" w:rsidP="00E00B95">
      <w:pPr>
        <w:numPr>
          <w:ilvl w:val="0"/>
          <w:numId w:val="24"/>
        </w:numPr>
        <w:rPr>
          <w:lang w:val="en-PK"/>
        </w:rPr>
      </w:pPr>
      <w:r w:rsidRPr="00E00B95">
        <w:rPr>
          <w:lang w:val="en-PK"/>
        </w:rPr>
        <w:t>Combine cleaned text for each sentiment.</w:t>
      </w:r>
    </w:p>
    <w:p w14:paraId="2143BADF" w14:textId="77777777" w:rsidR="00E00B95" w:rsidRPr="00E00B95" w:rsidRDefault="00E00B95" w:rsidP="00E00B95">
      <w:pPr>
        <w:numPr>
          <w:ilvl w:val="0"/>
          <w:numId w:val="24"/>
        </w:numPr>
        <w:rPr>
          <w:lang w:val="en-PK"/>
        </w:rPr>
      </w:pPr>
      <w:r w:rsidRPr="00E00B95">
        <w:rPr>
          <w:lang w:val="en-PK"/>
        </w:rPr>
        <w:t>Generate separate word clouds for positive and negative reviews.</w:t>
      </w:r>
    </w:p>
    <w:p w14:paraId="6D29A758" w14:textId="436CC705" w:rsidR="00072FCD" w:rsidRDefault="00403259" w:rsidP="00403259">
      <w:pPr>
        <w:jc w:val="center"/>
        <w:rPr>
          <w:lang w:val="en-PK"/>
        </w:rPr>
      </w:pPr>
      <w:r w:rsidRPr="00403259">
        <w:rPr>
          <w:lang w:val="en-PK"/>
        </w:rPr>
        <w:lastRenderedPageBreak/>
        <w:drawing>
          <wp:inline distT="0" distB="0" distL="0" distR="0" wp14:anchorId="3F1BF1B1" wp14:editId="105BD31C">
            <wp:extent cx="5731510" cy="2876550"/>
            <wp:effectExtent l="0" t="0" r="2540" b="0"/>
            <wp:docPr id="180502376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3765" name="Picture 1" descr="A computer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A0D" w14:textId="77777777" w:rsidR="00E844AE" w:rsidRDefault="00E844AE" w:rsidP="00403259">
      <w:pPr>
        <w:jc w:val="center"/>
        <w:rPr>
          <w:lang w:val="en-PK"/>
        </w:rPr>
      </w:pPr>
    </w:p>
    <w:p w14:paraId="65DAB539" w14:textId="0090D6E8" w:rsidR="00E844AE" w:rsidRDefault="00480AFB" w:rsidP="00403259">
      <w:pPr>
        <w:jc w:val="center"/>
        <w:rPr>
          <w:lang w:val="en-PK"/>
        </w:rPr>
      </w:pPr>
      <w:r w:rsidRPr="00480AFB">
        <w:rPr>
          <w:lang w:val="en-PK"/>
        </w:rPr>
        <w:drawing>
          <wp:inline distT="0" distB="0" distL="0" distR="0" wp14:anchorId="4F9132AF" wp14:editId="53A41C73">
            <wp:extent cx="6109970" cy="3008630"/>
            <wp:effectExtent l="0" t="0" r="5080" b="1270"/>
            <wp:docPr id="1299393941" name="Picture 1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3941" name="Picture 1" descr="A close-up of word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5B1D" w14:textId="77777777" w:rsidR="00072FCD" w:rsidRDefault="00072FCD" w:rsidP="00E00B95">
      <w:pPr>
        <w:rPr>
          <w:lang w:val="en-PK"/>
        </w:rPr>
      </w:pPr>
    </w:p>
    <w:p w14:paraId="38DED10E" w14:textId="7205D9BF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5C687A6C">
          <v:rect id="_x0000_i1209" style="width:0;height:1.5pt" o:hralign="center" o:hrstd="t" o:hr="t" fillcolor="#a0a0a0" stroked="f"/>
        </w:pict>
      </w:r>
    </w:p>
    <w:p w14:paraId="5706DFD9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Key Insights:</w:t>
      </w:r>
    </w:p>
    <w:p w14:paraId="3DC678E6" w14:textId="77777777" w:rsidR="00E00B95" w:rsidRPr="00E00B95" w:rsidRDefault="00E00B95" w:rsidP="00E00B95">
      <w:pPr>
        <w:numPr>
          <w:ilvl w:val="0"/>
          <w:numId w:val="25"/>
        </w:numPr>
        <w:rPr>
          <w:lang w:val="en-PK"/>
        </w:rPr>
      </w:pPr>
      <w:r w:rsidRPr="00E00B95">
        <w:rPr>
          <w:lang w:val="en-PK"/>
        </w:rPr>
        <w:t>Positive sentiment reviews often include words like "excellent" or "amazing."</w:t>
      </w:r>
    </w:p>
    <w:p w14:paraId="0218ED12" w14:textId="77777777" w:rsidR="00E00B95" w:rsidRPr="00E00B95" w:rsidRDefault="00E00B95" w:rsidP="00E00B95">
      <w:pPr>
        <w:numPr>
          <w:ilvl w:val="0"/>
          <w:numId w:val="25"/>
        </w:numPr>
        <w:rPr>
          <w:lang w:val="en-PK"/>
        </w:rPr>
      </w:pPr>
      <w:r w:rsidRPr="00E00B95">
        <w:rPr>
          <w:lang w:val="en-PK"/>
        </w:rPr>
        <w:t>Negative sentiment reviews frequently contain terms like "bad" or "worst."</w:t>
      </w:r>
    </w:p>
    <w:p w14:paraId="114B7308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2F2D7201">
          <v:rect id="_x0000_i1210" style="width:0;height:1.5pt" o:hralign="center" o:hrstd="t" o:hr="t" fillcolor="#a0a0a0" stroked="f"/>
        </w:pict>
      </w:r>
    </w:p>
    <w:p w14:paraId="1688A2D3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Step 8: Conclusion</w:t>
      </w:r>
    </w:p>
    <w:p w14:paraId="12DB2384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lastRenderedPageBreak/>
        <w:t>Key Takeaways</w:t>
      </w:r>
    </w:p>
    <w:p w14:paraId="7BEE2E87" w14:textId="77777777" w:rsidR="00E00B95" w:rsidRPr="00E00B95" w:rsidRDefault="00E00B95" w:rsidP="00E00B95">
      <w:pPr>
        <w:numPr>
          <w:ilvl w:val="0"/>
          <w:numId w:val="26"/>
        </w:numPr>
        <w:rPr>
          <w:lang w:val="en-PK"/>
        </w:rPr>
      </w:pPr>
      <w:r w:rsidRPr="00E00B95">
        <w:rPr>
          <w:b/>
          <w:bCs/>
          <w:lang w:val="en-PK"/>
        </w:rPr>
        <w:t>Preprocessing Improves Results:</w:t>
      </w:r>
      <w:r w:rsidRPr="00E00B95">
        <w:rPr>
          <w:lang w:val="en-PK"/>
        </w:rPr>
        <w:t xml:space="preserve"> Techniques like stopword removal and stemming significantly enhance text quality.</w:t>
      </w:r>
    </w:p>
    <w:p w14:paraId="7B7BFE5B" w14:textId="77777777" w:rsidR="00E00B95" w:rsidRPr="00E00B95" w:rsidRDefault="00E00B95" w:rsidP="00E00B95">
      <w:pPr>
        <w:numPr>
          <w:ilvl w:val="0"/>
          <w:numId w:val="26"/>
        </w:numPr>
        <w:rPr>
          <w:lang w:val="en-PK"/>
        </w:rPr>
      </w:pPr>
      <w:r w:rsidRPr="00E00B95">
        <w:rPr>
          <w:b/>
          <w:bCs/>
          <w:lang w:val="en-PK"/>
        </w:rPr>
        <w:t>TF-IDF Effectiveness:</w:t>
      </w:r>
      <w:r w:rsidRPr="00E00B95">
        <w:rPr>
          <w:lang w:val="en-PK"/>
        </w:rPr>
        <w:t xml:space="preserve"> TF-IDF converts text into meaningful numerical features that capture sentiment.</w:t>
      </w:r>
    </w:p>
    <w:p w14:paraId="5ED9D913" w14:textId="77777777" w:rsidR="00E00B95" w:rsidRPr="00E00B95" w:rsidRDefault="00E00B95" w:rsidP="00E00B95">
      <w:pPr>
        <w:numPr>
          <w:ilvl w:val="0"/>
          <w:numId w:val="26"/>
        </w:numPr>
        <w:rPr>
          <w:lang w:val="en-PK"/>
        </w:rPr>
      </w:pPr>
      <w:r w:rsidRPr="00E00B95">
        <w:rPr>
          <w:b/>
          <w:bCs/>
          <w:lang w:val="en-PK"/>
        </w:rPr>
        <w:t>Naive Bayes Strengths:</w:t>
      </w:r>
      <w:r w:rsidRPr="00E00B95">
        <w:rPr>
          <w:lang w:val="en-PK"/>
        </w:rPr>
        <w:t xml:space="preserve"> A straightforward yet powerful model for text classification, achieving high accuracy on balanced datasets.</w:t>
      </w:r>
    </w:p>
    <w:p w14:paraId="66699D05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D7B51FF">
          <v:rect id="_x0000_i1211" style="width:0;height:1.5pt" o:hralign="center" o:hrstd="t" o:hr="t" fillcolor="#a0a0a0" stroked="f"/>
        </w:pict>
      </w:r>
    </w:p>
    <w:p w14:paraId="7CB9B0F7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Applications</w:t>
      </w:r>
    </w:p>
    <w:p w14:paraId="7AC6E000" w14:textId="77777777" w:rsidR="00E00B95" w:rsidRPr="00E00B95" w:rsidRDefault="00E00B95" w:rsidP="00E00B95">
      <w:pPr>
        <w:numPr>
          <w:ilvl w:val="0"/>
          <w:numId w:val="27"/>
        </w:numPr>
        <w:rPr>
          <w:lang w:val="en-PK"/>
        </w:rPr>
      </w:pPr>
      <w:r w:rsidRPr="00E00B95">
        <w:rPr>
          <w:b/>
          <w:bCs/>
          <w:lang w:val="en-PK"/>
        </w:rPr>
        <w:t>E-commerce:</w:t>
      </w:r>
      <w:r w:rsidRPr="00E00B95">
        <w:rPr>
          <w:lang w:val="en-PK"/>
        </w:rPr>
        <w:t xml:space="preserve"> Analyzing customer reviews to improve products and services.</w:t>
      </w:r>
    </w:p>
    <w:p w14:paraId="3A8C4BF9" w14:textId="77777777" w:rsidR="00E00B95" w:rsidRPr="00E00B95" w:rsidRDefault="00E00B95" w:rsidP="00E00B95">
      <w:pPr>
        <w:numPr>
          <w:ilvl w:val="0"/>
          <w:numId w:val="27"/>
        </w:numPr>
        <w:rPr>
          <w:lang w:val="en-PK"/>
        </w:rPr>
      </w:pPr>
      <w:r w:rsidRPr="00E00B95">
        <w:rPr>
          <w:b/>
          <w:bCs/>
          <w:lang w:val="en-PK"/>
        </w:rPr>
        <w:t>Social Media Analytics:</w:t>
      </w:r>
      <w:r w:rsidRPr="00E00B95">
        <w:rPr>
          <w:lang w:val="en-PK"/>
        </w:rPr>
        <w:t xml:space="preserve"> Monitoring brand reputation in real time.</w:t>
      </w:r>
    </w:p>
    <w:p w14:paraId="334B5F8E" w14:textId="77777777" w:rsidR="00E00B95" w:rsidRPr="00E00B95" w:rsidRDefault="00E00B95" w:rsidP="00E00B95">
      <w:pPr>
        <w:numPr>
          <w:ilvl w:val="0"/>
          <w:numId w:val="27"/>
        </w:numPr>
        <w:rPr>
          <w:lang w:val="en-PK"/>
        </w:rPr>
      </w:pPr>
      <w:r w:rsidRPr="00E00B95">
        <w:rPr>
          <w:b/>
          <w:bCs/>
          <w:lang w:val="en-PK"/>
        </w:rPr>
        <w:t>Customer Support:</w:t>
      </w:r>
      <w:r w:rsidRPr="00E00B95">
        <w:rPr>
          <w:lang w:val="en-PK"/>
        </w:rPr>
        <w:t xml:space="preserve"> Automatically flagging negative reviews for immediate attention.</w:t>
      </w:r>
    </w:p>
    <w:p w14:paraId="6D9DAB17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7F05A855">
          <v:rect id="_x0000_i1212" style="width:0;height:1.5pt" o:hralign="center" o:hrstd="t" o:hr="t" fillcolor="#a0a0a0" stroked="f"/>
        </w:pict>
      </w:r>
    </w:p>
    <w:p w14:paraId="54B98FC2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Future Directions</w:t>
      </w:r>
    </w:p>
    <w:p w14:paraId="6DCCEFCC" w14:textId="77777777" w:rsidR="00E00B95" w:rsidRPr="00E00B95" w:rsidRDefault="00E00B95" w:rsidP="00E00B95">
      <w:pPr>
        <w:numPr>
          <w:ilvl w:val="0"/>
          <w:numId w:val="28"/>
        </w:numPr>
        <w:rPr>
          <w:lang w:val="en-PK"/>
        </w:rPr>
      </w:pPr>
      <w:r w:rsidRPr="00E00B95">
        <w:rPr>
          <w:lang w:val="en-PK"/>
        </w:rPr>
        <w:t>Explore advanced models like Logistic Regression or Neural Networks.</w:t>
      </w:r>
    </w:p>
    <w:p w14:paraId="6A185BA5" w14:textId="77777777" w:rsidR="00E00B95" w:rsidRPr="00E00B95" w:rsidRDefault="00E00B95" w:rsidP="00E00B95">
      <w:pPr>
        <w:numPr>
          <w:ilvl w:val="0"/>
          <w:numId w:val="28"/>
        </w:numPr>
        <w:rPr>
          <w:lang w:val="en-PK"/>
        </w:rPr>
      </w:pPr>
      <w:r w:rsidRPr="00E00B95">
        <w:rPr>
          <w:lang w:val="en-PK"/>
        </w:rPr>
        <w:t>Use external datasets to improve model generalization.</w:t>
      </w:r>
    </w:p>
    <w:p w14:paraId="4380B091" w14:textId="77777777" w:rsidR="00E00B95" w:rsidRPr="00E00B95" w:rsidRDefault="00E00B95" w:rsidP="00E00B95">
      <w:pPr>
        <w:numPr>
          <w:ilvl w:val="0"/>
          <w:numId w:val="28"/>
        </w:numPr>
        <w:rPr>
          <w:lang w:val="en-PK"/>
        </w:rPr>
      </w:pPr>
      <w:r w:rsidRPr="00E00B95">
        <w:rPr>
          <w:lang w:val="en-PK"/>
        </w:rPr>
        <w:t>Experiment with deep learning methods, such as BERT or LSTMs, for more nuanced sentiment analysis.</w:t>
      </w:r>
    </w:p>
    <w:p w14:paraId="3B028C88" w14:textId="77777777" w:rsidR="00E00B95" w:rsidRPr="00E00B95" w:rsidRDefault="00E00B95" w:rsidP="00E00B95">
      <w:pPr>
        <w:rPr>
          <w:lang w:val="en-PK"/>
        </w:rPr>
      </w:pPr>
      <w:r w:rsidRPr="00E00B95">
        <w:rPr>
          <w:lang w:val="en-PK"/>
        </w:rPr>
        <w:pict w14:anchorId="1717B918">
          <v:rect id="_x0000_i1213" style="width:0;height:1.5pt" o:hralign="center" o:hrstd="t" o:hr="t" fillcolor="#a0a0a0" stroked="f"/>
        </w:pict>
      </w:r>
    </w:p>
    <w:p w14:paraId="6BD61FC9" w14:textId="77777777" w:rsidR="00E00B95" w:rsidRPr="00E00B95" w:rsidRDefault="00E00B95" w:rsidP="00E00B95">
      <w:pPr>
        <w:rPr>
          <w:b/>
          <w:bCs/>
          <w:lang w:val="en-PK"/>
        </w:rPr>
      </w:pPr>
      <w:r w:rsidRPr="00E00B95">
        <w:rPr>
          <w:b/>
          <w:bCs/>
          <w:lang w:val="en-PK"/>
        </w:rPr>
        <w:t>References</w:t>
      </w:r>
    </w:p>
    <w:p w14:paraId="108E4ED2" w14:textId="77777777" w:rsidR="00E00B95" w:rsidRPr="00E00B95" w:rsidRDefault="00E00B95" w:rsidP="00E00B95">
      <w:pPr>
        <w:numPr>
          <w:ilvl w:val="0"/>
          <w:numId w:val="29"/>
        </w:numPr>
        <w:rPr>
          <w:lang w:val="en-PK"/>
        </w:rPr>
      </w:pPr>
      <w:r w:rsidRPr="00E00B95">
        <w:rPr>
          <w:lang w:val="en-PK"/>
        </w:rPr>
        <w:t xml:space="preserve">Bird, S., Klein, E., &amp; Loper, E. (2009). </w:t>
      </w:r>
      <w:r w:rsidRPr="00E00B95">
        <w:rPr>
          <w:i/>
          <w:iCs/>
          <w:lang w:val="en-PK"/>
        </w:rPr>
        <w:t>Natural Language Processing with Python</w:t>
      </w:r>
      <w:r w:rsidRPr="00E00B95">
        <w:rPr>
          <w:lang w:val="en-PK"/>
        </w:rPr>
        <w:t>. O'Reilly Media.</w:t>
      </w:r>
    </w:p>
    <w:p w14:paraId="3E7277E0" w14:textId="77777777" w:rsidR="00E00B95" w:rsidRPr="00E00B95" w:rsidRDefault="00E00B95" w:rsidP="00E00B95">
      <w:pPr>
        <w:numPr>
          <w:ilvl w:val="0"/>
          <w:numId w:val="29"/>
        </w:numPr>
        <w:rPr>
          <w:lang w:val="en-PK"/>
        </w:rPr>
      </w:pPr>
      <w:r w:rsidRPr="00E00B95">
        <w:rPr>
          <w:lang w:val="en-PK"/>
        </w:rPr>
        <w:t xml:space="preserve">Scikit-learn Documentation. (2023). </w:t>
      </w:r>
      <w:r w:rsidRPr="00E00B95">
        <w:rPr>
          <w:i/>
          <w:iCs/>
          <w:lang w:val="en-PK"/>
        </w:rPr>
        <w:t>Naive Bayes</w:t>
      </w:r>
      <w:r w:rsidRPr="00E00B95">
        <w:rPr>
          <w:lang w:val="en-PK"/>
        </w:rPr>
        <w:t xml:space="preserve">. Retrieved from </w:t>
      </w:r>
      <w:hyperlink r:id="rId19" w:tgtFrame="_new" w:history="1">
        <w:r w:rsidRPr="00E00B95">
          <w:rPr>
            <w:rStyle w:val="Hyperlink"/>
            <w:lang w:val="en-PK"/>
          </w:rPr>
          <w:t>scikit-learn.org</w:t>
        </w:r>
      </w:hyperlink>
      <w:r w:rsidRPr="00E00B95">
        <w:rPr>
          <w:lang w:val="en-PK"/>
        </w:rPr>
        <w:t>.</w:t>
      </w:r>
    </w:p>
    <w:p w14:paraId="486D9EF2" w14:textId="77777777" w:rsidR="00E00B95" w:rsidRPr="00E00B95" w:rsidRDefault="00E00B95" w:rsidP="00E00B95">
      <w:pPr>
        <w:numPr>
          <w:ilvl w:val="0"/>
          <w:numId w:val="29"/>
        </w:numPr>
        <w:rPr>
          <w:lang w:val="en-PK"/>
        </w:rPr>
      </w:pPr>
      <w:r w:rsidRPr="00E00B95">
        <w:rPr>
          <w:lang w:val="en-PK"/>
        </w:rPr>
        <w:t xml:space="preserve">NLTK Documentation. (2023). </w:t>
      </w:r>
      <w:r w:rsidRPr="00E00B95">
        <w:rPr>
          <w:i/>
          <w:iCs/>
          <w:lang w:val="en-PK"/>
        </w:rPr>
        <w:t>Movie Reviews Corpus</w:t>
      </w:r>
      <w:r w:rsidRPr="00E00B95">
        <w:rPr>
          <w:lang w:val="en-PK"/>
        </w:rPr>
        <w:t xml:space="preserve">. Retrieved from </w:t>
      </w:r>
      <w:hyperlink r:id="rId20" w:tgtFrame="_new" w:history="1">
        <w:r w:rsidRPr="00E00B95">
          <w:rPr>
            <w:rStyle w:val="Hyperlink"/>
            <w:lang w:val="en-PK"/>
          </w:rPr>
          <w:t>nltk.org</w:t>
        </w:r>
      </w:hyperlink>
      <w:r w:rsidRPr="00E00B95">
        <w:rPr>
          <w:lang w:val="en-PK"/>
        </w:rPr>
        <w:t>.</w:t>
      </w:r>
    </w:p>
    <w:p w14:paraId="34C3A800" w14:textId="77777777" w:rsidR="00080401" w:rsidRDefault="00080401"/>
    <w:sectPr w:rsidR="0008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67697"/>
    <w:multiLevelType w:val="multilevel"/>
    <w:tmpl w:val="AB16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3AB"/>
    <w:multiLevelType w:val="multilevel"/>
    <w:tmpl w:val="9212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C6ED7"/>
    <w:multiLevelType w:val="multilevel"/>
    <w:tmpl w:val="DCA0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74EF3"/>
    <w:multiLevelType w:val="multilevel"/>
    <w:tmpl w:val="E62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C67EA"/>
    <w:multiLevelType w:val="multilevel"/>
    <w:tmpl w:val="B1A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6B8F"/>
    <w:multiLevelType w:val="multilevel"/>
    <w:tmpl w:val="2D3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D1A03"/>
    <w:multiLevelType w:val="multilevel"/>
    <w:tmpl w:val="50F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149FB"/>
    <w:multiLevelType w:val="multilevel"/>
    <w:tmpl w:val="EDA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46E7"/>
    <w:multiLevelType w:val="multilevel"/>
    <w:tmpl w:val="9104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A3971"/>
    <w:multiLevelType w:val="multilevel"/>
    <w:tmpl w:val="DD6A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762AE"/>
    <w:multiLevelType w:val="multilevel"/>
    <w:tmpl w:val="011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A6069"/>
    <w:multiLevelType w:val="multilevel"/>
    <w:tmpl w:val="B79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048F4"/>
    <w:multiLevelType w:val="multilevel"/>
    <w:tmpl w:val="14A8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C6921"/>
    <w:multiLevelType w:val="multilevel"/>
    <w:tmpl w:val="ABC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04A02"/>
    <w:multiLevelType w:val="multilevel"/>
    <w:tmpl w:val="C5F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432A1"/>
    <w:multiLevelType w:val="multilevel"/>
    <w:tmpl w:val="0062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90E81"/>
    <w:multiLevelType w:val="multilevel"/>
    <w:tmpl w:val="4100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E286F"/>
    <w:multiLevelType w:val="multilevel"/>
    <w:tmpl w:val="AEB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F4ADD"/>
    <w:multiLevelType w:val="multilevel"/>
    <w:tmpl w:val="AD7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B38FF"/>
    <w:multiLevelType w:val="multilevel"/>
    <w:tmpl w:val="ACA2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B83D98"/>
    <w:multiLevelType w:val="multilevel"/>
    <w:tmpl w:val="7D98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62441"/>
    <w:multiLevelType w:val="multilevel"/>
    <w:tmpl w:val="1C7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31EDD"/>
    <w:multiLevelType w:val="multilevel"/>
    <w:tmpl w:val="785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14C9A"/>
    <w:multiLevelType w:val="multilevel"/>
    <w:tmpl w:val="D2B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B5DDC"/>
    <w:multiLevelType w:val="multilevel"/>
    <w:tmpl w:val="2EE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3272D"/>
    <w:multiLevelType w:val="multilevel"/>
    <w:tmpl w:val="2BD0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167AA"/>
    <w:multiLevelType w:val="multilevel"/>
    <w:tmpl w:val="6D1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84171"/>
    <w:multiLevelType w:val="multilevel"/>
    <w:tmpl w:val="BCE6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F620A7"/>
    <w:multiLevelType w:val="multilevel"/>
    <w:tmpl w:val="B2D8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93928">
    <w:abstractNumId w:val="4"/>
  </w:num>
  <w:num w:numId="2" w16cid:durableId="1740785544">
    <w:abstractNumId w:val="15"/>
  </w:num>
  <w:num w:numId="3" w16cid:durableId="1416902345">
    <w:abstractNumId w:val="21"/>
  </w:num>
  <w:num w:numId="4" w16cid:durableId="622737962">
    <w:abstractNumId w:val="23"/>
  </w:num>
  <w:num w:numId="5" w16cid:durableId="1898736549">
    <w:abstractNumId w:val="1"/>
  </w:num>
  <w:num w:numId="6" w16cid:durableId="515271136">
    <w:abstractNumId w:val="27"/>
  </w:num>
  <w:num w:numId="7" w16cid:durableId="1530872179">
    <w:abstractNumId w:val="0"/>
  </w:num>
  <w:num w:numId="8" w16cid:durableId="1951279278">
    <w:abstractNumId w:val="7"/>
  </w:num>
  <w:num w:numId="9" w16cid:durableId="2096241562">
    <w:abstractNumId w:val="16"/>
  </w:num>
  <w:num w:numId="10" w16cid:durableId="309679482">
    <w:abstractNumId w:val="2"/>
  </w:num>
  <w:num w:numId="11" w16cid:durableId="1224834633">
    <w:abstractNumId w:val="26"/>
  </w:num>
  <w:num w:numId="12" w16cid:durableId="1958833713">
    <w:abstractNumId w:val="5"/>
  </w:num>
  <w:num w:numId="13" w16cid:durableId="1856652825">
    <w:abstractNumId w:val="8"/>
  </w:num>
  <w:num w:numId="14" w16cid:durableId="998533683">
    <w:abstractNumId w:val="22"/>
  </w:num>
  <w:num w:numId="15" w16cid:durableId="862479018">
    <w:abstractNumId w:val="20"/>
  </w:num>
  <w:num w:numId="16" w16cid:durableId="1041708747">
    <w:abstractNumId w:val="19"/>
  </w:num>
  <w:num w:numId="17" w16cid:durableId="224070872">
    <w:abstractNumId w:val="10"/>
  </w:num>
  <w:num w:numId="18" w16cid:durableId="1090128151">
    <w:abstractNumId w:val="24"/>
  </w:num>
  <w:num w:numId="19" w16cid:durableId="12272111">
    <w:abstractNumId w:val="25"/>
  </w:num>
  <w:num w:numId="20" w16cid:durableId="1979794723">
    <w:abstractNumId w:val="6"/>
  </w:num>
  <w:num w:numId="21" w16cid:durableId="1612856081">
    <w:abstractNumId w:val="3"/>
  </w:num>
  <w:num w:numId="22" w16cid:durableId="179273301">
    <w:abstractNumId w:val="13"/>
  </w:num>
  <w:num w:numId="23" w16cid:durableId="1930578764">
    <w:abstractNumId w:val="17"/>
  </w:num>
  <w:num w:numId="24" w16cid:durableId="1150438893">
    <w:abstractNumId w:val="28"/>
  </w:num>
  <w:num w:numId="25" w16cid:durableId="436221533">
    <w:abstractNumId w:val="14"/>
  </w:num>
  <w:num w:numId="26" w16cid:durableId="39742482">
    <w:abstractNumId w:val="12"/>
  </w:num>
  <w:num w:numId="27" w16cid:durableId="865411545">
    <w:abstractNumId w:val="11"/>
  </w:num>
  <w:num w:numId="28" w16cid:durableId="1752241772">
    <w:abstractNumId w:val="9"/>
  </w:num>
  <w:num w:numId="29" w16cid:durableId="1645883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95"/>
    <w:rsid w:val="000401F8"/>
    <w:rsid w:val="00072FCD"/>
    <w:rsid w:val="00080401"/>
    <w:rsid w:val="001551BE"/>
    <w:rsid w:val="002C5383"/>
    <w:rsid w:val="003D01AF"/>
    <w:rsid w:val="003D20B2"/>
    <w:rsid w:val="00403259"/>
    <w:rsid w:val="00480AFB"/>
    <w:rsid w:val="005333DB"/>
    <w:rsid w:val="005B4287"/>
    <w:rsid w:val="005F371D"/>
    <w:rsid w:val="0075747D"/>
    <w:rsid w:val="007D0B40"/>
    <w:rsid w:val="00833C9A"/>
    <w:rsid w:val="00930FD3"/>
    <w:rsid w:val="0096165C"/>
    <w:rsid w:val="009C2205"/>
    <w:rsid w:val="009C5712"/>
    <w:rsid w:val="00A173A4"/>
    <w:rsid w:val="00A24A11"/>
    <w:rsid w:val="00B80E00"/>
    <w:rsid w:val="00BB23BE"/>
    <w:rsid w:val="00C2006A"/>
    <w:rsid w:val="00C82BAB"/>
    <w:rsid w:val="00D10A06"/>
    <w:rsid w:val="00D85F2D"/>
    <w:rsid w:val="00D909AD"/>
    <w:rsid w:val="00DC27D3"/>
    <w:rsid w:val="00E00B95"/>
    <w:rsid w:val="00E628C7"/>
    <w:rsid w:val="00E81897"/>
    <w:rsid w:val="00E844AE"/>
    <w:rsid w:val="00EE3C06"/>
    <w:rsid w:val="00EF6C48"/>
    <w:rsid w:val="00F5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60A4"/>
  <w15:chartTrackingRefBased/>
  <w15:docId w15:val="{DE759122-CEAA-4E49-BDAA-D9EC2818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B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B95"/>
    <w:rPr>
      <w:color w:val="605E5C"/>
      <w:shd w:val="clear" w:color="auto" w:fill="E1DFDD"/>
    </w:rPr>
  </w:style>
  <w:style w:type="table" w:styleId="GridTable4-Accent6">
    <w:name w:val="Grid Table 4 Accent 6"/>
    <w:basedOn w:val="TableNormal"/>
    <w:uiPriority w:val="49"/>
    <w:rsid w:val="00D85F2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D85F2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85F2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8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nltk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scikit-learn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Ur Rehman</dc:creator>
  <cp:keywords/>
  <dc:description/>
  <cp:lastModifiedBy>Sabih Ur Rehman</cp:lastModifiedBy>
  <cp:revision>32</cp:revision>
  <dcterms:created xsi:type="dcterms:W3CDTF">2024-11-29T21:06:00Z</dcterms:created>
  <dcterms:modified xsi:type="dcterms:W3CDTF">2024-11-29T21:13:00Z</dcterms:modified>
</cp:coreProperties>
</file>