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0B09" w14:textId="77777777" w:rsidR="008810C3" w:rsidRPr="008810C3" w:rsidRDefault="008810C3" w:rsidP="008810C3">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810C3">
        <w:rPr>
          <w:rFonts w:ascii="Times New Roman" w:eastAsia="Times New Roman" w:hAnsi="Times New Roman" w:cs="Times New Roman"/>
          <w:b/>
          <w:bCs/>
          <w:sz w:val="36"/>
          <w:szCs w:val="36"/>
          <w:lang w:val="en-GB" w:eastAsia="en-GB"/>
        </w:rPr>
        <w:t>Loan Prediction Project: A Comprehensive Analysis and Model Building</w:t>
      </w:r>
    </w:p>
    <w:p w14:paraId="32A6522E"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Problem Definition</w:t>
      </w:r>
    </w:p>
    <w:p w14:paraId="31AB767E"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In the realm of financial services, loan approval is a crucial process that banks and financial institutions must handle with great precision. The ability to accurately determine the creditworthiness of applicants can significantly impact a financial institution’s risk management and overall profitability. Traditionally, loan approval has relied heavily on manual assessments by loan officers, a method that is both time-consuming and prone to human error and bias. With advancements in data science and machine learning, there is a unique opportunity to automate and enhance the accuracy of these assessments, thereby streamlining the loan approval process and reducing risks.</w:t>
      </w:r>
    </w:p>
    <w:p w14:paraId="19ED9A11"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The objective of this project is to develop a predictive model that can automatically determine whether a loan application will be approved based on a set of provided attributes. The dataset used for this project contains detailed information about loan applicants, including demographic details, financial status, credit history, and other relevant factors. The primary challenge is to accurately predict the loan approval status, which is represented as a binary outcome where </w:t>
      </w:r>
      <w:r w:rsidRPr="008810C3">
        <w:rPr>
          <w:rFonts w:ascii="Courier New" w:eastAsia="Times New Roman" w:hAnsi="Courier New" w:cs="Courier New"/>
          <w:sz w:val="20"/>
          <w:szCs w:val="20"/>
          <w:lang w:val="en-GB" w:eastAsia="en-GB"/>
        </w:rPr>
        <w:t>1</w:t>
      </w:r>
      <w:r w:rsidRPr="008810C3">
        <w:rPr>
          <w:rFonts w:ascii="Times New Roman" w:eastAsia="Times New Roman" w:hAnsi="Times New Roman" w:cs="Times New Roman"/>
          <w:sz w:val="24"/>
          <w:szCs w:val="24"/>
          <w:lang w:val="en-GB" w:eastAsia="en-GB"/>
        </w:rPr>
        <w:t xml:space="preserve"> indicates approval and </w:t>
      </w:r>
      <w:r w:rsidRPr="008810C3">
        <w:rPr>
          <w:rFonts w:ascii="Courier New" w:eastAsia="Times New Roman" w:hAnsi="Courier New" w:cs="Courier New"/>
          <w:sz w:val="20"/>
          <w:szCs w:val="20"/>
          <w:lang w:val="en-GB" w:eastAsia="en-GB"/>
        </w:rPr>
        <w:t>0</w:t>
      </w:r>
      <w:r w:rsidRPr="008810C3">
        <w:rPr>
          <w:rFonts w:ascii="Times New Roman" w:eastAsia="Times New Roman" w:hAnsi="Times New Roman" w:cs="Times New Roman"/>
          <w:sz w:val="24"/>
          <w:szCs w:val="24"/>
          <w:lang w:val="en-GB" w:eastAsia="en-GB"/>
        </w:rPr>
        <w:t xml:space="preserve"> indicates rejection.</w:t>
      </w:r>
    </w:p>
    <w:p w14:paraId="4B3C2CEE"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Data Analysis</w:t>
      </w:r>
    </w:p>
    <w:p w14:paraId="5E948D7C"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Dataset Description</w:t>
      </w:r>
    </w:p>
    <w:p w14:paraId="0404C4E3"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The dataset employed in this project is a rich collection of data on loan applicants from a financial institution. Each record in the dataset represents an individual loan applicant and includes various attributes that might influence the loan approval decision. These attributes are:</w:t>
      </w:r>
    </w:p>
    <w:p w14:paraId="4601EF16"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Gender</w:t>
      </w:r>
      <w:r w:rsidRPr="008810C3">
        <w:rPr>
          <w:rFonts w:ascii="Times New Roman" w:eastAsia="Times New Roman" w:hAnsi="Times New Roman" w:cs="Times New Roman"/>
          <w:sz w:val="24"/>
          <w:szCs w:val="24"/>
          <w:lang w:val="en-GB" w:eastAsia="en-GB"/>
        </w:rPr>
        <w:t>: The gender of the applicant, which can be either Male or Female.</w:t>
      </w:r>
    </w:p>
    <w:p w14:paraId="533E08CA"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Married</w:t>
      </w:r>
      <w:r w:rsidRPr="008810C3">
        <w:rPr>
          <w:rFonts w:ascii="Times New Roman" w:eastAsia="Times New Roman" w:hAnsi="Times New Roman" w:cs="Times New Roman"/>
          <w:sz w:val="24"/>
          <w:szCs w:val="24"/>
          <w:lang w:val="en-GB" w:eastAsia="en-GB"/>
        </w:rPr>
        <w:t>: The marital status of the applicant, which can be Yes or No.</w:t>
      </w:r>
    </w:p>
    <w:p w14:paraId="0DE41982"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Dependents</w:t>
      </w:r>
      <w:r w:rsidRPr="008810C3">
        <w:rPr>
          <w:rFonts w:ascii="Times New Roman" w:eastAsia="Times New Roman" w:hAnsi="Times New Roman" w:cs="Times New Roman"/>
          <w:sz w:val="24"/>
          <w:szCs w:val="24"/>
          <w:lang w:val="en-GB" w:eastAsia="en-GB"/>
        </w:rPr>
        <w:t>: The number of dependents the applicant has.</w:t>
      </w:r>
    </w:p>
    <w:p w14:paraId="02B347D4"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Education</w:t>
      </w:r>
      <w:r w:rsidRPr="008810C3">
        <w:rPr>
          <w:rFonts w:ascii="Times New Roman" w:eastAsia="Times New Roman" w:hAnsi="Times New Roman" w:cs="Times New Roman"/>
          <w:sz w:val="24"/>
          <w:szCs w:val="24"/>
          <w:lang w:val="en-GB" w:eastAsia="en-GB"/>
        </w:rPr>
        <w:t>: The educational qualification of the applicant, categorized as Graduate or Not Graduate.</w:t>
      </w:r>
    </w:p>
    <w:p w14:paraId="32D73AF3"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Self_Employed</w:t>
      </w:r>
      <w:proofErr w:type="spellEnd"/>
      <w:r w:rsidRPr="008810C3">
        <w:rPr>
          <w:rFonts w:ascii="Times New Roman" w:eastAsia="Times New Roman" w:hAnsi="Times New Roman" w:cs="Times New Roman"/>
          <w:sz w:val="24"/>
          <w:szCs w:val="24"/>
          <w:lang w:val="en-GB" w:eastAsia="en-GB"/>
        </w:rPr>
        <w:t>: The employment status of the applicant, indicating whether the applicant is self-employed (Yes) or not (No).</w:t>
      </w:r>
    </w:p>
    <w:p w14:paraId="05FD5932"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ApplicantIncome</w:t>
      </w:r>
      <w:proofErr w:type="spellEnd"/>
      <w:r w:rsidRPr="008810C3">
        <w:rPr>
          <w:rFonts w:ascii="Times New Roman" w:eastAsia="Times New Roman" w:hAnsi="Times New Roman" w:cs="Times New Roman"/>
          <w:sz w:val="24"/>
          <w:szCs w:val="24"/>
          <w:lang w:val="en-GB" w:eastAsia="en-GB"/>
        </w:rPr>
        <w:t>: The income of the applicant.</w:t>
      </w:r>
    </w:p>
    <w:p w14:paraId="63538045"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CoapplicantIncome</w:t>
      </w:r>
      <w:proofErr w:type="spellEnd"/>
      <w:r w:rsidRPr="008810C3">
        <w:rPr>
          <w:rFonts w:ascii="Times New Roman" w:eastAsia="Times New Roman" w:hAnsi="Times New Roman" w:cs="Times New Roman"/>
          <w:sz w:val="24"/>
          <w:szCs w:val="24"/>
          <w:lang w:val="en-GB" w:eastAsia="en-GB"/>
        </w:rPr>
        <w:t>: The income of the co-applicant, if any.</w:t>
      </w:r>
    </w:p>
    <w:p w14:paraId="156CBE3F"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LoanAmount</w:t>
      </w:r>
      <w:proofErr w:type="spellEnd"/>
      <w:r w:rsidRPr="008810C3">
        <w:rPr>
          <w:rFonts w:ascii="Times New Roman" w:eastAsia="Times New Roman" w:hAnsi="Times New Roman" w:cs="Times New Roman"/>
          <w:sz w:val="24"/>
          <w:szCs w:val="24"/>
          <w:lang w:val="en-GB" w:eastAsia="en-GB"/>
        </w:rPr>
        <w:t>: The amount of loan applied for.</w:t>
      </w:r>
    </w:p>
    <w:p w14:paraId="07CB2EF0"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Loan_Amount_Term</w:t>
      </w:r>
      <w:proofErr w:type="spellEnd"/>
      <w:r w:rsidRPr="008810C3">
        <w:rPr>
          <w:rFonts w:ascii="Times New Roman" w:eastAsia="Times New Roman" w:hAnsi="Times New Roman" w:cs="Times New Roman"/>
          <w:sz w:val="24"/>
          <w:szCs w:val="24"/>
          <w:lang w:val="en-GB" w:eastAsia="en-GB"/>
        </w:rPr>
        <w:t>: The term of the loan in months.</w:t>
      </w:r>
    </w:p>
    <w:p w14:paraId="18D45B92"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Credit_History</w:t>
      </w:r>
      <w:proofErr w:type="spellEnd"/>
      <w:r w:rsidRPr="008810C3">
        <w:rPr>
          <w:rFonts w:ascii="Times New Roman" w:eastAsia="Times New Roman" w:hAnsi="Times New Roman" w:cs="Times New Roman"/>
          <w:sz w:val="24"/>
          <w:szCs w:val="24"/>
          <w:lang w:val="en-GB" w:eastAsia="en-GB"/>
        </w:rPr>
        <w:t xml:space="preserve">: The credit history of the applicant, with </w:t>
      </w:r>
      <w:r w:rsidRPr="008810C3">
        <w:rPr>
          <w:rFonts w:ascii="Courier New" w:eastAsia="Times New Roman" w:hAnsi="Courier New" w:cs="Courier New"/>
          <w:sz w:val="20"/>
          <w:szCs w:val="20"/>
          <w:lang w:val="en-GB" w:eastAsia="en-GB"/>
        </w:rPr>
        <w:t>1</w:t>
      </w:r>
      <w:r w:rsidRPr="008810C3">
        <w:rPr>
          <w:rFonts w:ascii="Times New Roman" w:eastAsia="Times New Roman" w:hAnsi="Times New Roman" w:cs="Times New Roman"/>
          <w:sz w:val="24"/>
          <w:szCs w:val="24"/>
          <w:lang w:val="en-GB" w:eastAsia="en-GB"/>
        </w:rPr>
        <w:t xml:space="preserve"> indicating that the credit history meets the institution’s guidelines and </w:t>
      </w:r>
      <w:r w:rsidRPr="008810C3">
        <w:rPr>
          <w:rFonts w:ascii="Courier New" w:eastAsia="Times New Roman" w:hAnsi="Courier New" w:cs="Courier New"/>
          <w:sz w:val="20"/>
          <w:szCs w:val="20"/>
          <w:lang w:val="en-GB" w:eastAsia="en-GB"/>
        </w:rPr>
        <w:t>0</w:t>
      </w:r>
      <w:r w:rsidRPr="008810C3">
        <w:rPr>
          <w:rFonts w:ascii="Times New Roman" w:eastAsia="Times New Roman" w:hAnsi="Times New Roman" w:cs="Times New Roman"/>
          <w:sz w:val="24"/>
          <w:szCs w:val="24"/>
          <w:lang w:val="en-GB" w:eastAsia="en-GB"/>
        </w:rPr>
        <w:t xml:space="preserve"> indicating otherwise.</w:t>
      </w:r>
    </w:p>
    <w:p w14:paraId="25C9B43A"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Property_Area</w:t>
      </w:r>
      <w:proofErr w:type="spellEnd"/>
      <w:r w:rsidRPr="008810C3">
        <w:rPr>
          <w:rFonts w:ascii="Times New Roman" w:eastAsia="Times New Roman" w:hAnsi="Times New Roman" w:cs="Times New Roman"/>
          <w:sz w:val="24"/>
          <w:szCs w:val="24"/>
          <w:lang w:val="en-GB" w:eastAsia="en-GB"/>
        </w:rPr>
        <w:t>: The area where the property is located, which can be Urban, Semiurban, or Rural.</w:t>
      </w:r>
    </w:p>
    <w:p w14:paraId="4613D3C9" w14:textId="77777777" w:rsidR="008810C3" w:rsidRPr="008810C3" w:rsidRDefault="008810C3" w:rsidP="008810C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b/>
          <w:bCs/>
          <w:sz w:val="24"/>
          <w:szCs w:val="24"/>
          <w:lang w:val="en-GB" w:eastAsia="en-GB"/>
        </w:rPr>
        <w:t>Loan_Status</w:t>
      </w:r>
      <w:proofErr w:type="spellEnd"/>
      <w:r w:rsidRPr="008810C3">
        <w:rPr>
          <w:rFonts w:ascii="Times New Roman" w:eastAsia="Times New Roman" w:hAnsi="Times New Roman" w:cs="Times New Roman"/>
          <w:sz w:val="24"/>
          <w:szCs w:val="24"/>
          <w:lang w:val="en-GB" w:eastAsia="en-GB"/>
        </w:rPr>
        <w:t>: The target variable indicating whether the loan was approved (</w:t>
      </w:r>
      <w:r w:rsidRPr="008810C3">
        <w:rPr>
          <w:rFonts w:ascii="Courier New" w:eastAsia="Times New Roman" w:hAnsi="Courier New" w:cs="Courier New"/>
          <w:sz w:val="20"/>
          <w:szCs w:val="20"/>
          <w:lang w:val="en-GB" w:eastAsia="en-GB"/>
        </w:rPr>
        <w:t>1</w:t>
      </w:r>
      <w:r w:rsidRPr="008810C3">
        <w:rPr>
          <w:rFonts w:ascii="Times New Roman" w:eastAsia="Times New Roman" w:hAnsi="Times New Roman" w:cs="Times New Roman"/>
          <w:sz w:val="24"/>
          <w:szCs w:val="24"/>
          <w:lang w:val="en-GB" w:eastAsia="en-GB"/>
        </w:rPr>
        <w:t>) or not (</w:t>
      </w:r>
      <w:r w:rsidRPr="008810C3">
        <w:rPr>
          <w:rFonts w:ascii="Courier New" w:eastAsia="Times New Roman" w:hAnsi="Courier New" w:cs="Courier New"/>
          <w:sz w:val="20"/>
          <w:szCs w:val="20"/>
          <w:lang w:val="en-GB" w:eastAsia="en-GB"/>
        </w:rPr>
        <w:t>0</w:t>
      </w:r>
      <w:r w:rsidRPr="008810C3">
        <w:rPr>
          <w:rFonts w:ascii="Times New Roman" w:eastAsia="Times New Roman" w:hAnsi="Times New Roman" w:cs="Times New Roman"/>
          <w:sz w:val="24"/>
          <w:szCs w:val="24"/>
          <w:lang w:val="en-GB" w:eastAsia="en-GB"/>
        </w:rPr>
        <w:t>).</w:t>
      </w:r>
    </w:p>
    <w:p w14:paraId="76A6CAFB" w14:textId="77777777" w:rsid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p>
    <w:p w14:paraId="01B0A123" w14:textId="2FEEC921"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lastRenderedPageBreak/>
        <w:t>Data Loading and Initial Exploration</w:t>
      </w:r>
    </w:p>
    <w:p w14:paraId="70226A64"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The first step in our analysis involved loading the dataset and performing an initial exploration to understand its structure and contents. This initial exploration included checking for the presence of missing values, understanding the data types of each attribute, and generating summary statistics for the numerical attributes.</w:t>
      </w:r>
    </w:p>
    <w:p w14:paraId="735884C0"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The dataset revealed some missing values, which is a common occurrence in real-world data. These missing values needed to be addressed to ensure the reliability and accuracy of our predictive model. Additionally, initial summary statistics showed significant variability in the numerical features such as </w:t>
      </w:r>
      <w:proofErr w:type="spellStart"/>
      <w:r w:rsidRPr="008810C3">
        <w:rPr>
          <w:rFonts w:ascii="Courier New" w:eastAsia="Times New Roman" w:hAnsi="Courier New" w:cs="Courier New"/>
          <w:sz w:val="20"/>
          <w:szCs w:val="20"/>
          <w:lang w:val="en-GB" w:eastAsia="en-GB"/>
        </w:rPr>
        <w:t>ApplicantIncome</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LoanAmount</w:t>
      </w:r>
      <w:proofErr w:type="spellEnd"/>
      <w:r w:rsidRPr="008810C3">
        <w:rPr>
          <w:rFonts w:ascii="Times New Roman" w:eastAsia="Times New Roman" w:hAnsi="Times New Roman" w:cs="Times New Roman"/>
          <w:sz w:val="24"/>
          <w:szCs w:val="24"/>
          <w:lang w:val="en-GB" w:eastAsia="en-GB"/>
        </w:rPr>
        <w:t xml:space="preserve">, highlighting the need for proper scaling during the </w:t>
      </w:r>
      <w:proofErr w:type="spellStart"/>
      <w:r w:rsidRPr="008810C3">
        <w:rPr>
          <w:rFonts w:ascii="Times New Roman" w:eastAsia="Times New Roman" w:hAnsi="Times New Roman" w:cs="Times New Roman"/>
          <w:sz w:val="24"/>
          <w:szCs w:val="24"/>
          <w:lang w:val="en-GB" w:eastAsia="en-GB"/>
        </w:rPr>
        <w:t>preprocessing</w:t>
      </w:r>
      <w:proofErr w:type="spellEnd"/>
      <w:r w:rsidRPr="008810C3">
        <w:rPr>
          <w:rFonts w:ascii="Times New Roman" w:eastAsia="Times New Roman" w:hAnsi="Times New Roman" w:cs="Times New Roman"/>
          <w:sz w:val="24"/>
          <w:szCs w:val="24"/>
          <w:lang w:val="en-GB" w:eastAsia="en-GB"/>
        </w:rPr>
        <w:t xml:space="preserve"> phase.</w:t>
      </w:r>
    </w:p>
    <w:p w14:paraId="25E9A56D"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EDA Concluding Remarks</w:t>
      </w:r>
    </w:p>
    <w:p w14:paraId="0F7BFAD3"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Handling Missing Values</w:t>
      </w:r>
    </w:p>
    <w:p w14:paraId="22523B48"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Addressing missing values is a critical step in data </w:t>
      </w:r>
      <w:proofErr w:type="spellStart"/>
      <w:r w:rsidRPr="008810C3">
        <w:rPr>
          <w:rFonts w:ascii="Times New Roman" w:eastAsia="Times New Roman" w:hAnsi="Times New Roman" w:cs="Times New Roman"/>
          <w:sz w:val="24"/>
          <w:szCs w:val="24"/>
          <w:lang w:val="en-GB" w:eastAsia="en-GB"/>
        </w:rPr>
        <w:t>preprocessing</w:t>
      </w:r>
      <w:proofErr w:type="spellEnd"/>
      <w:r w:rsidRPr="008810C3">
        <w:rPr>
          <w:rFonts w:ascii="Times New Roman" w:eastAsia="Times New Roman" w:hAnsi="Times New Roman" w:cs="Times New Roman"/>
          <w:sz w:val="24"/>
          <w:szCs w:val="24"/>
          <w:lang w:val="en-GB" w:eastAsia="en-GB"/>
        </w:rPr>
        <w:t>. In our dataset, missing values were identified in several attributes. To visualize these missing values, we used a heatmap, which clearly showed the presence and extent of missing data. The strategy chosen to handle these missing values was to drop any rows that contained missing entries. While this approach might result in a reduction of the dataset size, it ensures that we work with complete and consistent data for our model building.</w:t>
      </w:r>
    </w:p>
    <w:p w14:paraId="47B90FB3"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Visualizing Distributions and Relationships</w:t>
      </w:r>
    </w:p>
    <w:p w14:paraId="219C1800" w14:textId="7C0B58F0"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Exploratory Data Analysis (EDA) </w:t>
      </w:r>
      <w:r>
        <w:rPr>
          <w:rFonts w:ascii="Times New Roman" w:eastAsia="Times New Roman" w:hAnsi="Times New Roman" w:cs="Times New Roman"/>
          <w:sz w:val="24"/>
          <w:szCs w:val="24"/>
          <w:lang w:val="en-GB" w:eastAsia="en-GB"/>
        </w:rPr>
        <w:t>involve</w:t>
      </w:r>
      <w:r>
        <w:rPr>
          <w:rFonts w:ascii="Times New Roman" w:eastAsia="Times New Roman" w:hAnsi="Times New Roman" w:cs="Times New Roman"/>
          <w:sz w:val="24"/>
          <w:szCs w:val="24"/>
          <w:lang w:val="frc-Latn" w:eastAsia="en-GB"/>
        </w:rPr>
        <w:t>d</w:t>
      </w:r>
      <w:r w:rsidRPr="008810C3">
        <w:rPr>
          <w:rFonts w:ascii="Times New Roman" w:eastAsia="Times New Roman" w:hAnsi="Times New Roman" w:cs="Times New Roman"/>
          <w:sz w:val="24"/>
          <w:szCs w:val="24"/>
          <w:lang w:val="en-GB" w:eastAsia="en-GB"/>
        </w:rPr>
        <w:t xml:space="preserve"> visualizing the distributions of various features and examining their relationships with the target variable, </w:t>
      </w:r>
      <w:proofErr w:type="spellStart"/>
      <w:r w:rsidRPr="008810C3">
        <w:rPr>
          <w:rFonts w:ascii="Courier New" w:eastAsia="Times New Roman" w:hAnsi="Courier New" w:cs="Courier New"/>
          <w:sz w:val="20"/>
          <w:szCs w:val="20"/>
          <w:lang w:val="en-GB" w:eastAsia="en-GB"/>
        </w:rPr>
        <w:t>Loan_Status</w:t>
      </w:r>
      <w:proofErr w:type="spellEnd"/>
      <w:r w:rsidRPr="008810C3">
        <w:rPr>
          <w:rFonts w:ascii="Times New Roman" w:eastAsia="Times New Roman" w:hAnsi="Times New Roman" w:cs="Times New Roman"/>
          <w:sz w:val="24"/>
          <w:szCs w:val="24"/>
          <w:lang w:val="en-GB" w:eastAsia="en-GB"/>
        </w:rPr>
        <w:t xml:space="preserve">. We created pair plots for numerical features to observe their distributions and potential correlations. Scatter matrix plots were employed to visualize relationships between </w:t>
      </w:r>
      <w:proofErr w:type="spellStart"/>
      <w:r w:rsidRPr="008810C3">
        <w:rPr>
          <w:rFonts w:ascii="Courier New" w:eastAsia="Times New Roman" w:hAnsi="Courier New" w:cs="Courier New"/>
          <w:sz w:val="20"/>
          <w:szCs w:val="20"/>
          <w:lang w:val="en-GB" w:eastAsia="en-GB"/>
        </w:rPr>
        <w:t>ApplicantIncome</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Loan_Status</w:t>
      </w:r>
      <w:proofErr w:type="spellEnd"/>
      <w:r w:rsidRPr="008810C3">
        <w:rPr>
          <w:rFonts w:ascii="Times New Roman" w:eastAsia="Times New Roman" w:hAnsi="Times New Roman" w:cs="Times New Roman"/>
          <w:sz w:val="24"/>
          <w:szCs w:val="24"/>
          <w:lang w:val="en-GB" w:eastAsia="en-GB"/>
        </w:rPr>
        <w:t>, revealing that higher incomes generally corresponded to higher loan approval rates.</w:t>
      </w:r>
    </w:p>
    <w:p w14:paraId="7C5186E5"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For categorical features, bar plots were particularly useful. For instance, bar plots of </w:t>
      </w:r>
      <w:r w:rsidRPr="008810C3">
        <w:rPr>
          <w:rFonts w:ascii="Courier New" w:eastAsia="Times New Roman" w:hAnsi="Courier New" w:cs="Courier New"/>
          <w:sz w:val="20"/>
          <w:szCs w:val="20"/>
          <w:lang w:val="en-GB" w:eastAsia="en-GB"/>
        </w:rPr>
        <w:t>Gender</w:t>
      </w:r>
      <w:r w:rsidRPr="008810C3">
        <w:rPr>
          <w:rFonts w:ascii="Times New Roman" w:eastAsia="Times New Roman" w:hAnsi="Times New Roman" w:cs="Times New Roman"/>
          <w:sz w:val="24"/>
          <w:szCs w:val="24"/>
          <w:lang w:val="en-GB" w:eastAsia="en-GB"/>
        </w:rPr>
        <w:t xml:space="preserve">, </w:t>
      </w:r>
      <w:r w:rsidRPr="008810C3">
        <w:rPr>
          <w:rFonts w:ascii="Courier New" w:eastAsia="Times New Roman" w:hAnsi="Courier New" w:cs="Courier New"/>
          <w:sz w:val="20"/>
          <w:szCs w:val="20"/>
          <w:lang w:val="en-GB" w:eastAsia="en-GB"/>
        </w:rPr>
        <w:t>Married</w:t>
      </w:r>
      <w:r w:rsidRPr="008810C3">
        <w:rPr>
          <w:rFonts w:ascii="Times New Roman" w:eastAsia="Times New Roman" w:hAnsi="Times New Roman" w:cs="Times New Roman"/>
          <w:sz w:val="24"/>
          <w:szCs w:val="24"/>
          <w:lang w:val="en-GB" w:eastAsia="en-GB"/>
        </w:rPr>
        <w:t xml:space="preserve">, </w:t>
      </w:r>
      <w:r w:rsidRPr="008810C3">
        <w:rPr>
          <w:rFonts w:ascii="Courier New" w:eastAsia="Times New Roman" w:hAnsi="Courier New" w:cs="Courier New"/>
          <w:sz w:val="20"/>
          <w:szCs w:val="20"/>
          <w:lang w:val="en-GB" w:eastAsia="en-GB"/>
        </w:rPr>
        <w:t>Education</w:t>
      </w:r>
      <w:r w:rsidRPr="008810C3">
        <w:rPr>
          <w:rFonts w:ascii="Times New Roman" w:eastAsia="Times New Roman" w:hAnsi="Times New Roman" w:cs="Times New Roman"/>
          <w:sz w:val="24"/>
          <w:szCs w:val="24"/>
          <w:lang w:val="en-GB" w:eastAsia="en-GB"/>
        </w:rPr>
        <w:t xml:space="preserve">, </w:t>
      </w:r>
      <w:proofErr w:type="spellStart"/>
      <w:r w:rsidRPr="008810C3">
        <w:rPr>
          <w:rFonts w:ascii="Courier New" w:eastAsia="Times New Roman" w:hAnsi="Courier New" w:cs="Courier New"/>
          <w:sz w:val="20"/>
          <w:szCs w:val="20"/>
          <w:lang w:val="en-GB" w:eastAsia="en-GB"/>
        </w:rPr>
        <w:t>Self_Employed</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Property_Area</w:t>
      </w:r>
      <w:proofErr w:type="spellEnd"/>
      <w:r w:rsidRPr="008810C3">
        <w:rPr>
          <w:rFonts w:ascii="Times New Roman" w:eastAsia="Times New Roman" w:hAnsi="Times New Roman" w:cs="Times New Roman"/>
          <w:sz w:val="24"/>
          <w:szCs w:val="24"/>
          <w:lang w:val="en-GB" w:eastAsia="en-GB"/>
        </w:rPr>
        <w:t xml:space="preserve"> provided insights into how these categories are distributed and how they relate to loan approval rates. The box plot for </w:t>
      </w:r>
      <w:proofErr w:type="spellStart"/>
      <w:r w:rsidRPr="008810C3">
        <w:rPr>
          <w:rFonts w:ascii="Courier New" w:eastAsia="Times New Roman" w:hAnsi="Courier New" w:cs="Courier New"/>
          <w:sz w:val="20"/>
          <w:szCs w:val="20"/>
          <w:lang w:val="en-GB" w:eastAsia="en-GB"/>
        </w:rPr>
        <w:t>ApplicantIncome</w:t>
      </w:r>
      <w:proofErr w:type="spellEnd"/>
      <w:r w:rsidRPr="008810C3">
        <w:rPr>
          <w:rFonts w:ascii="Times New Roman" w:eastAsia="Times New Roman" w:hAnsi="Times New Roman" w:cs="Times New Roman"/>
          <w:sz w:val="24"/>
          <w:szCs w:val="24"/>
          <w:lang w:val="en-GB" w:eastAsia="en-GB"/>
        </w:rPr>
        <w:t xml:space="preserve"> by </w:t>
      </w:r>
      <w:proofErr w:type="spellStart"/>
      <w:r w:rsidRPr="008810C3">
        <w:rPr>
          <w:rFonts w:ascii="Courier New" w:eastAsia="Times New Roman" w:hAnsi="Courier New" w:cs="Courier New"/>
          <w:sz w:val="20"/>
          <w:szCs w:val="20"/>
          <w:lang w:val="en-GB" w:eastAsia="en-GB"/>
        </w:rPr>
        <w:t>Loan_Status</w:t>
      </w:r>
      <w:proofErr w:type="spellEnd"/>
      <w:r w:rsidRPr="008810C3">
        <w:rPr>
          <w:rFonts w:ascii="Times New Roman" w:eastAsia="Times New Roman" w:hAnsi="Times New Roman" w:cs="Times New Roman"/>
          <w:sz w:val="24"/>
          <w:szCs w:val="24"/>
          <w:lang w:val="en-GB" w:eastAsia="en-GB"/>
        </w:rPr>
        <w:t xml:space="preserve"> highlighted the income distribution differences between approved and non-approved loan applications.</w:t>
      </w:r>
    </w:p>
    <w:p w14:paraId="5EB109A8"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Pre-processing Pipeline</w:t>
      </w:r>
    </w:p>
    <w:p w14:paraId="48CC65A5"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Encoding Categorical Variables</w:t>
      </w:r>
    </w:p>
    <w:p w14:paraId="64644F32"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To prepare the data for machine learning models, categorical variables needed to be converted into numerical format. This encoding process involved mapping each category to a unique numerical value. For example, </w:t>
      </w:r>
      <w:r w:rsidRPr="008810C3">
        <w:rPr>
          <w:rFonts w:ascii="Courier New" w:eastAsia="Times New Roman" w:hAnsi="Courier New" w:cs="Courier New"/>
          <w:sz w:val="20"/>
          <w:szCs w:val="20"/>
          <w:lang w:val="en-GB" w:eastAsia="en-GB"/>
        </w:rPr>
        <w:t>Gender</w:t>
      </w:r>
      <w:r w:rsidRPr="008810C3">
        <w:rPr>
          <w:rFonts w:ascii="Times New Roman" w:eastAsia="Times New Roman" w:hAnsi="Times New Roman" w:cs="Times New Roman"/>
          <w:sz w:val="24"/>
          <w:szCs w:val="24"/>
          <w:lang w:val="en-GB" w:eastAsia="en-GB"/>
        </w:rPr>
        <w:t xml:space="preserve"> was mapped to </w:t>
      </w:r>
      <w:r w:rsidRPr="008810C3">
        <w:rPr>
          <w:rFonts w:ascii="Courier New" w:eastAsia="Times New Roman" w:hAnsi="Courier New" w:cs="Courier New"/>
          <w:sz w:val="20"/>
          <w:szCs w:val="20"/>
          <w:lang w:val="en-GB" w:eastAsia="en-GB"/>
        </w:rPr>
        <w:t>0</w:t>
      </w:r>
      <w:r w:rsidRPr="008810C3">
        <w:rPr>
          <w:rFonts w:ascii="Times New Roman" w:eastAsia="Times New Roman" w:hAnsi="Times New Roman" w:cs="Times New Roman"/>
          <w:sz w:val="24"/>
          <w:szCs w:val="24"/>
          <w:lang w:val="en-GB" w:eastAsia="en-GB"/>
        </w:rPr>
        <w:t xml:space="preserve"> for Male and </w:t>
      </w:r>
      <w:r w:rsidRPr="008810C3">
        <w:rPr>
          <w:rFonts w:ascii="Courier New" w:eastAsia="Times New Roman" w:hAnsi="Courier New" w:cs="Courier New"/>
          <w:sz w:val="20"/>
          <w:szCs w:val="20"/>
          <w:lang w:val="en-GB" w:eastAsia="en-GB"/>
        </w:rPr>
        <w:t>1</w:t>
      </w:r>
      <w:r w:rsidRPr="008810C3">
        <w:rPr>
          <w:rFonts w:ascii="Times New Roman" w:eastAsia="Times New Roman" w:hAnsi="Times New Roman" w:cs="Times New Roman"/>
          <w:sz w:val="24"/>
          <w:szCs w:val="24"/>
          <w:lang w:val="en-GB" w:eastAsia="en-GB"/>
        </w:rPr>
        <w:t xml:space="preserve"> for Female, and similar mappings were applied to other categorical features such as </w:t>
      </w:r>
      <w:r w:rsidRPr="008810C3">
        <w:rPr>
          <w:rFonts w:ascii="Courier New" w:eastAsia="Times New Roman" w:hAnsi="Courier New" w:cs="Courier New"/>
          <w:sz w:val="20"/>
          <w:szCs w:val="20"/>
          <w:lang w:val="en-GB" w:eastAsia="en-GB"/>
        </w:rPr>
        <w:t>Married</w:t>
      </w:r>
      <w:r w:rsidRPr="008810C3">
        <w:rPr>
          <w:rFonts w:ascii="Times New Roman" w:eastAsia="Times New Roman" w:hAnsi="Times New Roman" w:cs="Times New Roman"/>
          <w:sz w:val="24"/>
          <w:szCs w:val="24"/>
          <w:lang w:val="en-GB" w:eastAsia="en-GB"/>
        </w:rPr>
        <w:t xml:space="preserve">, </w:t>
      </w:r>
      <w:r w:rsidRPr="008810C3">
        <w:rPr>
          <w:rFonts w:ascii="Courier New" w:eastAsia="Times New Roman" w:hAnsi="Courier New" w:cs="Courier New"/>
          <w:sz w:val="20"/>
          <w:szCs w:val="20"/>
          <w:lang w:val="en-GB" w:eastAsia="en-GB"/>
        </w:rPr>
        <w:t>Education</w:t>
      </w:r>
      <w:r w:rsidRPr="008810C3">
        <w:rPr>
          <w:rFonts w:ascii="Times New Roman" w:eastAsia="Times New Roman" w:hAnsi="Times New Roman" w:cs="Times New Roman"/>
          <w:sz w:val="24"/>
          <w:szCs w:val="24"/>
          <w:lang w:val="en-GB" w:eastAsia="en-GB"/>
        </w:rPr>
        <w:t xml:space="preserve">, </w:t>
      </w:r>
      <w:proofErr w:type="spellStart"/>
      <w:r w:rsidRPr="008810C3">
        <w:rPr>
          <w:rFonts w:ascii="Courier New" w:eastAsia="Times New Roman" w:hAnsi="Courier New" w:cs="Courier New"/>
          <w:sz w:val="20"/>
          <w:szCs w:val="20"/>
          <w:lang w:val="en-GB" w:eastAsia="en-GB"/>
        </w:rPr>
        <w:t>Self_Employed</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Property_Area</w:t>
      </w:r>
      <w:proofErr w:type="spellEnd"/>
      <w:r w:rsidRPr="008810C3">
        <w:rPr>
          <w:rFonts w:ascii="Times New Roman" w:eastAsia="Times New Roman" w:hAnsi="Times New Roman" w:cs="Times New Roman"/>
          <w:sz w:val="24"/>
          <w:szCs w:val="24"/>
          <w:lang w:val="en-GB" w:eastAsia="en-GB"/>
        </w:rPr>
        <w:t xml:space="preserve">. The target variable </w:t>
      </w:r>
      <w:proofErr w:type="spellStart"/>
      <w:r w:rsidRPr="008810C3">
        <w:rPr>
          <w:rFonts w:ascii="Courier New" w:eastAsia="Times New Roman" w:hAnsi="Courier New" w:cs="Courier New"/>
          <w:sz w:val="20"/>
          <w:szCs w:val="20"/>
          <w:lang w:val="en-GB" w:eastAsia="en-GB"/>
        </w:rPr>
        <w:t>Loan_Status</w:t>
      </w:r>
      <w:proofErr w:type="spellEnd"/>
      <w:r w:rsidRPr="008810C3">
        <w:rPr>
          <w:rFonts w:ascii="Times New Roman" w:eastAsia="Times New Roman" w:hAnsi="Times New Roman" w:cs="Times New Roman"/>
          <w:sz w:val="24"/>
          <w:szCs w:val="24"/>
          <w:lang w:val="en-GB" w:eastAsia="en-GB"/>
        </w:rPr>
        <w:t xml:space="preserve"> was also mapped to </w:t>
      </w:r>
      <w:r w:rsidRPr="008810C3">
        <w:rPr>
          <w:rFonts w:ascii="Courier New" w:eastAsia="Times New Roman" w:hAnsi="Courier New" w:cs="Courier New"/>
          <w:sz w:val="20"/>
          <w:szCs w:val="20"/>
          <w:lang w:val="en-GB" w:eastAsia="en-GB"/>
        </w:rPr>
        <w:t>0</w:t>
      </w:r>
      <w:r w:rsidRPr="008810C3">
        <w:rPr>
          <w:rFonts w:ascii="Times New Roman" w:eastAsia="Times New Roman" w:hAnsi="Times New Roman" w:cs="Times New Roman"/>
          <w:sz w:val="24"/>
          <w:szCs w:val="24"/>
          <w:lang w:val="en-GB" w:eastAsia="en-GB"/>
        </w:rPr>
        <w:t xml:space="preserve"> for not approved and </w:t>
      </w:r>
      <w:r w:rsidRPr="008810C3">
        <w:rPr>
          <w:rFonts w:ascii="Courier New" w:eastAsia="Times New Roman" w:hAnsi="Courier New" w:cs="Courier New"/>
          <w:sz w:val="20"/>
          <w:szCs w:val="20"/>
          <w:lang w:val="en-GB" w:eastAsia="en-GB"/>
        </w:rPr>
        <w:t>1</w:t>
      </w:r>
      <w:r w:rsidRPr="008810C3">
        <w:rPr>
          <w:rFonts w:ascii="Times New Roman" w:eastAsia="Times New Roman" w:hAnsi="Times New Roman" w:cs="Times New Roman"/>
          <w:sz w:val="24"/>
          <w:szCs w:val="24"/>
          <w:lang w:val="en-GB" w:eastAsia="en-GB"/>
        </w:rPr>
        <w:t xml:space="preserve"> for approved.</w:t>
      </w:r>
    </w:p>
    <w:p w14:paraId="773F0C59"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lastRenderedPageBreak/>
        <w:t>Feature Scaling</w:t>
      </w:r>
    </w:p>
    <w:p w14:paraId="48C9B4B5"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Feature scaling is essential to ensure that all numerical features contribute equally to the model's performance. Without scaling, features with larger numerical ranges could dominate those with smaller ranges, potentially skewing the model's predictions. We applied standard scaling to numerical features such as </w:t>
      </w:r>
      <w:proofErr w:type="spellStart"/>
      <w:r w:rsidRPr="008810C3">
        <w:rPr>
          <w:rFonts w:ascii="Courier New" w:eastAsia="Times New Roman" w:hAnsi="Courier New" w:cs="Courier New"/>
          <w:sz w:val="20"/>
          <w:szCs w:val="20"/>
          <w:lang w:val="en-GB" w:eastAsia="en-GB"/>
        </w:rPr>
        <w:t>ApplicantIncome</w:t>
      </w:r>
      <w:proofErr w:type="spellEnd"/>
      <w:r w:rsidRPr="008810C3">
        <w:rPr>
          <w:rFonts w:ascii="Times New Roman" w:eastAsia="Times New Roman" w:hAnsi="Times New Roman" w:cs="Times New Roman"/>
          <w:sz w:val="24"/>
          <w:szCs w:val="24"/>
          <w:lang w:val="en-GB" w:eastAsia="en-GB"/>
        </w:rPr>
        <w:t xml:space="preserve">, </w:t>
      </w:r>
      <w:proofErr w:type="spellStart"/>
      <w:r w:rsidRPr="008810C3">
        <w:rPr>
          <w:rFonts w:ascii="Courier New" w:eastAsia="Times New Roman" w:hAnsi="Courier New" w:cs="Courier New"/>
          <w:sz w:val="20"/>
          <w:szCs w:val="20"/>
          <w:lang w:val="en-GB" w:eastAsia="en-GB"/>
        </w:rPr>
        <w:t>CoapplicantIncome</w:t>
      </w:r>
      <w:proofErr w:type="spellEnd"/>
      <w:r w:rsidRPr="008810C3">
        <w:rPr>
          <w:rFonts w:ascii="Times New Roman" w:eastAsia="Times New Roman" w:hAnsi="Times New Roman" w:cs="Times New Roman"/>
          <w:sz w:val="24"/>
          <w:szCs w:val="24"/>
          <w:lang w:val="en-GB" w:eastAsia="en-GB"/>
        </w:rPr>
        <w:t xml:space="preserve">, </w:t>
      </w:r>
      <w:proofErr w:type="spellStart"/>
      <w:r w:rsidRPr="008810C3">
        <w:rPr>
          <w:rFonts w:ascii="Courier New" w:eastAsia="Times New Roman" w:hAnsi="Courier New" w:cs="Courier New"/>
          <w:sz w:val="20"/>
          <w:szCs w:val="20"/>
          <w:lang w:val="en-GB" w:eastAsia="en-GB"/>
        </w:rPr>
        <w:t>LoanAmount</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Loan_Amount_Term</w:t>
      </w:r>
      <w:proofErr w:type="spellEnd"/>
      <w:r w:rsidRPr="008810C3">
        <w:rPr>
          <w:rFonts w:ascii="Times New Roman" w:eastAsia="Times New Roman" w:hAnsi="Times New Roman" w:cs="Times New Roman"/>
          <w:sz w:val="24"/>
          <w:szCs w:val="24"/>
          <w:lang w:val="en-GB" w:eastAsia="en-GB"/>
        </w:rPr>
        <w:t>, transforming them to have a mean of zero and a standard deviation of one.</w:t>
      </w:r>
    </w:p>
    <w:p w14:paraId="7D265FB0"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Correlation Analysis</w:t>
      </w:r>
    </w:p>
    <w:p w14:paraId="4431DE45"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810C3">
        <w:rPr>
          <w:rFonts w:ascii="Times New Roman" w:eastAsia="Times New Roman" w:hAnsi="Times New Roman" w:cs="Times New Roman"/>
          <w:sz w:val="24"/>
          <w:szCs w:val="24"/>
          <w:lang w:val="en-GB" w:eastAsia="en-GB"/>
        </w:rPr>
        <w:t>Analyzing</w:t>
      </w:r>
      <w:proofErr w:type="spellEnd"/>
      <w:r w:rsidRPr="008810C3">
        <w:rPr>
          <w:rFonts w:ascii="Times New Roman" w:eastAsia="Times New Roman" w:hAnsi="Times New Roman" w:cs="Times New Roman"/>
          <w:sz w:val="24"/>
          <w:szCs w:val="24"/>
          <w:lang w:val="en-GB" w:eastAsia="en-GB"/>
        </w:rPr>
        <w:t xml:space="preserve"> correlations between features helps in understanding the relationships within the dataset and can guide feature selection. A correlation heatmap was plotted to visualize these relationships. Key insights included the high correlation between </w:t>
      </w:r>
      <w:proofErr w:type="spellStart"/>
      <w:r w:rsidRPr="008810C3">
        <w:rPr>
          <w:rFonts w:ascii="Courier New" w:eastAsia="Times New Roman" w:hAnsi="Courier New" w:cs="Courier New"/>
          <w:sz w:val="20"/>
          <w:szCs w:val="20"/>
          <w:lang w:val="en-GB" w:eastAsia="en-GB"/>
        </w:rPr>
        <w:t>Credit_History</w:t>
      </w:r>
      <w:proofErr w:type="spellEnd"/>
      <w:r w:rsidRPr="008810C3">
        <w:rPr>
          <w:rFonts w:ascii="Times New Roman" w:eastAsia="Times New Roman" w:hAnsi="Times New Roman" w:cs="Times New Roman"/>
          <w:sz w:val="24"/>
          <w:szCs w:val="24"/>
          <w:lang w:val="en-GB" w:eastAsia="en-GB"/>
        </w:rPr>
        <w:t xml:space="preserve"> and </w:t>
      </w:r>
      <w:proofErr w:type="spellStart"/>
      <w:r w:rsidRPr="008810C3">
        <w:rPr>
          <w:rFonts w:ascii="Courier New" w:eastAsia="Times New Roman" w:hAnsi="Courier New" w:cs="Courier New"/>
          <w:sz w:val="20"/>
          <w:szCs w:val="20"/>
          <w:lang w:val="en-GB" w:eastAsia="en-GB"/>
        </w:rPr>
        <w:t>Loan_Status</w:t>
      </w:r>
      <w:proofErr w:type="spellEnd"/>
      <w:r w:rsidRPr="008810C3">
        <w:rPr>
          <w:rFonts w:ascii="Times New Roman" w:eastAsia="Times New Roman" w:hAnsi="Times New Roman" w:cs="Times New Roman"/>
          <w:sz w:val="24"/>
          <w:szCs w:val="24"/>
          <w:lang w:val="en-GB" w:eastAsia="en-GB"/>
        </w:rPr>
        <w:t xml:space="preserve">, indicating that a good credit history is a strong predictor of loan approval. Moderate correlations were also observed between </w:t>
      </w:r>
      <w:proofErr w:type="spellStart"/>
      <w:r w:rsidRPr="008810C3">
        <w:rPr>
          <w:rFonts w:ascii="Courier New" w:eastAsia="Times New Roman" w:hAnsi="Courier New" w:cs="Courier New"/>
          <w:sz w:val="20"/>
          <w:szCs w:val="20"/>
          <w:lang w:val="en-GB" w:eastAsia="en-GB"/>
        </w:rPr>
        <w:t>ApplicantIncome</w:t>
      </w:r>
      <w:proofErr w:type="spellEnd"/>
      <w:r w:rsidRPr="008810C3">
        <w:rPr>
          <w:rFonts w:ascii="Times New Roman" w:eastAsia="Times New Roman" w:hAnsi="Times New Roman" w:cs="Times New Roman"/>
          <w:sz w:val="24"/>
          <w:szCs w:val="24"/>
          <w:lang w:val="en-GB" w:eastAsia="en-GB"/>
        </w:rPr>
        <w:t xml:space="preserve">, </w:t>
      </w:r>
      <w:proofErr w:type="spellStart"/>
      <w:r w:rsidRPr="008810C3">
        <w:rPr>
          <w:rFonts w:ascii="Courier New" w:eastAsia="Times New Roman" w:hAnsi="Courier New" w:cs="Courier New"/>
          <w:sz w:val="20"/>
          <w:szCs w:val="20"/>
          <w:lang w:val="en-GB" w:eastAsia="en-GB"/>
        </w:rPr>
        <w:t>LoanAmount</w:t>
      </w:r>
      <w:proofErr w:type="spellEnd"/>
      <w:r w:rsidRPr="008810C3">
        <w:rPr>
          <w:rFonts w:ascii="Times New Roman" w:eastAsia="Times New Roman" w:hAnsi="Times New Roman" w:cs="Times New Roman"/>
          <w:sz w:val="24"/>
          <w:szCs w:val="24"/>
          <w:lang w:val="en-GB" w:eastAsia="en-GB"/>
        </w:rPr>
        <w:t>, and loan approval status.</w:t>
      </w:r>
    </w:p>
    <w:p w14:paraId="4828D64E"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Building Machine Learning Models</w:t>
      </w:r>
    </w:p>
    <w:p w14:paraId="61B254FC"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Train-Test Split</w:t>
      </w:r>
    </w:p>
    <w:p w14:paraId="117341E8"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To evaluate the performance of our models, we split the dataset into training and testing sets. The training set is used to train the model, while the testing set is used to evaluate its performance on unseen data. This split helps in assessing the generalizability of the model.</w:t>
      </w:r>
    </w:p>
    <w:p w14:paraId="0DB42C83"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Model Selection and Training</w:t>
      </w:r>
    </w:p>
    <w:p w14:paraId="541C5F27"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Various machine learning models were explored to find the best one for predicting loan approval. Each model was trained on the training set and evaluated on the testing set.</w:t>
      </w:r>
    </w:p>
    <w:p w14:paraId="5F7B3288" w14:textId="77777777" w:rsidR="008810C3" w:rsidRPr="008810C3" w:rsidRDefault="008810C3" w:rsidP="008810C3">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Logistic Regression</w:t>
      </w:r>
      <w:r w:rsidRPr="008810C3">
        <w:rPr>
          <w:rFonts w:ascii="Times New Roman" w:eastAsia="Times New Roman" w:hAnsi="Times New Roman" w:cs="Times New Roman"/>
          <w:sz w:val="24"/>
          <w:szCs w:val="24"/>
          <w:lang w:val="en-GB" w:eastAsia="en-GB"/>
        </w:rPr>
        <w:t>: Logistic Regression is a straightforward and effective classification algorithm, particularly suitable for binary outcomes like loan approval. It models the probability of the target variable as a logistic function of the input features.</w:t>
      </w:r>
    </w:p>
    <w:p w14:paraId="144E83AB" w14:textId="77777777" w:rsidR="008810C3" w:rsidRPr="008810C3" w:rsidRDefault="008810C3" w:rsidP="008810C3">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Support Vector Classifier (SVC)</w:t>
      </w:r>
      <w:r w:rsidRPr="008810C3">
        <w:rPr>
          <w:rFonts w:ascii="Times New Roman" w:eastAsia="Times New Roman" w:hAnsi="Times New Roman" w:cs="Times New Roman"/>
          <w:sz w:val="24"/>
          <w:szCs w:val="24"/>
          <w:lang w:val="en-GB" w:eastAsia="en-GB"/>
        </w:rPr>
        <w:t>: SVC is well-suited for high-dimensional spaces and non-linear classification problems. It works by finding the hyperplane that best separates the data points of different classes.</w:t>
      </w:r>
    </w:p>
    <w:p w14:paraId="231DFF0E" w14:textId="77777777" w:rsidR="008810C3" w:rsidRPr="008810C3" w:rsidRDefault="008810C3" w:rsidP="008810C3">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Decision Tree Classifier</w:t>
      </w:r>
      <w:r w:rsidRPr="008810C3">
        <w:rPr>
          <w:rFonts w:ascii="Times New Roman" w:eastAsia="Times New Roman" w:hAnsi="Times New Roman" w:cs="Times New Roman"/>
          <w:sz w:val="24"/>
          <w:szCs w:val="24"/>
          <w:lang w:val="en-GB" w:eastAsia="en-GB"/>
        </w:rPr>
        <w:t>: This model splits the data into branches to form a tree-like structure, making decisions based on feature values. It is highly interpretable but prone to overfitting if not properly controlled.</w:t>
      </w:r>
    </w:p>
    <w:p w14:paraId="50CE7DF2" w14:textId="77777777" w:rsidR="008810C3" w:rsidRPr="008810C3" w:rsidRDefault="008810C3" w:rsidP="008810C3">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 xml:space="preserve">K-Nearest </w:t>
      </w:r>
      <w:proofErr w:type="spellStart"/>
      <w:r w:rsidRPr="008810C3">
        <w:rPr>
          <w:rFonts w:ascii="Times New Roman" w:eastAsia="Times New Roman" w:hAnsi="Times New Roman" w:cs="Times New Roman"/>
          <w:b/>
          <w:bCs/>
          <w:sz w:val="24"/>
          <w:szCs w:val="24"/>
          <w:lang w:val="en-GB" w:eastAsia="en-GB"/>
        </w:rPr>
        <w:t>Neighbors</w:t>
      </w:r>
      <w:proofErr w:type="spellEnd"/>
      <w:r w:rsidRPr="008810C3">
        <w:rPr>
          <w:rFonts w:ascii="Times New Roman" w:eastAsia="Times New Roman" w:hAnsi="Times New Roman" w:cs="Times New Roman"/>
          <w:b/>
          <w:bCs/>
          <w:sz w:val="24"/>
          <w:szCs w:val="24"/>
          <w:lang w:val="en-GB" w:eastAsia="en-GB"/>
        </w:rPr>
        <w:t xml:space="preserve"> Classifier (KNN)</w:t>
      </w:r>
      <w:r w:rsidRPr="008810C3">
        <w:rPr>
          <w:rFonts w:ascii="Times New Roman" w:eastAsia="Times New Roman" w:hAnsi="Times New Roman" w:cs="Times New Roman"/>
          <w:sz w:val="24"/>
          <w:szCs w:val="24"/>
          <w:lang w:val="en-GB" w:eastAsia="en-GB"/>
        </w:rPr>
        <w:t xml:space="preserve">: KNN is an intuitive algorithm that classifies a data point based on the majority class among its nearest </w:t>
      </w:r>
      <w:proofErr w:type="spellStart"/>
      <w:r w:rsidRPr="008810C3">
        <w:rPr>
          <w:rFonts w:ascii="Times New Roman" w:eastAsia="Times New Roman" w:hAnsi="Times New Roman" w:cs="Times New Roman"/>
          <w:sz w:val="24"/>
          <w:szCs w:val="24"/>
          <w:lang w:val="en-GB" w:eastAsia="en-GB"/>
        </w:rPr>
        <w:t>neighbors</w:t>
      </w:r>
      <w:proofErr w:type="spellEnd"/>
      <w:r w:rsidRPr="008810C3">
        <w:rPr>
          <w:rFonts w:ascii="Times New Roman" w:eastAsia="Times New Roman" w:hAnsi="Times New Roman" w:cs="Times New Roman"/>
          <w:sz w:val="24"/>
          <w:szCs w:val="24"/>
          <w:lang w:val="en-GB" w:eastAsia="en-GB"/>
        </w:rPr>
        <w:t>. It is simple but can be computationally intensive for large datasets.</w:t>
      </w:r>
    </w:p>
    <w:p w14:paraId="1CC2A028" w14:textId="77777777" w:rsidR="008810C3" w:rsidRPr="008810C3" w:rsidRDefault="008810C3" w:rsidP="008810C3">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Random Forest Classifier</w:t>
      </w:r>
      <w:r w:rsidRPr="008810C3">
        <w:rPr>
          <w:rFonts w:ascii="Times New Roman" w:eastAsia="Times New Roman" w:hAnsi="Times New Roman" w:cs="Times New Roman"/>
          <w:sz w:val="24"/>
          <w:szCs w:val="24"/>
          <w:lang w:val="en-GB" w:eastAsia="en-GB"/>
        </w:rPr>
        <w:t>: Random Forest is an ensemble method that builds multiple decision trees and combines their outputs. It reduces the risk of overfitting and improves predictive performance by averaging the results of many trees.</w:t>
      </w:r>
    </w:p>
    <w:p w14:paraId="2B2DDB25" w14:textId="77777777" w:rsid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p>
    <w:p w14:paraId="7186DFF1" w14:textId="5A5FE054"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lastRenderedPageBreak/>
        <w:t>Model Evaluation</w:t>
      </w:r>
    </w:p>
    <w:p w14:paraId="5E4A1058" w14:textId="17EB10C3"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Each model's performance was evaluated using accuracy and other metrics such as precision, recall, and F1-score. These metrics provide a comprehensive view of the model’s ability </w:t>
      </w:r>
      <w:r>
        <w:rPr>
          <w:rFonts w:ascii="Times New Roman" w:eastAsia="Times New Roman" w:hAnsi="Times New Roman" w:cs="Times New Roman"/>
          <w:sz w:val="24"/>
          <w:szCs w:val="24"/>
          <w:lang w:val="en-GB" w:eastAsia="en-GB"/>
        </w:rPr>
        <w:t>to classify loan approvals and rejections correctly</w:t>
      </w:r>
      <w:r w:rsidRPr="008810C3">
        <w:rPr>
          <w:rFonts w:ascii="Times New Roman" w:eastAsia="Times New Roman" w:hAnsi="Times New Roman" w:cs="Times New Roman"/>
          <w:sz w:val="24"/>
          <w:szCs w:val="24"/>
          <w:lang w:val="en-GB" w:eastAsia="en-GB"/>
        </w:rPr>
        <w:t>.</w:t>
      </w:r>
    </w:p>
    <w:p w14:paraId="5A61DA1B" w14:textId="77777777" w:rsidR="008810C3" w:rsidRPr="008810C3" w:rsidRDefault="008810C3" w:rsidP="008810C3">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Accuracy</w:t>
      </w:r>
      <w:r w:rsidRPr="008810C3">
        <w:rPr>
          <w:rFonts w:ascii="Times New Roman" w:eastAsia="Times New Roman" w:hAnsi="Times New Roman" w:cs="Times New Roman"/>
          <w:sz w:val="24"/>
          <w:szCs w:val="24"/>
          <w:lang w:val="en-GB" w:eastAsia="en-GB"/>
        </w:rPr>
        <w:t xml:space="preserve"> measures the proportion of correctly classified instances.</w:t>
      </w:r>
    </w:p>
    <w:p w14:paraId="76F92B5A" w14:textId="77777777" w:rsidR="008810C3" w:rsidRPr="008810C3" w:rsidRDefault="008810C3" w:rsidP="008810C3">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Precision</w:t>
      </w:r>
      <w:r w:rsidRPr="008810C3">
        <w:rPr>
          <w:rFonts w:ascii="Times New Roman" w:eastAsia="Times New Roman" w:hAnsi="Times New Roman" w:cs="Times New Roman"/>
          <w:sz w:val="24"/>
          <w:szCs w:val="24"/>
          <w:lang w:val="en-GB" w:eastAsia="en-GB"/>
        </w:rPr>
        <w:t xml:space="preserve"> indicates the proportion of true positives among all positive predictions.</w:t>
      </w:r>
    </w:p>
    <w:p w14:paraId="50010AF7" w14:textId="77777777" w:rsidR="008810C3" w:rsidRPr="008810C3" w:rsidRDefault="008810C3" w:rsidP="008810C3">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Recall</w:t>
      </w:r>
      <w:r w:rsidRPr="008810C3">
        <w:rPr>
          <w:rFonts w:ascii="Times New Roman" w:eastAsia="Times New Roman" w:hAnsi="Times New Roman" w:cs="Times New Roman"/>
          <w:sz w:val="24"/>
          <w:szCs w:val="24"/>
          <w:lang w:val="en-GB" w:eastAsia="en-GB"/>
        </w:rPr>
        <w:t xml:space="preserve"> measures the proportion of true positives among all actual positives.</w:t>
      </w:r>
    </w:p>
    <w:p w14:paraId="530E7587" w14:textId="77777777" w:rsidR="008810C3" w:rsidRPr="008810C3" w:rsidRDefault="008810C3" w:rsidP="008810C3">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F1-score</w:t>
      </w:r>
      <w:r w:rsidRPr="008810C3">
        <w:rPr>
          <w:rFonts w:ascii="Times New Roman" w:eastAsia="Times New Roman" w:hAnsi="Times New Roman" w:cs="Times New Roman"/>
          <w:sz w:val="24"/>
          <w:szCs w:val="24"/>
          <w:lang w:val="en-GB" w:eastAsia="en-GB"/>
        </w:rPr>
        <w:t xml:space="preserve"> is the harmonic mean of precision and recall, providing a balanced measure of the model's performance.</w:t>
      </w:r>
    </w:p>
    <w:p w14:paraId="6CBFA70A" w14:textId="210B2D3B"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frc-Latn" w:eastAsia="en-GB"/>
        </w:rPr>
        <w:t>logistic regression</w:t>
      </w:r>
      <w:r w:rsidRPr="008810C3">
        <w:rPr>
          <w:rFonts w:ascii="Times New Roman" w:eastAsia="Times New Roman" w:hAnsi="Times New Roman" w:cs="Times New Roman"/>
          <w:sz w:val="24"/>
          <w:szCs w:val="24"/>
          <w:lang w:val="en-GB" w:eastAsia="en-GB"/>
        </w:rPr>
        <w:t xml:space="preserve"> emerged as the best-performing model, achieving the highest accuracy and balanced metrics across precision, recall, and F1-score. This model’s robustness and ability to handle complex relationships in the data made it the ideal choice for our loan prediction task.</w:t>
      </w:r>
    </w:p>
    <w:p w14:paraId="0F781329"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Concluding Remarks</w:t>
      </w:r>
    </w:p>
    <w:p w14:paraId="0C83CE5C" w14:textId="77777777" w:rsidR="008810C3" w:rsidRPr="008810C3" w:rsidRDefault="008810C3" w:rsidP="008810C3">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8810C3">
        <w:rPr>
          <w:rFonts w:ascii="Times New Roman" w:eastAsia="Times New Roman" w:hAnsi="Times New Roman" w:cs="Times New Roman"/>
          <w:b/>
          <w:bCs/>
          <w:sz w:val="24"/>
          <w:szCs w:val="24"/>
          <w:lang w:val="en-GB" w:eastAsia="en-GB"/>
        </w:rPr>
        <w:t>Final Model and Predictions</w:t>
      </w:r>
    </w:p>
    <w:p w14:paraId="37905752" w14:textId="7CC8E173"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frc-Latn" w:eastAsia="en-GB"/>
        </w:rPr>
        <w:t>Logistic regression</w:t>
      </w:r>
      <w:r w:rsidRPr="008810C3">
        <w:rPr>
          <w:rFonts w:ascii="Times New Roman" w:eastAsia="Times New Roman" w:hAnsi="Times New Roman" w:cs="Times New Roman"/>
          <w:sz w:val="24"/>
          <w:szCs w:val="24"/>
          <w:lang w:val="en-GB" w:eastAsia="en-GB"/>
        </w:rPr>
        <w:t xml:space="preserve"> was selected as the final model for predicting loan approval. This model's ability to capture complex interactions between features and its resilience against overfitting made it the most suitable choice. The final model was trained on the entire dataset to ensure it had access to all available information.</w:t>
      </w:r>
    </w:p>
    <w:p w14:paraId="3772AB99" w14:textId="1B6C2448" w:rsid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To demonstrate the model's practical application, a function was developed to predict loan approval for new applicants based on their features. This function reshapes the input data and uses the trained model to provide a prediction, indicating whether the loan will be approved or not.</w:t>
      </w:r>
    </w:p>
    <w:p w14:paraId="0C4FF2D6" w14:textId="77777777" w:rsidR="008810C3" w:rsidRPr="008810C3" w:rsidRDefault="008810C3" w:rsidP="008810C3">
      <w:pPr>
        <w:pStyle w:val="Heading1"/>
        <w:shd w:val="clear" w:color="auto" w:fill="FFFFFF"/>
        <w:spacing w:before="259"/>
        <w:rPr>
          <w:rFonts w:ascii="Times New Roman" w:hAnsi="Times New Roman" w:cs="Times New Roman"/>
          <w:b/>
          <w:bCs/>
          <w:color w:val="000000"/>
          <w:sz w:val="24"/>
          <w:szCs w:val="24"/>
        </w:rPr>
      </w:pPr>
      <w:r w:rsidRPr="008810C3">
        <w:rPr>
          <w:rFonts w:ascii="Times New Roman" w:hAnsi="Times New Roman" w:cs="Times New Roman"/>
          <w:b/>
          <w:bCs/>
          <w:color w:val="000000"/>
          <w:sz w:val="24"/>
          <w:szCs w:val="24"/>
        </w:rPr>
        <w:t>Hyperparameter Tuning</w:t>
      </w:r>
    </w:p>
    <w:p w14:paraId="7223AB18" w14:textId="2B374502" w:rsidR="008810C3" w:rsidRPr="008810C3" w:rsidRDefault="008810C3" w:rsidP="008810C3">
      <w:pPr>
        <w:pStyle w:val="NormalWeb"/>
        <w:shd w:val="clear" w:color="auto" w:fill="FFFFFF"/>
        <w:spacing w:before="240" w:beforeAutospacing="0" w:after="0" w:afterAutospacing="0"/>
        <w:rPr>
          <w:color w:val="000000"/>
        </w:rPr>
      </w:pPr>
      <w:r w:rsidRPr="008810C3">
        <w:rPr>
          <w:color w:val="000000"/>
        </w:rPr>
        <w:t>Hyperparameter tuning was performed for some models to optimize their performance. This process involved selecting the best values for the hyperparameters using techniques such as grid search or randomized search</w:t>
      </w:r>
    </w:p>
    <w:p w14:paraId="1EB898FA" w14:textId="08DE7A40" w:rsidR="008810C3" w:rsidRDefault="008810C3" w:rsidP="008810C3">
      <w:pPr>
        <w:pStyle w:val="Heading1"/>
        <w:shd w:val="clear" w:color="auto" w:fill="FFFFFF"/>
        <w:spacing w:before="259"/>
        <w:rPr>
          <w:rFonts w:ascii="Times New Roman" w:hAnsi="Times New Roman" w:cs="Times New Roman"/>
          <w:b/>
          <w:bCs/>
          <w:color w:val="000000"/>
          <w:sz w:val="24"/>
          <w:szCs w:val="24"/>
          <w:lang w:val="frc-Latn"/>
        </w:rPr>
      </w:pPr>
      <w:r>
        <w:rPr>
          <w:rFonts w:ascii="Times New Roman" w:hAnsi="Times New Roman" w:cs="Times New Roman"/>
          <w:b/>
          <w:bCs/>
          <w:color w:val="000000"/>
          <w:sz w:val="24"/>
          <w:szCs w:val="24"/>
          <w:lang w:val="frc-Latn"/>
        </w:rPr>
        <w:t>Saving the model</w:t>
      </w:r>
    </w:p>
    <w:p w14:paraId="5A049CE0" w14:textId="5BFCA3B1" w:rsidR="008810C3" w:rsidRPr="008810C3" w:rsidRDefault="008810C3" w:rsidP="008810C3">
      <w:pPr>
        <w:rPr>
          <w:rFonts w:ascii="Times New Roman" w:hAnsi="Times New Roman" w:cs="Times New Roman"/>
          <w:sz w:val="24"/>
          <w:szCs w:val="24"/>
          <w:lang w:val="frc-Latn"/>
        </w:rPr>
      </w:pPr>
      <w:r w:rsidRPr="008810C3">
        <w:rPr>
          <w:rFonts w:ascii="Times New Roman" w:hAnsi="Times New Roman" w:cs="Times New Roman"/>
          <w:sz w:val="24"/>
          <w:szCs w:val="24"/>
          <w:lang w:val="frc-Latn"/>
        </w:rPr>
        <w:t xml:space="preserve">The best model was saved </w:t>
      </w:r>
    </w:p>
    <w:p w14:paraId="0AEB060F"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While the current model performs well, there are several avenues for future improvements:</w:t>
      </w:r>
    </w:p>
    <w:p w14:paraId="7554293D" w14:textId="77777777" w:rsidR="008810C3" w:rsidRPr="008810C3" w:rsidRDefault="008810C3" w:rsidP="008810C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Hyperparameter Tuning</w:t>
      </w:r>
      <w:r w:rsidRPr="008810C3">
        <w:rPr>
          <w:rFonts w:ascii="Times New Roman" w:eastAsia="Times New Roman" w:hAnsi="Times New Roman" w:cs="Times New Roman"/>
          <w:sz w:val="24"/>
          <w:szCs w:val="24"/>
          <w:lang w:val="en-GB" w:eastAsia="en-GB"/>
        </w:rPr>
        <w:t>: Further fine-tuning the model’s hyperparameters using techniques such as grid search or random search could enhance performance.</w:t>
      </w:r>
    </w:p>
    <w:p w14:paraId="38BF076A" w14:textId="77777777" w:rsidR="008810C3" w:rsidRPr="008810C3" w:rsidRDefault="008810C3" w:rsidP="008810C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Feature Engineering</w:t>
      </w:r>
      <w:r w:rsidRPr="008810C3">
        <w:rPr>
          <w:rFonts w:ascii="Times New Roman" w:eastAsia="Times New Roman" w:hAnsi="Times New Roman" w:cs="Times New Roman"/>
          <w:sz w:val="24"/>
          <w:szCs w:val="24"/>
          <w:lang w:val="en-GB" w:eastAsia="en-GB"/>
        </w:rPr>
        <w:t>: Creating new features from existing ones, such as interaction terms or polynomial features, might capture additional information that improves model accuracy.</w:t>
      </w:r>
    </w:p>
    <w:p w14:paraId="138C49E6" w14:textId="77777777" w:rsidR="008810C3" w:rsidRPr="008810C3" w:rsidRDefault="008810C3" w:rsidP="008810C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t>Handling Imbalanced Data</w:t>
      </w:r>
      <w:r w:rsidRPr="008810C3">
        <w:rPr>
          <w:rFonts w:ascii="Times New Roman" w:eastAsia="Times New Roman" w:hAnsi="Times New Roman" w:cs="Times New Roman"/>
          <w:sz w:val="24"/>
          <w:szCs w:val="24"/>
          <w:lang w:val="en-GB" w:eastAsia="en-GB"/>
        </w:rPr>
        <w:t>: Implementing techniques like SMOTE (Synthetic Minority Over-sampling Technique) could address class imbalance, ensuring the model is not biased towards the majority class.</w:t>
      </w:r>
    </w:p>
    <w:p w14:paraId="07FBAE9C" w14:textId="77777777" w:rsidR="008810C3" w:rsidRPr="008810C3" w:rsidRDefault="008810C3" w:rsidP="008810C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b/>
          <w:bCs/>
          <w:sz w:val="24"/>
          <w:szCs w:val="24"/>
          <w:lang w:val="en-GB" w:eastAsia="en-GB"/>
        </w:rPr>
        <w:lastRenderedPageBreak/>
        <w:t>Exploring Additional Models</w:t>
      </w:r>
      <w:r w:rsidRPr="008810C3">
        <w:rPr>
          <w:rFonts w:ascii="Times New Roman" w:eastAsia="Times New Roman" w:hAnsi="Times New Roman" w:cs="Times New Roman"/>
          <w:sz w:val="24"/>
          <w:szCs w:val="24"/>
          <w:lang w:val="en-GB" w:eastAsia="en-GB"/>
        </w:rPr>
        <w:t>: Trying out other advanced models, such as Gradient Boosting Machines or Neural Networks, could potentially yield better results.</w:t>
      </w:r>
    </w:p>
    <w:p w14:paraId="5D665709" w14:textId="77777777" w:rsidR="008810C3" w:rsidRPr="008810C3" w:rsidRDefault="008810C3" w:rsidP="008810C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810C3">
        <w:rPr>
          <w:rFonts w:ascii="Times New Roman" w:eastAsia="Times New Roman" w:hAnsi="Times New Roman" w:cs="Times New Roman"/>
          <w:b/>
          <w:bCs/>
          <w:sz w:val="27"/>
          <w:szCs w:val="27"/>
          <w:lang w:val="en-GB" w:eastAsia="en-GB"/>
        </w:rPr>
        <w:t>Conclusion</w:t>
      </w:r>
    </w:p>
    <w:p w14:paraId="3A25CF3C" w14:textId="77777777" w:rsidR="008810C3" w:rsidRPr="008810C3" w:rsidRDefault="008810C3" w:rsidP="008810C3">
      <w:pPr>
        <w:spacing w:before="100" w:beforeAutospacing="1" w:after="100" w:afterAutospacing="1" w:line="240" w:lineRule="auto"/>
        <w:rPr>
          <w:rFonts w:ascii="Times New Roman" w:eastAsia="Times New Roman" w:hAnsi="Times New Roman" w:cs="Times New Roman"/>
          <w:sz w:val="24"/>
          <w:szCs w:val="24"/>
          <w:lang w:val="en-GB" w:eastAsia="en-GB"/>
        </w:rPr>
      </w:pPr>
      <w:r w:rsidRPr="008810C3">
        <w:rPr>
          <w:rFonts w:ascii="Times New Roman" w:eastAsia="Times New Roman" w:hAnsi="Times New Roman" w:cs="Times New Roman"/>
          <w:sz w:val="24"/>
          <w:szCs w:val="24"/>
          <w:lang w:val="en-GB" w:eastAsia="en-GB"/>
        </w:rPr>
        <w:t xml:space="preserve">This project successfully demonstrates the application of machine learning techniques to predict loan approval status. By conducting thorough data </w:t>
      </w:r>
      <w:proofErr w:type="spellStart"/>
      <w:r w:rsidRPr="008810C3">
        <w:rPr>
          <w:rFonts w:ascii="Times New Roman" w:eastAsia="Times New Roman" w:hAnsi="Times New Roman" w:cs="Times New Roman"/>
          <w:sz w:val="24"/>
          <w:szCs w:val="24"/>
          <w:lang w:val="en-GB" w:eastAsia="en-GB"/>
        </w:rPr>
        <w:t>preprocessing</w:t>
      </w:r>
      <w:proofErr w:type="spellEnd"/>
      <w:r w:rsidRPr="008810C3">
        <w:rPr>
          <w:rFonts w:ascii="Times New Roman" w:eastAsia="Times New Roman" w:hAnsi="Times New Roman" w:cs="Times New Roman"/>
          <w:sz w:val="24"/>
          <w:szCs w:val="24"/>
          <w:lang w:val="en-GB" w:eastAsia="en-GB"/>
        </w:rPr>
        <w:t>, exploratory data analysis, and model evaluation, we built a robust predictive model that can aid financial institutions in automating and improving their loan approval processes. The insights gained from this project highlight the importance of careful data handling and model</w:t>
      </w:r>
    </w:p>
    <w:p w14:paraId="4CF0C66F" w14:textId="77777777" w:rsidR="001E6671" w:rsidRDefault="001E6671"/>
    <w:sectPr w:rsidR="001E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DB3"/>
    <w:multiLevelType w:val="multilevel"/>
    <w:tmpl w:val="38D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2F96"/>
    <w:multiLevelType w:val="multilevel"/>
    <w:tmpl w:val="852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35462"/>
    <w:multiLevelType w:val="multilevel"/>
    <w:tmpl w:val="071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C2356"/>
    <w:multiLevelType w:val="multilevel"/>
    <w:tmpl w:val="A25C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C3"/>
    <w:rsid w:val="001E6671"/>
    <w:rsid w:val="004B1BFF"/>
    <w:rsid w:val="007F050E"/>
    <w:rsid w:val="00881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260BE"/>
  <w15:chartTrackingRefBased/>
  <w15:docId w15:val="{44B6E79F-141F-4C92-8891-E04A0F41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10C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8810C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8810C3"/>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0C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8810C3"/>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8810C3"/>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8810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8810C3"/>
    <w:rPr>
      <w:rFonts w:ascii="Courier New" w:eastAsia="Times New Roman" w:hAnsi="Courier New" w:cs="Courier New"/>
      <w:sz w:val="20"/>
      <w:szCs w:val="20"/>
    </w:rPr>
  </w:style>
  <w:style w:type="character" w:styleId="Strong">
    <w:name w:val="Strong"/>
    <w:basedOn w:val="DefaultParagraphFont"/>
    <w:uiPriority w:val="22"/>
    <w:qFormat/>
    <w:rsid w:val="008810C3"/>
    <w:rPr>
      <w:b/>
      <w:bCs/>
    </w:rPr>
  </w:style>
  <w:style w:type="character" w:customStyle="1" w:styleId="Heading1Char">
    <w:name w:val="Heading 1 Char"/>
    <w:basedOn w:val="DefaultParagraphFont"/>
    <w:link w:val="Heading1"/>
    <w:uiPriority w:val="9"/>
    <w:rsid w:val="008810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214">
      <w:bodyDiv w:val="1"/>
      <w:marLeft w:val="0"/>
      <w:marRight w:val="0"/>
      <w:marTop w:val="0"/>
      <w:marBottom w:val="0"/>
      <w:divBdr>
        <w:top w:val="none" w:sz="0" w:space="0" w:color="auto"/>
        <w:left w:val="none" w:sz="0" w:space="0" w:color="auto"/>
        <w:bottom w:val="none" w:sz="0" w:space="0" w:color="auto"/>
        <w:right w:val="none" w:sz="0" w:space="0" w:color="auto"/>
      </w:divBdr>
    </w:div>
    <w:div w:id="45563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1581</Words>
  <Characters>9502</Characters>
  <Application>Microsoft Office Word</Application>
  <DocSecurity>0</DocSecurity>
  <Lines>164</Lines>
  <Paragraphs>67</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Syed</dc:creator>
  <cp:keywords/>
  <dc:description/>
  <cp:lastModifiedBy>Saba Syed</cp:lastModifiedBy>
  <cp:revision>2</cp:revision>
  <dcterms:created xsi:type="dcterms:W3CDTF">2024-05-18T19:23:00Z</dcterms:created>
  <dcterms:modified xsi:type="dcterms:W3CDTF">2024-05-18T19:23:00Z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6244913b-be74-4057-b80e-3c447b77b644</vt:lpwstr>
  </property>
</Properties>
</file>