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7AFD" w14:textId="77777777" w:rsidR="00865DF4" w:rsidRPr="00865DF4" w:rsidRDefault="00865DF4" w:rsidP="00865DF4">
      <w:pPr>
        <w:shd w:val="clear" w:color="auto" w:fill="FFFFFF"/>
        <w:spacing w:before="300" w:after="300" w:line="240" w:lineRule="auto"/>
        <w:outlineLvl w:val="1"/>
        <w:rPr>
          <w:rFonts w:ascii="Segoe UI" w:eastAsia="Times New Roman" w:hAnsi="Segoe UI" w:cs="Segoe UI"/>
          <w:color w:val="000000"/>
          <w:sz w:val="30"/>
          <w:szCs w:val="30"/>
        </w:rPr>
      </w:pPr>
      <w:r w:rsidRPr="00865DF4">
        <w:rPr>
          <w:rFonts w:ascii="Segoe UI" w:eastAsia="Times New Roman" w:hAnsi="Segoe UI" w:cs="Segoe UI"/>
          <w:b/>
          <w:bCs/>
          <w:color w:val="000000"/>
          <w:sz w:val="30"/>
          <w:szCs w:val="30"/>
        </w:rPr>
        <w:t>Exercise 1: Prepare Data</w:t>
      </w:r>
    </w:p>
    <w:p w14:paraId="09A3FFE0" w14:textId="77777777" w:rsidR="00865DF4" w:rsidRPr="00865DF4" w:rsidRDefault="00865DF4" w:rsidP="00865DF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In this exercise you will create eight Power BI Desktop queries. Six queries will source data from SQL Server, and two from CSV files.</w:t>
      </w:r>
    </w:p>
    <w:p w14:paraId="739BDE2F" w14:textId="77777777" w:rsidR="00865DF4" w:rsidRPr="00865DF4" w:rsidRDefault="00865DF4" w:rsidP="00865DF4">
      <w:pPr>
        <w:shd w:val="clear" w:color="auto" w:fill="FFFFFF"/>
        <w:spacing w:before="300" w:after="300" w:line="240" w:lineRule="auto"/>
        <w:outlineLvl w:val="2"/>
        <w:rPr>
          <w:rFonts w:ascii="Segoe UI" w:eastAsia="Times New Roman" w:hAnsi="Segoe UI" w:cs="Segoe UI"/>
          <w:color w:val="000000"/>
          <w:sz w:val="27"/>
          <w:szCs w:val="27"/>
        </w:rPr>
      </w:pPr>
      <w:r w:rsidRPr="00865DF4">
        <w:rPr>
          <w:rFonts w:ascii="Segoe UI" w:eastAsia="Times New Roman" w:hAnsi="Segoe UI" w:cs="Segoe UI"/>
          <w:b/>
          <w:bCs/>
          <w:color w:val="000000"/>
          <w:sz w:val="27"/>
          <w:szCs w:val="27"/>
        </w:rPr>
        <w:t>Task 1: Save the Power BI Desktop file</w:t>
      </w:r>
    </w:p>
    <w:p w14:paraId="3DA7988D" w14:textId="77777777" w:rsidR="00865DF4" w:rsidRPr="00865DF4" w:rsidRDefault="00865DF4" w:rsidP="00865DF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In this task you will first save the Power BI Desktop file.</w:t>
      </w:r>
    </w:p>
    <w:p w14:paraId="61942D37" w14:textId="7152EC1A" w:rsidR="00865DF4" w:rsidRPr="00865DF4" w:rsidRDefault="00865DF4" w:rsidP="00865DF4">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2887B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20.25pt;height:18pt" o:ole="">
            <v:imagedata r:id="rId5" o:title=""/>
          </v:shape>
          <w:control r:id="rId6" w:name="DefaultOcxName" w:shapeid="_x0000_i1279"/>
        </w:object>
      </w:r>
      <w:r w:rsidRPr="00865DF4">
        <w:rPr>
          <w:rFonts w:ascii="Segoe UI" w:eastAsia="Times New Roman" w:hAnsi="Segoe UI" w:cs="Segoe UI"/>
          <w:color w:val="000000"/>
          <w:sz w:val="21"/>
          <w:szCs w:val="21"/>
        </w:rPr>
        <w:t>To open the Power BI Desktop, on the taskbar, click the Microsoft Power BI Desktop shortcut.</w:t>
      </w:r>
    </w:p>
    <w:p w14:paraId="0C978893" w14:textId="64BBFA9B"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799C1D95" wp14:editId="4814E5AD">
            <wp:extent cx="1123950" cy="628650"/>
            <wp:effectExtent l="0" t="0" r="0" b="0"/>
            <wp:docPr id="39" name="Picture 39"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2C5F30F7" w14:textId="125D7612" w:rsidR="00865DF4" w:rsidRPr="00865DF4" w:rsidRDefault="00865DF4" w:rsidP="00865DF4">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527E0A0">
          <v:shape id="_x0000_i1278" type="#_x0000_t75" style="width:20.25pt;height:18pt" o:ole="">
            <v:imagedata r:id="rId8" o:title=""/>
          </v:shape>
          <w:control r:id="rId9" w:name="DefaultOcxName1" w:shapeid="_x0000_i1278"/>
        </w:object>
      </w:r>
      <w:r w:rsidRPr="00865DF4">
        <w:rPr>
          <w:rFonts w:ascii="Segoe UI" w:eastAsia="Times New Roman" w:hAnsi="Segoe UI" w:cs="Segoe UI"/>
          <w:color w:val="000000"/>
          <w:sz w:val="21"/>
          <w:szCs w:val="21"/>
        </w:rPr>
        <w:t>To close the getting started window, at the top-right of the window, click </w:t>
      </w:r>
      <w:r w:rsidRPr="00865DF4">
        <w:rPr>
          <w:rFonts w:ascii="Segoe UI" w:eastAsia="Times New Roman" w:hAnsi="Segoe UI" w:cs="Segoe UI"/>
          <w:b/>
          <w:bCs/>
          <w:color w:val="000000"/>
          <w:sz w:val="21"/>
          <w:szCs w:val="21"/>
        </w:rPr>
        <w:t>X</w:t>
      </w:r>
      <w:r w:rsidRPr="00865DF4">
        <w:rPr>
          <w:rFonts w:ascii="Segoe UI" w:eastAsia="Times New Roman" w:hAnsi="Segoe UI" w:cs="Segoe UI"/>
          <w:color w:val="000000"/>
          <w:sz w:val="21"/>
          <w:szCs w:val="21"/>
        </w:rPr>
        <w:t>.</w:t>
      </w:r>
    </w:p>
    <w:p w14:paraId="5AE64B18" w14:textId="3B01735F"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15E151F0" wp14:editId="0ADC2844">
            <wp:extent cx="1647825" cy="571500"/>
            <wp:effectExtent l="0" t="0" r="0" b="0"/>
            <wp:docPr id="38" name="Picture 38"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571500"/>
                    </a:xfrm>
                    <a:prstGeom prst="rect">
                      <a:avLst/>
                    </a:prstGeom>
                    <a:noFill/>
                    <a:ln>
                      <a:noFill/>
                    </a:ln>
                  </pic:spPr>
                </pic:pic>
              </a:graphicData>
            </a:graphic>
          </wp:inline>
        </w:drawing>
      </w:r>
    </w:p>
    <w:p w14:paraId="4FDBCFFA" w14:textId="02EC2977" w:rsidR="00865DF4" w:rsidRPr="00865DF4" w:rsidRDefault="00865DF4" w:rsidP="00865DF4">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001128C0">
          <v:shape id="_x0000_i1277" type="#_x0000_t75" style="width:20.25pt;height:18pt" o:ole="">
            <v:imagedata r:id="rId11" o:title=""/>
          </v:shape>
          <w:control r:id="rId12" w:name="DefaultOcxName2" w:shapeid="_x0000_i1277"/>
        </w:object>
      </w:r>
      <w:r w:rsidRPr="00865DF4">
        <w:rPr>
          <w:rFonts w:ascii="Segoe UI" w:eastAsia="Times New Roman" w:hAnsi="Segoe UI" w:cs="Segoe UI"/>
          <w:color w:val="000000"/>
          <w:sz w:val="21"/>
          <w:szCs w:val="21"/>
        </w:rPr>
        <w:t>To save the file, click the </w:t>
      </w:r>
      <w:r w:rsidRPr="00865DF4">
        <w:rPr>
          <w:rFonts w:ascii="Segoe UI" w:eastAsia="Times New Roman" w:hAnsi="Segoe UI" w:cs="Segoe UI"/>
          <w:b/>
          <w:bCs/>
          <w:color w:val="000000"/>
          <w:sz w:val="21"/>
          <w:szCs w:val="21"/>
        </w:rPr>
        <w:t>File</w:t>
      </w:r>
      <w:r w:rsidRPr="00865DF4">
        <w:rPr>
          <w:rFonts w:ascii="Segoe UI" w:eastAsia="Times New Roman" w:hAnsi="Segoe UI" w:cs="Segoe UI"/>
          <w:color w:val="000000"/>
          <w:sz w:val="21"/>
          <w:szCs w:val="21"/>
        </w:rPr>
        <w:t> ribbon tab to open the backstage view.</w:t>
      </w:r>
    </w:p>
    <w:p w14:paraId="3EC6981D" w14:textId="789FF85B" w:rsidR="00865DF4" w:rsidRPr="00865DF4" w:rsidRDefault="00865DF4" w:rsidP="00865DF4">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2D5508F2">
          <v:shape id="_x0000_i1276" type="#_x0000_t75" style="width:20.25pt;height:18pt" o:ole="">
            <v:imagedata r:id="rId13" o:title=""/>
          </v:shape>
          <w:control r:id="rId14" w:name="DefaultOcxName3" w:shapeid="_x0000_i1276"/>
        </w:object>
      </w:r>
      <w:r w:rsidRPr="00865DF4">
        <w:rPr>
          <w:rFonts w:ascii="Segoe UI" w:eastAsia="Times New Roman" w:hAnsi="Segoe UI" w:cs="Segoe UI"/>
          <w:color w:val="000000"/>
          <w:sz w:val="21"/>
          <w:szCs w:val="21"/>
        </w:rPr>
        <w:t>Select </w:t>
      </w:r>
      <w:r w:rsidRPr="00865DF4">
        <w:rPr>
          <w:rFonts w:ascii="Segoe UI" w:eastAsia="Times New Roman" w:hAnsi="Segoe UI" w:cs="Segoe UI"/>
          <w:b/>
          <w:bCs/>
          <w:color w:val="000000"/>
          <w:sz w:val="21"/>
          <w:szCs w:val="21"/>
        </w:rPr>
        <w:t>Save</w:t>
      </w:r>
      <w:r w:rsidRPr="00865DF4">
        <w:rPr>
          <w:rFonts w:ascii="Segoe UI" w:eastAsia="Times New Roman" w:hAnsi="Segoe UI" w:cs="Segoe UI"/>
          <w:color w:val="000000"/>
          <w:sz w:val="21"/>
          <w:szCs w:val="21"/>
        </w:rPr>
        <w:t>.</w:t>
      </w:r>
    </w:p>
    <w:p w14:paraId="63C678C2" w14:textId="159586A0"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3244F26D" wp14:editId="6E823E1B">
            <wp:extent cx="1895475" cy="2266950"/>
            <wp:effectExtent l="0" t="0" r="0" b="0"/>
            <wp:docPr id="37" name="Picture 37"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50139DB7" w14:textId="48113DB4" w:rsidR="00865DF4" w:rsidRPr="00865DF4" w:rsidRDefault="00865DF4" w:rsidP="00865DF4">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1A14FDCA">
          <v:shape id="_x0000_i1275" type="#_x0000_t75" style="width:20.25pt;height:18pt" o:ole="">
            <v:imagedata r:id="rId16" o:title=""/>
          </v:shape>
          <w:control r:id="rId17" w:name="DefaultOcxName4" w:shapeid="_x0000_i1275"/>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Save As</w:t>
      </w:r>
      <w:r w:rsidRPr="00865DF4">
        <w:rPr>
          <w:rFonts w:ascii="Segoe UI" w:eastAsia="Times New Roman" w:hAnsi="Segoe UI" w:cs="Segoe UI"/>
          <w:color w:val="000000"/>
          <w:sz w:val="21"/>
          <w:szCs w:val="21"/>
        </w:rPr>
        <w:t> window, navigate to the </w:t>
      </w:r>
      <w:r w:rsidRPr="00865DF4">
        <w:rPr>
          <w:rFonts w:ascii="Segoe UI" w:eastAsia="Times New Roman" w:hAnsi="Segoe UI" w:cs="Segoe UI"/>
          <w:b/>
          <w:bCs/>
          <w:color w:val="000000"/>
          <w:sz w:val="21"/>
          <w:szCs w:val="21"/>
        </w:rPr>
        <w:t>D:\PL300\MySolution</w:t>
      </w:r>
      <w:r w:rsidRPr="00865DF4">
        <w:rPr>
          <w:rFonts w:ascii="Segoe UI" w:eastAsia="Times New Roman" w:hAnsi="Segoe UI" w:cs="Segoe UI"/>
          <w:color w:val="000000"/>
          <w:sz w:val="21"/>
          <w:szCs w:val="21"/>
        </w:rPr>
        <w:t> folder.</w:t>
      </w:r>
    </w:p>
    <w:p w14:paraId="1B965D42" w14:textId="0C542DAE" w:rsidR="00865DF4" w:rsidRPr="00865DF4" w:rsidRDefault="00865DF4" w:rsidP="00865DF4">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lastRenderedPageBreak/>
        <w:object w:dxaOrig="1440" w:dyaOrig="1440" w14:anchorId="3258FF15">
          <v:shape id="_x0000_i1274" type="#_x0000_t75" style="width:20.25pt;height:18pt" o:ole="">
            <v:imagedata r:id="rId18" o:title=""/>
          </v:shape>
          <w:control r:id="rId19" w:name="DefaultOcxName5" w:shapeid="_x0000_i1274"/>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File Name</w:t>
      </w:r>
      <w:r w:rsidRPr="00865DF4">
        <w:rPr>
          <w:rFonts w:ascii="Segoe UI" w:eastAsia="Times New Roman" w:hAnsi="Segoe UI" w:cs="Segoe UI"/>
          <w:color w:val="000000"/>
          <w:sz w:val="21"/>
          <w:szCs w:val="21"/>
        </w:rPr>
        <w:t> box, enter </w:t>
      </w:r>
      <w:r w:rsidRPr="00865DF4">
        <w:rPr>
          <w:rFonts w:ascii="Segoe UI" w:eastAsia="Times New Roman" w:hAnsi="Segoe UI" w:cs="Segoe UI"/>
          <w:b/>
          <w:bCs/>
          <w:color w:val="007F00"/>
          <w:sz w:val="21"/>
          <w:szCs w:val="21"/>
        </w:rPr>
        <w:t>Sales Analysis</w:t>
      </w:r>
      <w:r w:rsidRPr="00865DF4">
        <w:rPr>
          <w:rFonts w:ascii="Segoe UI" w:eastAsia="Times New Roman" w:hAnsi="Segoe UI" w:cs="Segoe UI"/>
          <w:color w:val="000000"/>
          <w:sz w:val="21"/>
          <w:szCs w:val="21"/>
        </w:rPr>
        <w:t>.</w:t>
      </w:r>
    </w:p>
    <w:p w14:paraId="72847667" w14:textId="77C9446E"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1B3E9429" wp14:editId="6AF5EE71">
            <wp:extent cx="3838575" cy="1104900"/>
            <wp:effectExtent l="0" t="0" r="0" b="0"/>
            <wp:docPr id="36" name="Picture 36"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1104900"/>
                    </a:xfrm>
                    <a:prstGeom prst="rect">
                      <a:avLst/>
                    </a:prstGeom>
                    <a:noFill/>
                    <a:ln>
                      <a:noFill/>
                    </a:ln>
                  </pic:spPr>
                </pic:pic>
              </a:graphicData>
            </a:graphic>
          </wp:inline>
        </w:drawing>
      </w:r>
    </w:p>
    <w:p w14:paraId="5EBF4DEB" w14:textId="690843F5" w:rsidR="00865DF4" w:rsidRPr="00865DF4" w:rsidRDefault="00865DF4" w:rsidP="00865DF4">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4AC69FF7">
          <v:shape id="_x0000_i1273" type="#_x0000_t75" style="width:20.25pt;height:18pt" o:ole="">
            <v:imagedata r:id="rId21" o:title=""/>
          </v:shape>
          <w:control r:id="rId22" w:name="DefaultOcxName6" w:shapeid="_x0000_i1273"/>
        </w:object>
      </w:r>
      <w:r w:rsidRPr="00865DF4">
        <w:rPr>
          <w:rFonts w:ascii="Segoe UI" w:eastAsia="Times New Roman" w:hAnsi="Segoe UI" w:cs="Segoe UI"/>
          <w:color w:val="000000"/>
          <w:sz w:val="21"/>
          <w:szCs w:val="21"/>
        </w:rPr>
        <w:t>Click </w:t>
      </w:r>
      <w:r w:rsidRPr="00865DF4">
        <w:rPr>
          <w:rFonts w:ascii="Segoe UI" w:eastAsia="Times New Roman" w:hAnsi="Segoe UI" w:cs="Segoe UI"/>
          <w:b/>
          <w:bCs/>
          <w:color w:val="000000"/>
          <w:sz w:val="21"/>
          <w:szCs w:val="21"/>
        </w:rPr>
        <w:t>Save</w:t>
      </w:r>
      <w:r w:rsidRPr="00865DF4">
        <w:rPr>
          <w:rFonts w:ascii="Segoe UI" w:eastAsia="Times New Roman" w:hAnsi="Segoe UI" w:cs="Segoe UI"/>
          <w:color w:val="000000"/>
          <w:sz w:val="21"/>
          <w:szCs w:val="21"/>
        </w:rPr>
        <w:t>.</w:t>
      </w:r>
    </w:p>
    <w:p w14:paraId="6C1D1DFD" w14:textId="4FB7DEF0"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40F3B3FA" wp14:editId="5220CF27">
            <wp:extent cx="2933700" cy="533400"/>
            <wp:effectExtent l="0" t="0" r="0" b="0"/>
            <wp:docPr id="35" name="Picture 35"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533400"/>
                    </a:xfrm>
                    <a:prstGeom prst="rect">
                      <a:avLst/>
                    </a:prstGeom>
                    <a:noFill/>
                    <a:ln>
                      <a:noFill/>
                    </a:ln>
                  </pic:spPr>
                </pic:pic>
              </a:graphicData>
            </a:graphic>
          </wp:inline>
        </w:drawing>
      </w:r>
    </w:p>
    <w:p w14:paraId="34146926"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Tip: You can also save the file by click the </w:t>
      </w:r>
      <w:r w:rsidRPr="00865DF4">
        <w:rPr>
          <w:rFonts w:ascii="Segoe UI" w:eastAsia="Times New Roman" w:hAnsi="Segoe UI" w:cs="Segoe UI"/>
          <w:b/>
          <w:bCs/>
          <w:color w:val="000000"/>
          <w:sz w:val="21"/>
          <w:szCs w:val="21"/>
        </w:rPr>
        <w:t>Save</w:t>
      </w:r>
      <w:r w:rsidRPr="00865DF4">
        <w:rPr>
          <w:rFonts w:ascii="Segoe UI" w:eastAsia="Times New Roman" w:hAnsi="Segoe UI" w:cs="Segoe UI"/>
          <w:color w:val="000000"/>
          <w:sz w:val="21"/>
          <w:szCs w:val="21"/>
        </w:rPr>
        <w:t> icon located at the top-left.</w:t>
      </w:r>
    </w:p>
    <w:p w14:paraId="0E12A290" w14:textId="4659F6B2"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604C5137" wp14:editId="14421630">
            <wp:extent cx="4048125" cy="685800"/>
            <wp:effectExtent l="0" t="0" r="0" b="0"/>
            <wp:docPr id="34" name="Picture 34"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8125" cy="685800"/>
                    </a:xfrm>
                    <a:prstGeom prst="rect">
                      <a:avLst/>
                    </a:prstGeom>
                    <a:noFill/>
                    <a:ln>
                      <a:noFill/>
                    </a:ln>
                  </pic:spPr>
                </pic:pic>
              </a:graphicData>
            </a:graphic>
          </wp:inline>
        </w:drawing>
      </w:r>
    </w:p>
    <w:p w14:paraId="7BF313EC" w14:textId="77777777" w:rsidR="00865DF4" w:rsidRPr="00865DF4" w:rsidRDefault="00865DF4" w:rsidP="00865DF4">
      <w:pPr>
        <w:shd w:val="clear" w:color="auto" w:fill="FFFFFF"/>
        <w:spacing w:before="300" w:after="300" w:line="240" w:lineRule="auto"/>
        <w:outlineLvl w:val="2"/>
        <w:rPr>
          <w:rFonts w:ascii="Segoe UI" w:eastAsia="Times New Roman" w:hAnsi="Segoe UI" w:cs="Segoe UI"/>
          <w:color w:val="000000"/>
          <w:sz w:val="27"/>
          <w:szCs w:val="27"/>
        </w:rPr>
      </w:pPr>
      <w:r w:rsidRPr="00865DF4">
        <w:rPr>
          <w:rFonts w:ascii="Segoe UI" w:eastAsia="Times New Roman" w:hAnsi="Segoe UI" w:cs="Segoe UI"/>
          <w:b/>
          <w:bCs/>
          <w:color w:val="000000"/>
          <w:sz w:val="27"/>
          <w:szCs w:val="27"/>
        </w:rPr>
        <w:t>Task 2: Set Power BI Desktop options</w:t>
      </w:r>
    </w:p>
    <w:p w14:paraId="37504BFB" w14:textId="77777777" w:rsidR="00865DF4" w:rsidRPr="00865DF4" w:rsidRDefault="00865DF4" w:rsidP="00865DF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In this task you will set Power BI Desktop options.</w:t>
      </w:r>
    </w:p>
    <w:p w14:paraId="1E7FB0C8" w14:textId="0FB4F34B" w:rsidR="00865DF4" w:rsidRPr="00865DF4" w:rsidRDefault="00865DF4" w:rsidP="00865DF4">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6AD48B30">
          <v:shape id="_x0000_i1272" type="#_x0000_t75" style="width:20.25pt;height:18pt" o:ole="">
            <v:imagedata r:id="rId25" o:title=""/>
          </v:shape>
          <w:control r:id="rId26" w:name="DefaultOcxName7" w:shapeid="_x0000_i1272"/>
        </w:object>
      </w:r>
      <w:r w:rsidRPr="00865DF4">
        <w:rPr>
          <w:rFonts w:ascii="Segoe UI" w:eastAsia="Times New Roman" w:hAnsi="Segoe UI" w:cs="Segoe UI"/>
          <w:color w:val="000000"/>
          <w:sz w:val="21"/>
          <w:szCs w:val="21"/>
        </w:rPr>
        <w:t>In Power BI Desktop, click the </w:t>
      </w:r>
      <w:r w:rsidRPr="00865DF4">
        <w:rPr>
          <w:rFonts w:ascii="Segoe UI" w:eastAsia="Times New Roman" w:hAnsi="Segoe UI" w:cs="Segoe UI"/>
          <w:b/>
          <w:bCs/>
          <w:color w:val="000000"/>
          <w:sz w:val="21"/>
          <w:szCs w:val="21"/>
        </w:rPr>
        <w:t>File</w:t>
      </w:r>
      <w:r w:rsidRPr="00865DF4">
        <w:rPr>
          <w:rFonts w:ascii="Segoe UI" w:eastAsia="Times New Roman" w:hAnsi="Segoe UI" w:cs="Segoe UI"/>
          <w:color w:val="000000"/>
          <w:sz w:val="21"/>
          <w:szCs w:val="21"/>
        </w:rPr>
        <w:t> ribbon tab to open the backstage view.</w:t>
      </w:r>
    </w:p>
    <w:p w14:paraId="23AD9EE8" w14:textId="0E9B02AF" w:rsidR="00865DF4" w:rsidRPr="00865DF4" w:rsidRDefault="00865DF4" w:rsidP="00865DF4">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6EC92F7">
          <v:shape id="_x0000_i1271" type="#_x0000_t75" style="width:20.25pt;height:18pt" o:ole="">
            <v:imagedata r:id="rId27" o:title=""/>
          </v:shape>
          <w:control r:id="rId28" w:name="DefaultOcxName8" w:shapeid="_x0000_i1271"/>
        </w:object>
      </w:r>
      <w:r w:rsidRPr="00865DF4">
        <w:rPr>
          <w:rFonts w:ascii="Segoe UI" w:eastAsia="Times New Roman" w:hAnsi="Segoe UI" w:cs="Segoe UI"/>
          <w:color w:val="000000"/>
          <w:sz w:val="21"/>
          <w:szCs w:val="21"/>
        </w:rPr>
        <w:t>At the left, select </w:t>
      </w:r>
      <w:r w:rsidRPr="00865DF4">
        <w:rPr>
          <w:rFonts w:ascii="Segoe UI" w:eastAsia="Times New Roman" w:hAnsi="Segoe UI" w:cs="Segoe UI"/>
          <w:b/>
          <w:bCs/>
          <w:color w:val="000000"/>
          <w:sz w:val="21"/>
          <w:szCs w:val="21"/>
        </w:rPr>
        <w:t>Options and Settings</w:t>
      </w:r>
      <w:r w:rsidRPr="00865DF4">
        <w:rPr>
          <w:rFonts w:ascii="Segoe UI" w:eastAsia="Times New Roman" w:hAnsi="Segoe UI" w:cs="Segoe UI"/>
          <w:color w:val="000000"/>
          <w:sz w:val="21"/>
          <w:szCs w:val="21"/>
        </w:rPr>
        <w:t>, and then select </w:t>
      </w:r>
      <w:r w:rsidRPr="00865DF4">
        <w:rPr>
          <w:rFonts w:ascii="Segoe UI" w:eastAsia="Times New Roman" w:hAnsi="Segoe UI" w:cs="Segoe UI"/>
          <w:b/>
          <w:bCs/>
          <w:color w:val="000000"/>
          <w:sz w:val="21"/>
          <w:szCs w:val="21"/>
        </w:rPr>
        <w:t>Options</w:t>
      </w:r>
      <w:r w:rsidRPr="00865DF4">
        <w:rPr>
          <w:rFonts w:ascii="Segoe UI" w:eastAsia="Times New Roman" w:hAnsi="Segoe UI" w:cs="Segoe UI"/>
          <w:color w:val="000000"/>
          <w:sz w:val="21"/>
          <w:szCs w:val="21"/>
        </w:rPr>
        <w:t>.</w:t>
      </w:r>
    </w:p>
    <w:p w14:paraId="56B5F13D" w14:textId="1B1442A8"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lastRenderedPageBreak/>
        <w:drawing>
          <wp:inline distT="0" distB="0" distL="0" distR="0" wp14:anchorId="6CCF0889" wp14:editId="54DF718E">
            <wp:extent cx="5619750" cy="4333875"/>
            <wp:effectExtent l="0" t="0" r="0" b="0"/>
            <wp:docPr id="33" name="Picture 33"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4333875"/>
                    </a:xfrm>
                    <a:prstGeom prst="rect">
                      <a:avLst/>
                    </a:prstGeom>
                    <a:noFill/>
                    <a:ln>
                      <a:noFill/>
                    </a:ln>
                  </pic:spPr>
                </pic:pic>
              </a:graphicData>
            </a:graphic>
          </wp:inline>
        </w:drawing>
      </w:r>
    </w:p>
    <w:p w14:paraId="1CF48B87" w14:textId="78BE0FC0" w:rsidR="00865DF4" w:rsidRPr="00865DF4" w:rsidRDefault="00865DF4" w:rsidP="00865DF4">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5D8764E2">
          <v:shape id="_x0000_i1270" type="#_x0000_t75" style="width:20.25pt;height:18pt" o:ole="">
            <v:imagedata r:id="rId30" o:title=""/>
          </v:shape>
          <w:control r:id="rId31" w:name="DefaultOcxName9" w:shapeid="_x0000_i1270"/>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Options</w:t>
      </w:r>
      <w:r w:rsidRPr="00865DF4">
        <w:rPr>
          <w:rFonts w:ascii="Segoe UI" w:eastAsia="Times New Roman" w:hAnsi="Segoe UI" w:cs="Segoe UI"/>
          <w:color w:val="000000"/>
          <w:sz w:val="21"/>
          <w:szCs w:val="21"/>
        </w:rPr>
        <w:t> window, at the left, in the </w:t>
      </w:r>
      <w:r w:rsidRPr="00865DF4">
        <w:rPr>
          <w:rFonts w:ascii="Segoe UI" w:eastAsia="Times New Roman" w:hAnsi="Segoe UI" w:cs="Segoe UI"/>
          <w:b/>
          <w:bCs/>
          <w:color w:val="000000"/>
          <w:sz w:val="21"/>
          <w:szCs w:val="21"/>
        </w:rPr>
        <w:t>Current File</w:t>
      </w:r>
      <w:r w:rsidRPr="00865DF4">
        <w:rPr>
          <w:rFonts w:ascii="Segoe UI" w:eastAsia="Times New Roman" w:hAnsi="Segoe UI" w:cs="Segoe UI"/>
          <w:color w:val="000000"/>
          <w:sz w:val="21"/>
          <w:szCs w:val="21"/>
        </w:rPr>
        <w:t> group, select </w:t>
      </w:r>
      <w:r w:rsidRPr="00865DF4">
        <w:rPr>
          <w:rFonts w:ascii="Segoe UI" w:eastAsia="Times New Roman" w:hAnsi="Segoe UI" w:cs="Segoe UI"/>
          <w:b/>
          <w:bCs/>
          <w:color w:val="000000"/>
          <w:sz w:val="21"/>
          <w:szCs w:val="21"/>
        </w:rPr>
        <w:t>Data Load</w:t>
      </w:r>
      <w:r w:rsidRPr="00865DF4">
        <w:rPr>
          <w:rFonts w:ascii="Segoe UI" w:eastAsia="Times New Roman" w:hAnsi="Segoe UI" w:cs="Segoe UI"/>
          <w:color w:val="000000"/>
          <w:sz w:val="21"/>
          <w:szCs w:val="21"/>
        </w:rPr>
        <w:t>.</w:t>
      </w:r>
    </w:p>
    <w:p w14:paraId="6C996FC4" w14:textId="7512EB2C"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lastRenderedPageBreak/>
        <w:drawing>
          <wp:inline distT="0" distB="0" distL="0" distR="0" wp14:anchorId="2E360858" wp14:editId="101AF418">
            <wp:extent cx="1762125" cy="5686425"/>
            <wp:effectExtent l="0" t="0" r="0" b="0"/>
            <wp:docPr id="32" name="Picture 32"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5686425"/>
                    </a:xfrm>
                    <a:prstGeom prst="rect">
                      <a:avLst/>
                    </a:prstGeom>
                    <a:noFill/>
                    <a:ln>
                      <a:noFill/>
                    </a:ln>
                  </pic:spPr>
                </pic:pic>
              </a:graphicData>
            </a:graphic>
          </wp:inline>
        </w:drawing>
      </w:r>
    </w:p>
    <w:p w14:paraId="5561951C"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Data Load</w:t>
      </w:r>
      <w:r w:rsidRPr="00865DF4">
        <w:rPr>
          <w:rFonts w:ascii="Segoe UI" w:eastAsia="Times New Roman" w:hAnsi="Segoe UI" w:cs="Segoe UI"/>
          <w:color w:val="000000"/>
          <w:sz w:val="21"/>
          <w:szCs w:val="21"/>
        </w:rPr>
        <w:t> settings for the current file allow setting options that determine default behaviors when modeling.</w:t>
      </w:r>
    </w:p>
    <w:p w14:paraId="1BA22406" w14:textId="4733D70A" w:rsidR="00865DF4" w:rsidRPr="00865DF4" w:rsidRDefault="00865DF4" w:rsidP="00865DF4">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69EAF46E">
          <v:shape id="_x0000_i1269" type="#_x0000_t75" style="width:20.25pt;height:18pt" o:ole="">
            <v:imagedata r:id="rId33" o:title=""/>
          </v:shape>
          <w:control r:id="rId34" w:name="DefaultOcxName10" w:shapeid="_x0000_i1269"/>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Relationships</w:t>
      </w:r>
      <w:r w:rsidRPr="00865DF4">
        <w:rPr>
          <w:rFonts w:ascii="Segoe UI" w:eastAsia="Times New Roman" w:hAnsi="Segoe UI" w:cs="Segoe UI"/>
          <w:color w:val="000000"/>
          <w:sz w:val="21"/>
          <w:szCs w:val="21"/>
        </w:rPr>
        <w:t> group, uncheck the two options that are already checked.</w:t>
      </w:r>
    </w:p>
    <w:p w14:paraId="364CAD48" w14:textId="18D3EEF8"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lastRenderedPageBreak/>
        <w:drawing>
          <wp:inline distT="0" distB="0" distL="0" distR="0" wp14:anchorId="75AFFF57" wp14:editId="73C2F23C">
            <wp:extent cx="4324350" cy="1562100"/>
            <wp:effectExtent l="0" t="0" r="0" b="0"/>
            <wp:docPr id="31" name="Picture 31"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4350" cy="1562100"/>
                    </a:xfrm>
                    <a:prstGeom prst="rect">
                      <a:avLst/>
                    </a:prstGeom>
                    <a:noFill/>
                    <a:ln>
                      <a:noFill/>
                    </a:ln>
                  </pic:spPr>
                </pic:pic>
              </a:graphicData>
            </a:graphic>
          </wp:inline>
        </w:drawing>
      </w:r>
    </w:p>
    <w:p w14:paraId="36A0785A"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While having these two options enabled can be helpful when developing a data model, you disabled them earlier to support the lab experience. When you create relationships in the </w:t>
      </w:r>
      <w:r w:rsidRPr="00865DF4">
        <w:rPr>
          <w:rFonts w:ascii="Segoe UI" w:eastAsia="Times New Roman" w:hAnsi="Segoe UI" w:cs="Segoe UI"/>
          <w:b/>
          <w:bCs/>
          <w:color w:val="000000"/>
          <w:sz w:val="21"/>
          <w:szCs w:val="21"/>
        </w:rPr>
        <w:t>Load Data in Power BI Desktop</w:t>
      </w:r>
      <w:r w:rsidRPr="00865DF4">
        <w:rPr>
          <w:rFonts w:ascii="Segoe UI" w:eastAsia="Times New Roman" w:hAnsi="Segoe UI" w:cs="Segoe UI"/>
          <w:color w:val="000000"/>
          <w:sz w:val="21"/>
          <w:szCs w:val="21"/>
        </w:rPr>
        <w:t> lab, you’ll learn why you are adding each one.</w:t>
      </w:r>
    </w:p>
    <w:p w14:paraId="4535DC54" w14:textId="7869C07E" w:rsidR="00865DF4" w:rsidRPr="00865DF4" w:rsidRDefault="00865DF4" w:rsidP="00865DF4">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BE3B592">
          <v:shape id="_x0000_i1268" type="#_x0000_t75" style="width:20.25pt;height:18pt" o:ole="">
            <v:imagedata r:id="rId36" o:title=""/>
          </v:shape>
          <w:control r:id="rId37" w:name="DefaultOcxName11" w:shapeid="_x0000_i1268"/>
        </w:object>
      </w:r>
      <w:r w:rsidRPr="00865DF4">
        <w:rPr>
          <w:rFonts w:ascii="Segoe UI" w:eastAsia="Times New Roman" w:hAnsi="Segoe UI" w:cs="Segoe UI"/>
          <w:color w:val="000000"/>
          <w:sz w:val="21"/>
          <w:szCs w:val="21"/>
        </w:rPr>
        <w:t>Click </w:t>
      </w:r>
      <w:r w:rsidRPr="00865DF4">
        <w:rPr>
          <w:rFonts w:ascii="Segoe UI" w:eastAsia="Times New Roman" w:hAnsi="Segoe UI" w:cs="Segoe UI"/>
          <w:b/>
          <w:bCs/>
          <w:color w:val="000000"/>
          <w:sz w:val="21"/>
          <w:szCs w:val="21"/>
        </w:rPr>
        <w:t>OK</w:t>
      </w:r>
      <w:r w:rsidRPr="00865DF4">
        <w:rPr>
          <w:rFonts w:ascii="Segoe UI" w:eastAsia="Times New Roman" w:hAnsi="Segoe UI" w:cs="Segoe UI"/>
          <w:color w:val="000000"/>
          <w:sz w:val="21"/>
          <w:szCs w:val="21"/>
        </w:rPr>
        <w:t>.</w:t>
      </w:r>
    </w:p>
    <w:p w14:paraId="3E524EDE" w14:textId="02B41FB6"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69B9A3BD" wp14:editId="31F0ECAB">
            <wp:extent cx="2752725" cy="676275"/>
            <wp:effectExtent l="0" t="0" r="0" b="0"/>
            <wp:docPr id="30" name="Picture 30"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52725" cy="676275"/>
                    </a:xfrm>
                    <a:prstGeom prst="rect">
                      <a:avLst/>
                    </a:prstGeom>
                    <a:noFill/>
                    <a:ln>
                      <a:noFill/>
                    </a:ln>
                  </pic:spPr>
                </pic:pic>
              </a:graphicData>
            </a:graphic>
          </wp:inline>
        </w:drawing>
      </w:r>
    </w:p>
    <w:p w14:paraId="76A87802" w14:textId="19DCCCCC" w:rsidR="00865DF4" w:rsidRPr="00865DF4" w:rsidRDefault="00865DF4" w:rsidP="00865DF4">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11CB73B0">
          <v:shape id="_x0000_i1267" type="#_x0000_t75" style="width:20.25pt;height:18pt" o:ole="">
            <v:imagedata r:id="rId39" o:title=""/>
          </v:shape>
          <w:control r:id="rId40" w:name="DefaultOcxName12" w:shapeid="_x0000_i1267"/>
        </w:object>
      </w:r>
      <w:r w:rsidRPr="00865DF4">
        <w:rPr>
          <w:rFonts w:ascii="Segoe UI" w:eastAsia="Times New Roman" w:hAnsi="Segoe UI" w:cs="Segoe UI"/>
          <w:color w:val="000000"/>
          <w:sz w:val="21"/>
          <w:szCs w:val="21"/>
        </w:rPr>
        <w:t>Save the Power BI Desktop file.</w:t>
      </w:r>
    </w:p>
    <w:p w14:paraId="3810CB01" w14:textId="77777777" w:rsidR="00865DF4" w:rsidRPr="00865DF4" w:rsidRDefault="00865DF4" w:rsidP="00865DF4">
      <w:pPr>
        <w:shd w:val="clear" w:color="auto" w:fill="FFFFFF"/>
        <w:spacing w:before="300" w:after="300" w:line="240" w:lineRule="auto"/>
        <w:outlineLvl w:val="2"/>
        <w:rPr>
          <w:rFonts w:ascii="Segoe UI" w:eastAsia="Times New Roman" w:hAnsi="Segoe UI" w:cs="Segoe UI"/>
          <w:color w:val="000000"/>
          <w:sz w:val="27"/>
          <w:szCs w:val="27"/>
        </w:rPr>
      </w:pPr>
      <w:r w:rsidRPr="00865DF4">
        <w:rPr>
          <w:rFonts w:ascii="Segoe UI" w:eastAsia="Times New Roman" w:hAnsi="Segoe UI" w:cs="Segoe UI"/>
          <w:b/>
          <w:bCs/>
          <w:color w:val="000000"/>
          <w:sz w:val="27"/>
          <w:szCs w:val="27"/>
        </w:rPr>
        <w:t>Task 3: Get data from SQL Server</w:t>
      </w:r>
    </w:p>
    <w:p w14:paraId="7748BCF4" w14:textId="77777777" w:rsidR="00865DF4" w:rsidRPr="00865DF4" w:rsidRDefault="00865DF4" w:rsidP="00865DF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In this task you will create queries based on SQL Server tables.</w:t>
      </w:r>
    </w:p>
    <w:p w14:paraId="3C85C371" w14:textId="0AC1775F" w:rsidR="00865DF4" w:rsidRPr="00865DF4" w:rsidRDefault="00865DF4" w:rsidP="00865DF4">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4521DB3D">
          <v:shape id="_x0000_i1266" type="#_x0000_t75" style="width:20.25pt;height:18pt" o:ole="">
            <v:imagedata r:id="rId41" o:title=""/>
          </v:shape>
          <w:control r:id="rId42" w:name="DefaultOcxName13" w:shapeid="_x0000_i1266"/>
        </w:object>
      </w:r>
      <w:r w:rsidRPr="00865DF4">
        <w:rPr>
          <w:rFonts w:ascii="Segoe UI" w:eastAsia="Times New Roman" w:hAnsi="Segoe UI" w:cs="Segoe UI"/>
          <w:color w:val="000000"/>
          <w:sz w:val="21"/>
          <w:szCs w:val="21"/>
        </w:rPr>
        <w:t>On the </w:t>
      </w:r>
      <w:r w:rsidRPr="00865DF4">
        <w:rPr>
          <w:rFonts w:ascii="Segoe UI" w:eastAsia="Times New Roman" w:hAnsi="Segoe UI" w:cs="Segoe UI"/>
          <w:b/>
          <w:bCs/>
          <w:color w:val="000000"/>
          <w:sz w:val="21"/>
          <w:szCs w:val="21"/>
        </w:rPr>
        <w:t>Home</w:t>
      </w:r>
      <w:r w:rsidRPr="00865DF4">
        <w:rPr>
          <w:rFonts w:ascii="Segoe UI" w:eastAsia="Times New Roman" w:hAnsi="Segoe UI" w:cs="Segoe UI"/>
          <w:color w:val="000000"/>
          <w:sz w:val="21"/>
          <w:szCs w:val="21"/>
        </w:rPr>
        <w:t> ribbon tab, from inside the </w:t>
      </w:r>
      <w:r w:rsidRPr="00865DF4">
        <w:rPr>
          <w:rFonts w:ascii="Segoe UI" w:eastAsia="Times New Roman" w:hAnsi="Segoe UI" w:cs="Segoe UI"/>
          <w:b/>
          <w:bCs/>
          <w:color w:val="000000"/>
          <w:sz w:val="21"/>
          <w:szCs w:val="21"/>
        </w:rPr>
        <w:t>Data</w:t>
      </w:r>
      <w:r w:rsidRPr="00865DF4">
        <w:rPr>
          <w:rFonts w:ascii="Segoe UI" w:eastAsia="Times New Roman" w:hAnsi="Segoe UI" w:cs="Segoe UI"/>
          <w:color w:val="000000"/>
          <w:sz w:val="21"/>
          <w:szCs w:val="21"/>
        </w:rPr>
        <w:t> group, click </w:t>
      </w:r>
      <w:r w:rsidRPr="00865DF4">
        <w:rPr>
          <w:rFonts w:ascii="Segoe UI" w:eastAsia="Times New Roman" w:hAnsi="Segoe UI" w:cs="Segoe UI"/>
          <w:b/>
          <w:bCs/>
          <w:color w:val="000000"/>
          <w:sz w:val="21"/>
          <w:szCs w:val="21"/>
        </w:rPr>
        <w:t>SQL Server</w:t>
      </w:r>
      <w:r w:rsidRPr="00865DF4">
        <w:rPr>
          <w:rFonts w:ascii="Segoe UI" w:eastAsia="Times New Roman" w:hAnsi="Segoe UI" w:cs="Segoe UI"/>
          <w:color w:val="000000"/>
          <w:sz w:val="21"/>
          <w:szCs w:val="21"/>
        </w:rPr>
        <w:t>.</w:t>
      </w:r>
    </w:p>
    <w:p w14:paraId="72A7A7FB" w14:textId="001EA044"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3EE484C2" wp14:editId="6612F3C4">
            <wp:extent cx="5448300" cy="1352550"/>
            <wp:effectExtent l="0" t="0" r="0" b="0"/>
            <wp:docPr id="29" name="Picture 29"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48300" cy="1352550"/>
                    </a:xfrm>
                    <a:prstGeom prst="rect">
                      <a:avLst/>
                    </a:prstGeom>
                    <a:noFill/>
                    <a:ln>
                      <a:noFill/>
                    </a:ln>
                  </pic:spPr>
                </pic:pic>
              </a:graphicData>
            </a:graphic>
          </wp:inline>
        </w:drawing>
      </w:r>
    </w:p>
    <w:p w14:paraId="24E43189" w14:textId="684CA715" w:rsidR="00865DF4" w:rsidRPr="00865DF4" w:rsidRDefault="00865DF4" w:rsidP="00865DF4">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5FC5D8E5">
          <v:shape id="_x0000_i1265" type="#_x0000_t75" style="width:20.25pt;height:18pt" o:ole="">
            <v:imagedata r:id="rId30" o:title=""/>
          </v:shape>
          <w:control r:id="rId44" w:name="DefaultOcxName14" w:shapeid="_x0000_i1265"/>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SQL Server Database</w:t>
      </w:r>
      <w:r w:rsidRPr="00865DF4">
        <w:rPr>
          <w:rFonts w:ascii="Segoe UI" w:eastAsia="Times New Roman" w:hAnsi="Segoe UI" w:cs="Segoe UI"/>
          <w:color w:val="000000"/>
          <w:sz w:val="21"/>
          <w:szCs w:val="21"/>
        </w:rPr>
        <w:t> window, in the </w:t>
      </w:r>
      <w:r w:rsidRPr="00865DF4">
        <w:rPr>
          <w:rFonts w:ascii="Segoe UI" w:eastAsia="Times New Roman" w:hAnsi="Segoe UI" w:cs="Segoe UI"/>
          <w:b/>
          <w:bCs/>
          <w:color w:val="000000"/>
          <w:sz w:val="21"/>
          <w:szCs w:val="21"/>
        </w:rPr>
        <w:t>Server</w:t>
      </w:r>
      <w:r w:rsidRPr="00865DF4">
        <w:rPr>
          <w:rFonts w:ascii="Segoe UI" w:eastAsia="Times New Roman" w:hAnsi="Segoe UI" w:cs="Segoe UI"/>
          <w:color w:val="000000"/>
          <w:sz w:val="21"/>
          <w:szCs w:val="21"/>
        </w:rPr>
        <w:t> box, enter </w:t>
      </w:r>
      <w:r w:rsidRPr="00865DF4">
        <w:rPr>
          <w:rFonts w:ascii="Segoe UI" w:eastAsia="Times New Roman" w:hAnsi="Segoe UI" w:cs="Segoe UI"/>
          <w:b/>
          <w:bCs/>
          <w:color w:val="007F00"/>
          <w:sz w:val="21"/>
          <w:szCs w:val="21"/>
        </w:rPr>
        <w:t>localhost</w:t>
      </w:r>
      <w:r w:rsidRPr="00865DF4">
        <w:rPr>
          <w:rFonts w:ascii="Segoe UI" w:eastAsia="Times New Roman" w:hAnsi="Segoe UI" w:cs="Segoe UI"/>
          <w:color w:val="000000"/>
          <w:sz w:val="21"/>
          <w:szCs w:val="21"/>
        </w:rPr>
        <w:t>.</w:t>
      </w:r>
    </w:p>
    <w:p w14:paraId="614D173B" w14:textId="54A2754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lastRenderedPageBreak/>
        <w:drawing>
          <wp:inline distT="0" distB="0" distL="0" distR="0" wp14:anchorId="441EC1E7" wp14:editId="53C8AD05">
            <wp:extent cx="4591050" cy="1552575"/>
            <wp:effectExtent l="0" t="0" r="0" b="0"/>
            <wp:docPr id="28" name="Picture 28"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1050" cy="1552575"/>
                    </a:xfrm>
                    <a:prstGeom prst="rect">
                      <a:avLst/>
                    </a:prstGeom>
                    <a:noFill/>
                    <a:ln>
                      <a:noFill/>
                    </a:ln>
                  </pic:spPr>
                </pic:pic>
              </a:graphicData>
            </a:graphic>
          </wp:inline>
        </w:drawing>
      </w:r>
    </w:p>
    <w:p w14:paraId="658110B1"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In this lab you’ll connect to the SQL Server database by using </w:t>
      </w:r>
      <w:r w:rsidRPr="00865DF4">
        <w:rPr>
          <w:rFonts w:ascii="Segoe UI" w:eastAsia="Times New Roman" w:hAnsi="Segoe UI" w:cs="Segoe UI"/>
          <w:b/>
          <w:bCs/>
          <w:color w:val="000000"/>
          <w:sz w:val="21"/>
          <w:szCs w:val="21"/>
        </w:rPr>
        <w:t>localhost</w:t>
      </w:r>
      <w:r w:rsidRPr="00865DF4">
        <w:rPr>
          <w:rFonts w:ascii="Segoe UI" w:eastAsia="Times New Roman" w:hAnsi="Segoe UI" w:cs="Segoe UI"/>
          <w:color w:val="000000"/>
          <w:sz w:val="21"/>
          <w:szCs w:val="21"/>
        </w:rPr>
        <w:t>. This isn’t a recommended practice when creating your own solutions. It’s because gateway data sources cannot resolve </w:t>
      </w:r>
      <w:r w:rsidRPr="00865DF4">
        <w:rPr>
          <w:rFonts w:ascii="Segoe UI" w:eastAsia="Times New Roman" w:hAnsi="Segoe UI" w:cs="Segoe UI"/>
          <w:b/>
          <w:bCs/>
          <w:color w:val="000000"/>
          <w:sz w:val="21"/>
          <w:szCs w:val="21"/>
        </w:rPr>
        <w:t>localhost</w:t>
      </w:r>
      <w:r w:rsidRPr="00865DF4">
        <w:rPr>
          <w:rFonts w:ascii="Segoe UI" w:eastAsia="Times New Roman" w:hAnsi="Segoe UI" w:cs="Segoe UI"/>
          <w:color w:val="000000"/>
          <w:sz w:val="21"/>
          <w:szCs w:val="21"/>
        </w:rPr>
        <w:t>.</w:t>
      </w:r>
    </w:p>
    <w:p w14:paraId="236A4379" w14:textId="0DAAFD9E" w:rsidR="00865DF4" w:rsidRPr="00865DF4" w:rsidRDefault="00865DF4" w:rsidP="00865DF4">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6B01864B">
          <v:shape id="_x0000_i1264" type="#_x0000_t75" style="width:20.25pt;height:18pt" o:ole="">
            <v:imagedata r:id="rId46" o:title=""/>
          </v:shape>
          <w:control r:id="rId47" w:name="DefaultOcxName15" w:shapeid="_x0000_i1264"/>
        </w:object>
      </w:r>
      <w:r w:rsidRPr="00865DF4">
        <w:rPr>
          <w:rFonts w:ascii="Segoe UI" w:eastAsia="Times New Roman" w:hAnsi="Segoe UI" w:cs="Segoe UI"/>
          <w:color w:val="000000"/>
          <w:sz w:val="21"/>
          <w:szCs w:val="21"/>
        </w:rPr>
        <w:t>Click </w:t>
      </w:r>
      <w:r w:rsidRPr="00865DF4">
        <w:rPr>
          <w:rFonts w:ascii="Segoe UI" w:eastAsia="Times New Roman" w:hAnsi="Segoe UI" w:cs="Segoe UI"/>
          <w:b/>
          <w:bCs/>
          <w:color w:val="000000"/>
          <w:sz w:val="21"/>
          <w:szCs w:val="21"/>
        </w:rPr>
        <w:t>OK</w:t>
      </w:r>
      <w:r w:rsidRPr="00865DF4">
        <w:rPr>
          <w:rFonts w:ascii="Segoe UI" w:eastAsia="Times New Roman" w:hAnsi="Segoe UI" w:cs="Segoe UI"/>
          <w:color w:val="000000"/>
          <w:sz w:val="21"/>
          <w:szCs w:val="21"/>
        </w:rPr>
        <w:t>.</w:t>
      </w:r>
    </w:p>
    <w:p w14:paraId="3EAB4562" w14:textId="5AA72AD0"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3489E11C" wp14:editId="57BBCCA8">
            <wp:extent cx="3619500" cy="781050"/>
            <wp:effectExtent l="0" t="0" r="0" b="0"/>
            <wp:docPr id="27" name="Picture 27"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0" cy="781050"/>
                    </a:xfrm>
                    <a:prstGeom prst="rect">
                      <a:avLst/>
                    </a:prstGeom>
                    <a:noFill/>
                    <a:ln>
                      <a:noFill/>
                    </a:ln>
                  </pic:spPr>
                </pic:pic>
              </a:graphicData>
            </a:graphic>
          </wp:inline>
        </w:drawing>
      </w:r>
    </w:p>
    <w:p w14:paraId="4B91A4EE" w14:textId="55645084" w:rsidR="00865DF4" w:rsidRPr="00865DF4" w:rsidRDefault="00865DF4" w:rsidP="00865DF4">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288DBE5F">
          <v:shape id="_x0000_i1263" type="#_x0000_t75" style="width:20.25pt;height:18pt" o:ole="">
            <v:imagedata r:id="rId49" o:title=""/>
          </v:shape>
          <w:control r:id="rId50" w:name="DefaultOcxName16" w:shapeid="_x0000_i1263"/>
        </w:object>
      </w:r>
      <w:r w:rsidRPr="00865DF4">
        <w:rPr>
          <w:rFonts w:ascii="Segoe UI" w:eastAsia="Times New Roman" w:hAnsi="Segoe UI" w:cs="Segoe UI"/>
          <w:color w:val="000000"/>
          <w:sz w:val="21"/>
          <w:szCs w:val="21"/>
        </w:rPr>
        <w:t>If prompted for credentials, in the </w:t>
      </w:r>
      <w:r w:rsidRPr="00865DF4">
        <w:rPr>
          <w:rFonts w:ascii="Segoe UI" w:eastAsia="Times New Roman" w:hAnsi="Segoe UI" w:cs="Segoe UI"/>
          <w:b/>
          <w:bCs/>
          <w:color w:val="000000"/>
          <w:sz w:val="21"/>
          <w:szCs w:val="21"/>
        </w:rPr>
        <w:t>SQL Server Database</w:t>
      </w:r>
      <w:r w:rsidRPr="00865DF4">
        <w:rPr>
          <w:rFonts w:ascii="Segoe UI" w:eastAsia="Times New Roman" w:hAnsi="Segoe UI" w:cs="Segoe UI"/>
          <w:color w:val="000000"/>
          <w:sz w:val="21"/>
          <w:szCs w:val="21"/>
        </w:rPr>
        <w:t> window, select </w:t>
      </w:r>
      <w:r w:rsidRPr="00865DF4">
        <w:rPr>
          <w:rFonts w:ascii="Segoe UI" w:eastAsia="Times New Roman" w:hAnsi="Segoe UI" w:cs="Segoe UI"/>
          <w:b/>
          <w:bCs/>
          <w:color w:val="000000"/>
          <w:sz w:val="21"/>
          <w:szCs w:val="21"/>
        </w:rPr>
        <w:t>Use my current credentials</w:t>
      </w:r>
      <w:r w:rsidRPr="00865DF4">
        <w:rPr>
          <w:rFonts w:ascii="Segoe UI" w:eastAsia="Times New Roman" w:hAnsi="Segoe UI" w:cs="Segoe UI"/>
          <w:color w:val="000000"/>
          <w:sz w:val="21"/>
          <w:szCs w:val="21"/>
        </w:rPr>
        <w:t>. Then </w:t>
      </w:r>
      <w:r w:rsidRPr="00865DF4">
        <w:rPr>
          <w:rFonts w:ascii="Segoe UI" w:eastAsia="Times New Roman" w:hAnsi="Segoe UI" w:cs="Segoe UI"/>
          <w:b/>
          <w:bCs/>
          <w:color w:val="000000"/>
          <w:sz w:val="21"/>
          <w:szCs w:val="21"/>
        </w:rPr>
        <w:t>Connect</w:t>
      </w:r>
      <w:r w:rsidRPr="00865DF4">
        <w:rPr>
          <w:rFonts w:ascii="Segoe UI" w:eastAsia="Times New Roman" w:hAnsi="Segoe UI" w:cs="Segoe UI"/>
          <w:color w:val="000000"/>
          <w:sz w:val="21"/>
          <w:szCs w:val="21"/>
        </w:rPr>
        <w:t>.</w:t>
      </w:r>
    </w:p>
    <w:p w14:paraId="2D71209E" w14:textId="3785CE61" w:rsidR="00865DF4" w:rsidRPr="00865DF4" w:rsidRDefault="00865DF4" w:rsidP="00865DF4">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60CD1C20">
          <v:shape id="_x0000_i1262" type="#_x0000_t75" style="width:20.25pt;height:18pt" o:ole="">
            <v:imagedata r:id="rId41" o:title=""/>
          </v:shape>
          <w:control r:id="rId51" w:name="DefaultOcxName17" w:shapeid="_x0000_i1262"/>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Navigator</w:t>
      </w:r>
      <w:r w:rsidRPr="00865DF4">
        <w:rPr>
          <w:rFonts w:ascii="Segoe UI" w:eastAsia="Times New Roman" w:hAnsi="Segoe UI" w:cs="Segoe UI"/>
          <w:color w:val="000000"/>
          <w:sz w:val="21"/>
          <w:szCs w:val="21"/>
        </w:rPr>
        <w:t> window, at the left, expand the </w:t>
      </w:r>
      <w:r w:rsidRPr="00865DF4">
        <w:rPr>
          <w:rFonts w:ascii="Segoe UI" w:eastAsia="Times New Roman" w:hAnsi="Segoe UI" w:cs="Segoe UI"/>
          <w:b/>
          <w:bCs/>
          <w:color w:val="000000"/>
          <w:sz w:val="21"/>
          <w:szCs w:val="21"/>
        </w:rPr>
        <w:t>AdventureWorksDW2020</w:t>
      </w:r>
      <w:r w:rsidRPr="00865DF4">
        <w:rPr>
          <w:rFonts w:ascii="Segoe UI" w:eastAsia="Times New Roman" w:hAnsi="Segoe UI" w:cs="Segoe UI"/>
          <w:color w:val="000000"/>
          <w:sz w:val="21"/>
          <w:szCs w:val="21"/>
        </w:rPr>
        <w:t> database.</w:t>
      </w:r>
    </w:p>
    <w:p w14:paraId="67FD254A"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AdventureWorksDW2020</w:t>
      </w:r>
      <w:r w:rsidRPr="00865DF4">
        <w:rPr>
          <w:rFonts w:ascii="Segoe UI" w:eastAsia="Times New Roman" w:hAnsi="Segoe UI" w:cs="Segoe UI"/>
          <w:color w:val="000000"/>
          <w:sz w:val="21"/>
          <w:szCs w:val="21"/>
        </w:rPr>
        <w:t> database is based on the </w:t>
      </w:r>
      <w:r w:rsidRPr="00865DF4">
        <w:rPr>
          <w:rFonts w:ascii="Segoe UI" w:eastAsia="Times New Roman" w:hAnsi="Segoe UI" w:cs="Segoe UI"/>
          <w:b/>
          <w:bCs/>
          <w:color w:val="000000"/>
          <w:sz w:val="21"/>
          <w:szCs w:val="21"/>
        </w:rPr>
        <w:t>AdventureWorksDW2017</w:t>
      </w:r>
      <w:r w:rsidRPr="00865DF4">
        <w:rPr>
          <w:rFonts w:ascii="Segoe UI" w:eastAsia="Times New Roman" w:hAnsi="Segoe UI" w:cs="Segoe UI"/>
          <w:color w:val="000000"/>
          <w:sz w:val="21"/>
          <w:szCs w:val="21"/>
        </w:rPr>
        <w:t> sample database. It has been modified to support the learning objectives of the course labs.</w:t>
      </w:r>
    </w:p>
    <w:p w14:paraId="758C6431" w14:textId="1E9C038B"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37BCDAC2" wp14:editId="44A8E668">
            <wp:extent cx="3486150" cy="1914525"/>
            <wp:effectExtent l="0" t="0" r="0" b="0"/>
            <wp:docPr id="26" name="Picture 26"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86150" cy="1914525"/>
                    </a:xfrm>
                    <a:prstGeom prst="rect">
                      <a:avLst/>
                    </a:prstGeom>
                    <a:noFill/>
                    <a:ln>
                      <a:noFill/>
                    </a:ln>
                  </pic:spPr>
                </pic:pic>
              </a:graphicData>
            </a:graphic>
          </wp:inline>
        </w:drawing>
      </w:r>
    </w:p>
    <w:p w14:paraId="25ECA39D" w14:textId="0BBAAB48" w:rsidR="00865DF4" w:rsidRPr="00865DF4" w:rsidRDefault="00865DF4" w:rsidP="00865DF4">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632103DD">
          <v:shape id="_x0000_i1261" type="#_x0000_t75" style="width:20.25pt;height:18pt" o:ole="">
            <v:imagedata r:id="rId53" o:title=""/>
          </v:shape>
          <w:control r:id="rId54" w:name="DefaultOcxName18" w:shapeid="_x0000_i1261"/>
        </w:object>
      </w:r>
      <w:r w:rsidRPr="00865DF4">
        <w:rPr>
          <w:rFonts w:ascii="Segoe UI" w:eastAsia="Times New Roman" w:hAnsi="Segoe UI" w:cs="Segoe UI"/>
          <w:color w:val="000000"/>
          <w:sz w:val="21"/>
          <w:szCs w:val="21"/>
        </w:rPr>
        <w:t>Select—but don’t check—the </w:t>
      </w:r>
      <w:r w:rsidRPr="00865DF4">
        <w:rPr>
          <w:rFonts w:ascii="Segoe UI" w:eastAsia="Times New Roman" w:hAnsi="Segoe UI" w:cs="Segoe UI"/>
          <w:b/>
          <w:bCs/>
          <w:color w:val="000000"/>
          <w:sz w:val="21"/>
          <w:szCs w:val="21"/>
        </w:rPr>
        <w:t>DimEmployee</w:t>
      </w:r>
      <w:r w:rsidRPr="00865DF4">
        <w:rPr>
          <w:rFonts w:ascii="Segoe UI" w:eastAsia="Times New Roman" w:hAnsi="Segoe UI" w:cs="Segoe UI"/>
          <w:color w:val="000000"/>
          <w:sz w:val="21"/>
          <w:szCs w:val="21"/>
        </w:rPr>
        <w:t> table.</w:t>
      </w:r>
    </w:p>
    <w:p w14:paraId="024D8299" w14:textId="79CFD1CD"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lastRenderedPageBreak/>
        <w:drawing>
          <wp:inline distT="0" distB="0" distL="0" distR="0" wp14:anchorId="049E28C1" wp14:editId="0E3DF43F">
            <wp:extent cx="2505075" cy="2409825"/>
            <wp:effectExtent l="0" t="0" r="0" b="0"/>
            <wp:docPr id="25" name="Picture 25" descr="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05075" cy="2409825"/>
                    </a:xfrm>
                    <a:prstGeom prst="rect">
                      <a:avLst/>
                    </a:prstGeom>
                    <a:noFill/>
                    <a:ln>
                      <a:noFill/>
                    </a:ln>
                  </pic:spPr>
                </pic:pic>
              </a:graphicData>
            </a:graphic>
          </wp:inline>
        </w:drawing>
      </w:r>
    </w:p>
    <w:p w14:paraId="7297E2C6" w14:textId="3C1E55CB" w:rsidR="00865DF4" w:rsidRPr="00865DF4" w:rsidRDefault="00865DF4" w:rsidP="00865DF4">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428E2411">
          <v:shape id="_x0000_i1260" type="#_x0000_t75" style="width:20.25pt;height:18pt" o:ole="">
            <v:imagedata r:id="rId56" o:title=""/>
          </v:shape>
          <w:control r:id="rId57" w:name="DefaultOcxName19" w:shapeid="_x0000_i1260"/>
        </w:object>
      </w:r>
      <w:r w:rsidRPr="00865DF4">
        <w:rPr>
          <w:rFonts w:ascii="Segoe UI" w:eastAsia="Times New Roman" w:hAnsi="Segoe UI" w:cs="Segoe UI"/>
          <w:color w:val="000000"/>
          <w:sz w:val="21"/>
          <w:szCs w:val="21"/>
        </w:rPr>
        <w:t>In the right pane, notice a preview of the table data.</w:t>
      </w:r>
    </w:p>
    <w:p w14:paraId="47E3B2CD"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preview data allows you to determine the columns and a sample of rows.</w:t>
      </w:r>
    </w:p>
    <w:p w14:paraId="054F5065" w14:textId="4816A092" w:rsidR="00865DF4" w:rsidRPr="00865DF4" w:rsidRDefault="00865DF4" w:rsidP="00865DF4">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620A839B">
          <v:shape id="_x0000_i1259" type="#_x0000_t75" style="width:20.25pt;height:18pt" o:ole="">
            <v:imagedata r:id="rId58" o:title=""/>
          </v:shape>
          <w:control r:id="rId59" w:name="DefaultOcxName20" w:shapeid="_x0000_i1259"/>
        </w:object>
      </w:r>
      <w:r w:rsidRPr="00865DF4">
        <w:rPr>
          <w:rFonts w:ascii="Segoe UI" w:eastAsia="Times New Roman" w:hAnsi="Segoe UI" w:cs="Segoe UI"/>
          <w:color w:val="000000"/>
          <w:sz w:val="21"/>
          <w:szCs w:val="21"/>
        </w:rPr>
        <w:t>To create queries, select the checkbox next to the following six tables:</w:t>
      </w:r>
    </w:p>
    <w:p w14:paraId="4ECBF813" w14:textId="77777777" w:rsidR="00865DF4" w:rsidRPr="00865DF4" w:rsidRDefault="00865DF4" w:rsidP="00865DF4">
      <w:pPr>
        <w:numPr>
          <w:ilvl w:val="1"/>
          <w:numId w:val="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DimEmployee</w:t>
      </w:r>
    </w:p>
    <w:p w14:paraId="01F8D263" w14:textId="77777777" w:rsidR="00865DF4" w:rsidRPr="00865DF4" w:rsidRDefault="00865DF4" w:rsidP="00865DF4">
      <w:pPr>
        <w:numPr>
          <w:ilvl w:val="1"/>
          <w:numId w:val="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DimEmployeeSalesTerritory</w:t>
      </w:r>
    </w:p>
    <w:p w14:paraId="41ABDF81" w14:textId="77777777" w:rsidR="00865DF4" w:rsidRPr="00865DF4" w:rsidRDefault="00865DF4" w:rsidP="00865DF4">
      <w:pPr>
        <w:numPr>
          <w:ilvl w:val="1"/>
          <w:numId w:val="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DimProduct</w:t>
      </w:r>
    </w:p>
    <w:p w14:paraId="79AA32E6" w14:textId="77777777" w:rsidR="00865DF4" w:rsidRPr="00865DF4" w:rsidRDefault="00865DF4" w:rsidP="00865DF4">
      <w:pPr>
        <w:numPr>
          <w:ilvl w:val="1"/>
          <w:numId w:val="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DimReseller</w:t>
      </w:r>
    </w:p>
    <w:p w14:paraId="116FAD00" w14:textId="77777777" w:rsidR="00865DF4" w:rsidRPr="00865DF4" w:rsidRDefault="00865DF4" w:rsidP="00865DF4">
      <w:pPr>
        <w:numPr>
          <w:ilvl w:val="1"/>
          <w:numId w:val="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DimSalesTerritory</w:t>
      </w:r>
    </w:p>
    <w:p w14:paraId="044C8DD4" w14:textId="77777777" w:rsidR="00865DF4" w:rsidRPr="00865DF4" w:rsidRDefault="00865DF4" w:rsidP="00865DF4">
      <w:pPr>
        <w:numPr>
          <w:ilvl w:val="1"/>
          <w:numId w:val="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FactResellerSales</w:t>
      </w:r>
    </w:p>
    <w:p w14:paraId="07E9B3AB" w14:textId="566F80AB" w:rsidR="00865DF4" w:rsidRPr="00865DF4" w:rsidRDefault="00865DF4" w:rsidP="00865DF4">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4867AC92">
          <v:shape id="_x0000_i1258" type="#_x0000_t75" style="width:20.25pt;height:18pt" o:ole="">
            <v:imagedata r:id="rId39" o:title=""/>
          </v:shape>
          <w:control r:id="rId60" w:name="DefaultOcxName21" w:shapeid="_x0000_i1258"/>
        </w:object>
      </w:r>
      <w:r w:rsidRPr="00865DF4">
        <w:rPr>
          <w:rFonts w:ascii="Segoe UI" w:eastAsia="Times New Roman" w:hAnsi="Segoe UI" w:cs="Segoe UI"/>
          <w:color w:val="000000"/>
          <w:sz w:val="21"/>
          <w:szCs w:val="21"/>
        </w:rPr>
        <w:t>To apply transformations to the data of the selected tables, click </w:t>
      </w:r>
      <w:r w:rsidRPr="00865DF4">
        <w:rPr>
          <w:rFonts w:ascii="Segoe UI" w:eastAsia="Times New Roman" w:hAnsi="Segoe UI" w:cs="Segoe UI"/>
          <w:b/>
          <w:bCs/>
          <w:color w:val="000000"/>
          <w:sz w:val="21"/>
          <w:szCs w:val="21"/>
        </w:rPr>
        <w:t>Transform Data</w:t>
      </w:r>
      <w:r w:rsidRPr="00865DF4">
        <w:rPr>
          <w:rFonts w:ascii="Segoe UI" w:eastAsia="Times New Roman" w:hAnsi="Segoe UI" w:cs="Segoe UI"/>
          <w:color w:val="000000"/>
          <w:sz w:val="21"/>
          <w:szCs w:val="21"/>
        </w:rPr>
        <w:t>.</w:t>
      </w:r>
    </w:p>
    <w:p w14:paraId="2B9E5CB2"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You won’t be transforming the data in this lab. The objectives of this lab focus on exploring and profiling the data in the </w:t>
      </w:r>
      <w:r w:rsidRPr="00865DF4">
        <w:rPr>
          <w:rFonts w:ascii="Segoe UI" w:eastAsia="Times New Roman" w:hAnsi="Segoe UI" w:cs="Segoe UI"/>
          <w:b/>
          <w:bCs/>
          <w:color w:val="000000"/>
          <w:sz w:val="21"/>
          <w:szCs w:val="21"/>
        </w:rPr>
        <w:t>Power Query Editor</w:t>
      </w:r>
      <w:r w:rsidRPr="00865DF4">
        <w:rPr>
          <w:rFonts w:ascii="Segoe UI" w:eastAsia="Times New Roman" w:hAnsi="Segoe UI" w:cs="Segoe UI"/>
          <w:color w:val="000000"/>
          <w:sz w:val="21"/>
          <w:szCs w:val="21"/>
        </w:rPr>
        <w:t> window.</w:t>
      </w:r>
    </w:p>
    <w:p w14:paraId="7556EDA1" w14:textId="42D82E6C"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4C544005" wp14:editId="4EAFA19F">
            <wp:extent cx="3419475" cy="590550"/>
            <wp:effectExtent l="0" t="0" r="0" b="0"/>
            <wp:docPr id="24" name="Picture 24" descr="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3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19475" cy="590550"/>
                    </a:xfrm>
                    <a:prstGeom prst="rect">
                      <a:avLst/>
                    </a:prstGeom>
                    <a:noFill/>
                    <a:ln>
                      <a:noFill/>
                    </a:ln>
                  </pic:spPr>
                </pic:pic>
              </a:graphicData>
            </a:graphic>
          </wp:inline>
        </w:drawing>
      </w:r>
    </w:p>
    <w:p w14:paraId="22E738F2" w14:textId="77777777" w:rsidR="00865DF4" w:rsidRPr="00865DF4" w:rsidRDefault="00865DF4" w:rsidP="00865DF4">
      <w:pPr>
        <w:shd w:val="clear" w:color="auto" w:fill="FFFFFF"/>
        <w:spacing w:before="300" w:after="300" w:line="240" w:lineRule="auto"/>
        <w:outlineLvl w:val="2"/>
        <w:rPr>
          <w:rFonts w:ascii="Segoe UI" w:eastAsia="Times New Roman" w:hAnsi="Segoe UI" w:cs="Segoe UI"/>
          <w:color w:val="000000"/>
          <w:sz w:val="27"/>
          <w:szCs w:val="27"/>
        </w:rPr>
      </w:pPr>
      <w:r w:rsidRPr="00865DF4">
        <w:rPr>
          <w:rFonts w:ascii="Segoe UI" w:eastAsia="Times New Roman" w:hAnsi="Segoe UI" w:cs="Segoe UI"/>
          <w:b/>
          <w:bCs/>
          <w:color w:val="000000"/>
          <w:sz w:val="27"/>
          <w:szCs w:val="27"/>
        </w:rPr>
        <w:t>Task 4: Preview SQL Server queries</w:t>
      </w:r>
    </w:p>
    <w:p w14:paraId="1B804E58" w14:textId="77777777" w:rsidR="00865DF4" w:rsidRPr="00865DF4" w:rsidRDefault="00865DF4" w:rsidP="00865DF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In this task you will preview the data of the SQL Server queries. First, you will learn relevant information about the data. You will also use column quality, column distribution, and column profile tools to understand the data and to assess data quality.</w:t>
      </w:r>
    </w:p>
    <w:p w14:paraId="244A42D0" w14:textId="58F4B572"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5728D7A2">
          <v:shape id="_x0000_i1257" type="#_x0000_t75" style="width:20.25pt;height:18pt" o:ole="">
            <v:imagedata r:id="rId62" o:title=""/>
          </v:shape>
          <w:control r:id="rId63" w:name="DefaultOcxName22" w:shapeid="_x0000_i1257"/>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Power Query Editor</w:t>
      </w:r>
      <w:r w:rsidRPr="00865DF4">
        <w:rPr>
          <w:rFonts w:ascii="Segoe UI" w:eastAsia="Times New Roman" w:hAnsi="Segoe UI" w:cs="Segoe UI"/>
          <w:color w:val="000000"/>
          <w:sz w:val="21"/>
          <w:szCs w:val="21"/>
        </w:rPr>
        <w:t> window, at the left, notice the </w:t>
      </w:r>
      <w:r w:rsidRPr="00865DF4">
        <w:rPr>
          <w:rFonts w:ascii="Segoe UI" w:eastAsia="Times New Roman" w:hAnsi="Segoe UI" w:cs="Segoe UI"/>
          <w:b/>
          <w:bCs/>
          <w:color w:val="000000"/>
          <w:sz w:val="21"/>
          <w:szCs w:val="21"/>
        </w:rPr>
        <w:t>Queries</w:t>
      </w:r>
      <w:r w:rsidRPr="00865DF4">
        <w:rPr>
          <w:rFonts w:ascii="Segoe UI" w:eastAsia="Times New Roman" w:hAnsi="Segoe UI" w:cs="Segoe UI"/>
          <w:color w:val="000000"/>
          <w:sz w:val="21"/>
          <w:szCs w:val="21"/>
        </w:rPr>
        <w:t> pane.</w:t>
      </w:r>
    </w:p>
    <w:p w14:paraId="4FF1EBEB" w14:textId="2FF31299"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lastRenderedPageBreak/>
        <w:drawing>
          <wp:inline distT="0" distB="0" distL="0" distR="0" wp14:anchorId="54E53732" wp14:editId="691A45C2">
            <wp:extent cx="1724025" cy="2047875"/>
            <wp:effectExtent l="0" t="0" r="0" b="0"/>
            <wp:docPr id="23" name="Picture 23" descr="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3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24025" cy="2047875"/>
                    </a:xfrm>
                    <a:prstGeom prst="rect">
                      <a:avLst/>
                    </a:prstGeom>
                    <a:noFill/>
                    <a:ln>
                      <a:noFill/>
                    </a:ln>
                  </pic:spPr>
                </pic:pic>
              </a:graphicData>
            </a:graphic>
          </wp:inline>
        </w:drawing>
      </w:r>
    </w:p>
    <w:p w14:paraId="0EF485B8"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Queries</w:t>
      </w:r>
      <w:r w:rsidRPr="00865DF4">
        <w:rPr>
          <w:rFonts w:ascii="Segoe UI" w:eastAsia="Times New Roman" w:hAnsi="Segoe UI" w:cs="Segoe UI"/>
          <w:color w:val="000000"/>
          <w:sz w:val="21"/>
          <w:szCs w:val="21"/>
        </w:rPr>
        <w:t> pane contains one query for each table you checked.</w:t>
      </w:r>
    </w:p>
    <w:p w14:paraId="55BA942C" w14:textId="2A1E0C58"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8834EBB">
          <v:shape id="_x0000_i1256" type="#_x0000_t75" style="width:20.25pt;height:18pt" o:ole="">
            <v:imagedata r:id="rId58" o:title=""/>
          </v:shape>
          <w:control r:id="rId65" w:name="DefaultOcxName23" w:shapeid="_x0000_i1256"/>
        </w:object>
      </w:r>
      <w:r w:rsidRPr="00865DF4">
        <w:rPr>
          <w:rFonts w:ascii="Segoe UI" w:eastAsia="Times New Roman" w:hAnsi="Segoe UI" w:cs="Segoe UI"/>
          <w:color w:val="000000"/>
          <w:sz w:val="21"/>
          <w:szCs w:val="21"/>
        </w:rPr>
        <w:t>Select the first query—</w:t>
      </w:r>
      <w:r w:rsidRPr="00865DF4">
        <w:rPr>
          <w:rFonts w:ascii="Segoe UI" w:eastAsia="Times New Roman" w:hAnsi="Segoe UI" w:cs="Segoe UI"/>
          <w:b/>
          <w:bCs/>
          <w:color w:val="000000"/>
          <w:sz w:val="21"/>
          <w:szCs w:val="21"/>
        </w:rPr>
        <w:t>DimEmployee</w:t>
      </w:r>
      <w:r w:rsidRPr="00865DF4">
        <w:rPr>
          <w:rFonts w:ascii="Segoe UI" w:eastAsia="Times New Roman" w:hAnsi="Segoe UI" w:cs="Segoe UI"/>
          <w:color w:val="000000"/>
          <w:sz w:val="21"/>
          <w:szCs w:val="21"/>
        </w:rPr>
        <w:t>.</w:t>
      </w:r>
    </w:p>
    <w:p w14:paraId="71D33BE4" w14:textId="4CAA92BE"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60704668" wp14:editId="78B4D70A">
            <wp:extent cx="1724025" cy="2028825"/>
            <wp:effectExtent l="0" t="0" r="0" b="0"/>
            <wp:docPr id="22" name="Picture 22" descr="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3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24025" cy="2028825"/>
                    </a:xfrm>
                    <a:prstGeom prst="rect">
                      <a:avLst/>
                    </a:prstGeom>
                    <a:noFill/>
                    <a:ln>
                      <a:noFill/>
                    </a:ln>
                  </pic:spPr>
                </pic:pic>
              </a:graphicData>
            </a:graphic>
          </wp:inline>
        </w:drawing>
      </w:r>
    </w:p>
    <w:p w14:paraId="4FAD86D9"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DimEmployee</w:t>
      </w:r>
      <w:r w:rsidRPr="00865DF4">
        <w:rPr>
          <w:rFonts w:ascii="Segoe UI" w:eastAsia="Times New Roman" w:hAnsi="Segoe UI" w:cs="Segoe UI"/>
          <w:color w:val="000000"/>
          <w:sz w:val="21"/>
          <w:szCs w:val="21"/>
        </w:rPr>
        <w:t> table in the SQL Server database stores one row for each employee. A subset of the rows from this table represents the salespeople, which will be relevant to the model you’ll develop.</w:t>
      </w:r>
    </w:p>
    <w:p w14:paraId="4F1B17C3" w14:textId="28C5D00D"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4E49E1F7">
          <v:shape id="_x0000_i1255" type="#_x0000_t75" style="width:20.25pt;height:18pt" o:ole="">
            <v:imagedata r:id="rId53" o:title=""/>
          </v:shape>
          <w:control r:id="rId67" w:name="DefaultOcxName24" w:shapeid="_x0000_i1255"/>
        </w:object>
      </w:r>
      <w:r w:rsidRPr="00865DF4">
        <w:rPr>
          <w:rFonts w:ascii="Segoe UI" w:eastAsia="Times New Roman" w:hAnsi="Segoe UI" w:cs="Segoe UI"/>
          <w:color w:val="000000"/>
          <w:sz w:val="21"/>
          <w:szCs w:val="21"/>
        </w:rPr>
        <w:t>At the bottom left, in the status bar, notice the table statistics—the table has 33 columns, and 296 rows.</w:t>
      </w:r>
    </w:p>
    <w:p w14:paraId="5D6B6104" w14:textId="094CF08F"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036EA6F0" wp14:editId="6ECEA997">
            <wp:extent cx="4048125" cy="219075"/>
            <wp:effectExtent l="0" t="0" r="0" b="0"/>
            <wp:docPr id="21" name="Picture 21" descr="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3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48125" cy="219075"/>
                    </a:xfrm>
                    <a:prstGeom prst="rect">
                      <a:avLst/>
                    </a:prstGeom>
                    <a:noFill/>
                    <a:ln>
                      <a:noFill/>
                    </a:ln>
                  </pic:spPr>
                </pic:pic>
              </a:graphicData>
            </a:graphic>
          </wp:inline>
        </w:drawing>
      </w:r>
    </w:p>
    <w:p w14:paraId="7B75B3BC" w14:textId="5A443969"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4706EF5F">
          <v:shape id="_x0000_i1254" type="#_x0000_t75" style="width:20.25pt;height:18pt" o:ole="">
            <v:imagedata r:id="rId69" o:title=""/>
          </v:shape>
          <w:control r:id="rId70" w:name="DefaultOcxName25" w:shapeid="_x0000_i1254"/>
        </w:object>
      </w:r>
      <w:r w:rsidRPr="00865DF4">
        <w:rPr>
          <w:rFonts w:ascii="Segoe UI" w:eastAsia="Times New Roman" w:hAnsi="Segoe UI" w:cs="Segoe UI"/>
          <w:color w:val="000000"/>
          <w:sz w:val="21"/>
          <w:szCs w:val="21"/>
        </w:rPr>
        <w:t>In the data preview pane, scroll horizontally to review all columns.</w:t>
      </w:r>
    </w:p>
    <w:p w14:paraId="6D7D38F7" w14:textId="0ECA5D4B"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019F377">
          <v:shape id="_x0000_i1253" type="#_x0000_t75" style="width:20.25pt;height:18pt" o:ole="">
            <v:imagedata r:id="rId71" o:title=""/>
          </v:shape>
          <w:control r:id="rId72" w:name="DefaultOcxName26" w:shapeid="_x0000_i1253"/>
        </w:object>
      </w:r>
      <w:r w:rsidRPr="00865DF4">
        <w:rPr>
          <w:rFonts w:ascii="Segoe UI" w:eastAsia="Times New Roman" w:hAnsi="Segoe UI" w:cs="Segoe UI"/>
          <w:color w:val="000000"/>
          <w:sz w:val="21"/>
          <w:szCs w:val="21"/>
        </w:rPr>
        <w:t>Notice that the last five columns contain </w:t>
      </w:r>
      <w:r w:rsidRPr="00865DF4">
        <w:rPr>
          <w:rFonts w:ascii="Segoe UI" w:eastAsia="Times New Roman" w:hAnsi="Segoe UI" w:cs="Segoe UI"/>
          <w:b/>
          <w:bCs/>
          <w:color w:val="000000"/>
          <w:sz w:val="21"/>
          <w:szCs w:val="21"/>
        </w:rPr>
        <w:t>Table</w:t>
      </w:r>
      <w:r w:rsidRPr="00865DF4">
        <w:rPr>
          <w:rFonts w:ascii="Segoe UI" w:eastAsia="Times New Roman" w:hAnsi="Segoe UI" w:cs="Segoe UI"/>
          <w:color w:val="000000"/>
          <w:sz w:val="21"/>
          <w:szCs w:val="21"/>
        </w:rPr>
        <w:t> or </w:t>
      </w:r>
      <w:r w:rsidRPr="00865DF4">
        <w:rPr>
          <w:rFonts w:ascii="Segoe UI" w:eastAsia="Times New Roman" w:hAnsi="Segoe UI" w:cs="Segoe UI"/>
          <w:b/>
          <w:bCs/>
          <w:color w:val="000000"/>
          <w:sz w:val="21"/>
          <w:szCs w:val="21"/>
        </w:rPr>
        <w:t>Value</w:t>
      </w:r>
      <w:r w:rsidRPr="00865DF4">
        <w:rPr>
          <w:rFonts w:ascii="Segoe UI" w:eastAsia="Times New Roman" w:hAnsi="Segoe UI" w:cs="Segoe UI"/>
          <w:color w:val="000000"/>
          <w:sz w:val="21"/>
          <w:szCs w:val="21"/>
        </w:rPr>
        <w:t> links.</w:t>
      </w:r>
    </w:p>
    <w:p w14:paraId="77FF5DBA"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These five columns represent relationships to other tables in the database. They can be used to join tables together. You’ll join tables in the </w:t>
      </w:r>
      <w:r w:rsidRPr="00865DF4">
        <w:rPr>
          <w:rFonts w:ascii="Segoe UI" w:eastAsia="Times New Roman" w:hAnsi="Segoe UI" w:cs="Segoe UI"/>
          <w:b/>
          <w:bCs/>
          <w:color w:val="000000"/>
          <w:sz w:val="21"/>
          <w:szCs w:val="21"/>
        </w:rPr>
        <w:t>Load Data in Power BI Desktop</w:t>
      </w:r>
      <w:r w:rsidRPr="00865DF4">
        <w:rPr>
          <w:rFonts w:ascii="Segoe UI" w:eastAsia="Times New Roman" w:hAnsi="Segoe UI" w:cs="Segoe UI"/>
          <w:color w:val="000000"/>
          <w:sz w:val="21"/>
          <w:szCs w:val="21"/>
        </w:rPr>
        <w:t> lab.</w:t>
      </w:r>
    </w:p>
    <w:p w14:paraId="1ABBAE78" w14:textId="01C7F477"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lastRenderedPageBreak/>
        <w:object w:dxaOrig="1440" w:dyaOrig="1440" w14:anchorId="2E9E01E9">
          <v:shape id="_x0000_i1252" type="#_x0000_t75" style="width:20.25pt;height:18pt" o:ole="">
            <v:imagedata r:id="rId73" o:title=""/>
          </v:shape>
          <w:control r:id="rId74" w:name="DefaultOcxName27" w:shapeid="_x0000_i1252"/>
        </w:object>
      </w:r>
      <w:r w:rsidRPr="00865DF4">
        <w:rPr>
          <w:rFonts w:ascii="Segoe UI" w:eastAsia="Times New Roman" w:hAnsi="Segoe UI" w:cs="Segoe UI"/>
          <w:color w:val="000000"/>
          <w:sz w:val="21"/>
          <w:szCs w:val="21"/>
        </w:rPr>
        <w:t>To assess column quality, on the </w:t>
      </w:r>
      <w:r w:rsidRPr="00865DF4">
        <w:rPr>
          <w:rFonts w:ascii="Segoe UI" w:eastAsia="Times New Roman" w:hAnsi="Segoe UI" w:cs="Segoe UI"/>
          <w:b/>
          <w:bCs/>
          <w:color w:val="000000"/>
          <w:sz w:val="21"/>
          <w:szCs w:val="21"/>
        </w:rPr>
        <w:t>View</w:t>
      </w:r>
      <w:r w:rsidRPr="00865DF4">
        <w:rPr>
          <w:rFonts w:ascii="Segoe UI" w:eastAsia="Times New Roman" w:hAnsi="Segoe UI" w:cs="Segoe UI"/>
          <w:color w:val="000000"/>
          <w:sz w:val="21"/>
          <w:szCs w:val="21"/>
        </w:rPr>
        <w:t> ribbon tab, from inside the </w:t>
      </w:r>
      <w:r w:rsidRPr="00865DF4">
        <w:rPr>
          <w:rFonts w:ascii="Segoe UI" w:eastAsia="Times New Roman" w:hAnsi="Segoe UI" w:cs="Segoe UI"/>
          <w:b/>
          <w:bCs/>
          <w:color w:val="000000"/>
          <w:sz w:val="21"/>
          <w:szCs w:val="21"/>
        </w:rPr>
        <w:t>Data Preview</w:t>
      </w:r>
      <w:r w:rsidRPr="00865DF4">
        <w:rPr>
          <w:rFonts w:ascii="Segoe UI" w:eastAsia="Times New Roman" w:hAnsi="Segoe UI" w:cs="Segoe UI"/>
          <w:color w:val="000000"/>
          <w:sz w:val="21"/>
          <w:szCs w:val="21"/>
        </w:rPr>
        <w:t> group, check </w:t>
      </w:r>
      <w:r w:rsidRPr="00865DF4">
        <w:rPr>
          <w:rFonts w:ascii="Segoe UI" w:eastAsia="Times New Roman" w:hAnsi="Segoe UI" w:cs="Segoe UI"/>
          <w:b/>
          <w:bCs/>
          <w:color w:val="000000"/>
          <w:sz w:val="21"/>
          <w:szCs w:val="21"/>
        </w:rPr>
        <w:t>Column Quality</w:t>
      </w:r>
      <w:r w:rsidRPr="00865DF4">
        <w:rPr>
          <w:rFonts w:ascii="Segoe UI" w:eastAsia="Times New Roman" w:hAnsi="Segoe UI" w:cs="Segoe UI"/>
          <w:color w:val="000000"/>
          <w:sz w:val="21"/>
          <w:szCs w:val="21"/>
        </w:rPr>
        <w:t>.</w:t>
      </w:r>
    </w:p>
    <w:p w14:paraId="2D20FBD9" w14:textId="76A931A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7EBC0DD9" wp14:editId="581D49E8">
            <wp:extent cx="4505325" cy="1400175"/>
            <wp:effectExtent l="0" t="0" r="0" b="0"/>
            <wp:docPr id="20" name="Picture 20" descr="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3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05325" cy="1400175"/>
                    </a:xfrm>
                    <a:prstGeom prst="rect">
                      <a:avLst/>
                    </a:prstGeom>
                    <a:noFill/>
                    <a:ln>
                      <a:noFill/>
                    </a:ln>
                  </pic:spPr>
                </pic:pic>
              </a:graphicData>
            </a:graphic>
          </wp:inline>
        </w:drawing>
      </w:r>
    </w:p>
    <w:p w14:paraId="656A8DE5"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column quality feature allows you to easily determine the percentage of valid, error, or empty values found in columns.</w:t>
      </w:r>
    </w:p>
    <w:p w14:paraId="43D270C5" w14:textId="6B39F0A2"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0F6C459B">
          <v:shape id="_x0000_i1251" type="#_x0000_t75" style="width:20.25pt;height:18pt" o:ole="">
            <v:imagedata r:id="rId76" o:title=""/>
          </v:shape>
          <w:control r:id="rId77" w:name="DefaultOcxName28" w:shapeid="_x0000_i1251"/>
        </w:object>
      </w:r>
      <w:r w:rsidRPr="00865DF4">
        <w:rPr>
          <w:rFonts w:ascii="Segoe UI" w:eastAsia="Times New Roman" w:hAnsi="Segoe UI" w:cs="Segoe UI"/>
          <w:color w:val="000000"/>
          <w:sz w:val="21"/>
          <w:szCs w:val="21"/>
        </w:rPr>
        <w:t>For the </w:t>
      </w:r>
      <w:r w:rsidRPr="00865DF4">
        <w:rPr>
          <w:rFonts w:ascii="Segoe UI" w:eastAsia="Times New Roman" w:hAnsi="Segoe UI" w:cs="Segoe UI"/>
          <w:b/>
          <w:bCs/>
          <w:color w:val="000000"/>
          <w:sz w:val="21"/>
          <w:szCs w:val="21"/>
        </w:rPr>
        <w:t>Position</w:t>
      </w:r>
      <w:r w:rsidRPr="00865DF4">
        <w:rPr>
          <w:rFonts w:ascii="Segoe UI" w:eastAsia="Times New Roman" w:hAnsi="Segoe UI" w:cs="Segoe UI"/>
          <w:color w:val="000000"/>
          <w:sz w:val="21"/>
          <w:szCs w:val="21"/>
        </w:rPr>
        <w:t> column (sixth last column), notice that 94% of rows are empty (null).</w:t>
      </w:r>
    </w:p>
    <w:p w14:paraId="7B3D0297" w14:textId="0DD2CEBF"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47B703E1" wp14:editId="7E729BE0">
            <wp:extent cx="1543050" cy="781050"/>
            <wp:effectExtent l="0" t="0" r="0" b="0"/>
            <wp:docPr id="19" name="Picture 19" descr="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3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43050" cy="781050"/>
                    </a:xfrm>
                    <a:prstGeom prst="rect">
                      <a:avLst/>
                    </a:prstGeom>
                    <a:noFill/>
                    <a:ln>
                      <a:noFill/>
                    </a:ln>
                  </pic:spPr>
                </pic:pic>
              </a:graphicData>
            </a:graphic>
          </wp:inline>
        </w:drawing>
      </w:r>
    </w:p>
    <w:p w14:paraId="6E995091" w14:textId="64443DE0"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531CADE5">
          <v:shape id="_x0000_i1250" type="#_x0000_t75" style="width:20.25pt;height:18pt" o:ole="">
            <v:imagedata r:id="rId36" o:title=""/>
          </v:shape>
          <w:control r:id="rId79" w:name="DefaultOcxName29" w:shapeid="_x0000_i1250"/>
        </w:object>
      </w:r>
      <w:r w:rsidRPr="00865DF4">
        <w:rPr>
          <w:rFonts w:ascii="Segoe UI" w:eastAsia="Times New Roman" w:hAnsi="Segoe UI" w:cs="Segoe UI"/>
          <w:color w:val="000000"/>
          <w:sz w:val="21"/>
          <w:szCs w:val="21"/>
        </w:rPr>
        <w:t>To assess column distribution, on the </w:t>
      </w:r>
      <w:r w:rsidRPr="00865DF4">
        <w:rPr>
          <w:rFonts w:ascii="Segoe UI" w:eastAsia="Times New Roman" w:hAnsi="Segoe UI" w:cs="Segoe UI"/>
          <w:b/>
          <w:bCs/>
          <w:color w:val="000000"/>
          <w:sz w:val="21"/>
          <w:szCs w:val="21"/>
        </w:rPr>
        <w:t>View</w:t>
      </w:r>
      <w:r w:rsidRPr="00865DF4">
        <w:rPr>
          <w:rFonts w:ascii="Segoe UI" w:eastAsia="Times New Roman" w:hAnsi="Segoe UI" w:cs="Segoe UI"/>
          <w:color w:val="000000"/>
          <w:sz w:val="21"/>
          <w:szCs w:val="21"/>
        </w:rPr>
        <w:t> ribbon tab, from inside the </w:t>
      </w:r>
      <w:r w:rsidRPr="00865DF4">
        <w:rPr>
          <w:rFonts w:ascii="Segoe UI" w:eastAsia="Times New Roman" w:hAnsi="Segoe UI" w:cs="Segoe UI"/>
          <w:b/>
          <w:bCs/>
          <w:color w:val="000000"/>
          <w:sz w:val="21"/>
          <w:szCs w:val="21"/>
        </w:rPr>
        <w:t>Data Preview</w:t>
      </w:r>
      <w:r w:rsidRPr="00865DF4">
        <w:rPr>
          <w:rFonts w:ascii="Segoe UI" w:eastAsia="Times New Roman" w:hAnsi="Segoe UI" w:cs="Segoe UI"/>
          <w:color w:val="000000"/>
          <w:sz w:val="21"/>
          <w:szCs w:val="21"/>
        </w:rPr>
        <w:t> group, check </w:t>
      </w:r>
      <w:r w:rsidRPr="00865DF4">
        <w:rPr>
          <w:rFonts w:ascii="Segoe UI" w:eastAsia="Times New Roman" w:hAnsi="Segoe UI" w:cs="Segoe UI"/>
          <w:b/>
          <w:bCs/>
          <w:color w:val="000000"/>
          <w:sz w:val="21"/>
          <w:szCs w:val="21"/>
        </w:rPr>
        <w:t>Column Distribution</w:t>
      </w:r>
      <w:r w:rsidRPr="00865DF4">
        <w:rPr>
          <w:rFonts w:ascii="Segoe UI" w:eastAsia="Times New Roman" w:hAnsi="Segoe UI" w:cs="Segoe UI"/>
          <w:color w:val="000000"/>
          <w:sz w:val="21"/>
          <w:szCs w:val="21"/>
        </w:rPr>
        <w:t>.</w:t>
      </w:r>
    </w:p>
    <w:p w14:paraId="0AB4B24E" w14:textId="39277BE6"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0E481E42" wp14:editId="2E7427CC">
            <wp:extent cx="4505325" cy="1400175"/>
            <wp:effectExtent l="0" t="0" r="0" b="0"/>
            <wp:docPr id="18" name="Picture 18" descr="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4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05325" cy="1400175"/>
                    </a:xfrm>
                    <a:prstGeom prst="rect">
                      <a:avLst/>
                    </a:prstGeom>
                    <a:noFill/>
                    <a:ln>
                      <a:noFill/>
                    </a:ln>
                  </pic:spPr>
                </pic:pic>
              </a:graphicData>
            </a:graphic>
          </wp:inline>
        </w:drawing>
      </w:r>
    </w:p>
    <w:p w14:paraId="512915E7" w14:textId="23FC63E1"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FBD8B4F">
          <v:shape id="_x0000_i1249" type="#_x0000_t75" style="width:20.25pt;height:18pt" o:ole="">
            <v:imagedata r:id="rId11" o:title=""/>
          </v:shape>
          <w:control r:id="rId81" w:name="DefaultOcxName30" w:shapeid="_x0000_i1249"/>
        </w:object>
      </w:r>
      <w:r w:rsidRPr="00865DF4">
        <w:rPr>
          <w:rFonts w:ascii="Segoe UI" w:eastAsia="Times New Roman" w:hAnsi="Segoe UI" w:cs="Segoe UI"/>
          <w:color w:val="000000"/>
          <w:sz w:val="21"/>
          <w:szCs w:val="21"/>
        </w:rPr>
        <w:t>Review the </w:t>
      </w:r>
      <w:r w:rsidRPr="00865DF4">
        <w:rPr>
          <w:rFonts w:ascii="Segoe UI" w:eastAsia="Times New Roman" w:hAnsi="Segoe UI" w:cs="Segoe UI"/>
          <w:b/>
          <w:bCs/>
          <w:color w:val="000000"/>
          <w:sz w:val="21"/>
          <w:szCs w:val="21"/>
        </w:rPr>
        <w:t>Position</w:t>
      </w:r>
      <w:r w:rsidRPr="00865DF4">
        <w:rPr>
          <w:rFonts w:ascii="Segoe UI" w:eastAsia="Times New Roman" w:hAnsi="Segoe UI" w:cs="Segoe UI"/>
          <w:color w:val="000000"/>
          <w:sz w:val="21"/>
          <w:szCs w:val="21"/>
        </w:rPr>
        <w:t> column again, and notice that there are four distinct values, and one unique value.</w:t>
      </w:r>
    </w:p>
    <w:p w14:paraId="303A2845" w14:textId="5C62462B"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259664E4">
          <v:shape id="_x0000_i1248" type="#_x0000_t75" style="width:20.25pt;height:18pt" o:ole="">
            <v:imagedata r:id="rId46" o:title=""/>
          </v:shape>
          <w:control r:id="rId82" w:name="DefaultOcxName31" w:shapeid="_x0000_i1248"/>
        </w:object>
      </w:r>
      <w:r w:rsidRPr="00865DF4">
        <w:rPr>
          <w:rFonts w:ascii="Segoe UI" w:eastAsia="Times New Roman" w:hAnsi="Segoe UI" w:cs="Segoe UI"/>
          <w:color w:val="000000"/>
          <w:sz w:val="21"/>
          <w:szCs w:val="21"/>
        </w:rPr>
        <w:t>Review the column distribution for the </w:t>
      </w:r>
      <w:r w:rsidRPr="00865DF4">
        <w:rPr>
          <w:rFonts w:ascii="Segoe UI" w:eastAsia="Times New Roman" w:hAnsi="Segoe UI" w:cs="Segoe UI"/>
          <w:b/>
          <w:bCs/>
          <w:color w:val="000000"/>
          <w:sz w:val="21"/>
          <w:szCs w:val="21"/>
        </w:rPr>
        <w:t>EmployeeKey</w:t>
      </w:r>
      <w:r w:rsidRPr="00865DF4">
        <w:rPr>
          <w:rFonts w:ascii="Segoe UI" w:eastAsia="Times New Roman" w:hAnsi="Segoe UI" w:cs="Segoe UI"/>
          <w:color w:val="000000"/>
          <w:sz w:val="21"/>
          <w:szCs w:val="21"/>
        </w:rPr>
        <w:t> (first) column—there are 296 distinct values, and 296 unique values.</w:t>
      </w:r>
    </w:p>
    <w:p w14:paraId="4227A161" w14:textId="55CD31FD"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lastRenderedPageBreak/>
        <w:drawing>
          <wp:inline distT="0" distB="0" distL="0" distR="0" wp14:anchorId="15A936CD" wp14:editId="39FA63A3">
            <wp:extent cx="1543050" cy="1552575"/>
            <wp:effectExtent l="0" t="0" r="0" b="0"/>
            <wp:docPr id="17" name="Picture 17" descr="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4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43050" cy="1552575"/>
                    </a:xfrm>
                    <a:prstGeom prst="rect">
                      <a:avLst/>
                    </a:prstGeom>
                    <a:noFill/>
                    <a:ln>
                      <a:noFill/>
                    </a:ln>
                  </pic:spPr>
                </pic:pic>
              </a:graphicData>
            </a:graphic>
          </wp:inline>
        </w:drawing>
      </w:r>
    </w:p>
    <w:p w14:paraId="0566D691"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When the distinct and unique counts are the same, it means the column contains unique values. When modeling, it’s important that some model tables have unique columns. These unique columns can be used to create one-to-many relationships, which you will do in the </w:t>
      </w:r>
      <w:r w:rsidRPr="00865DF4">
        <w:rPr>
          <w:rFonts w:ascii="Segoe UI" w:eastAsia="Times New Roman" w:hAnsi="Segoe UI" w:cs="Segoe UI"/>
          <w:b/>
          <w:bCs/>
          <w:color w:val="000000"/>
          <w:sz w:val="21"/>
          <w:szCs w:val="21"/>
        </w:rPr>
        <w:t>Model Data in Power BI Desktop</w:t>
      </w:r>
      <w:r w:rsidRPr="00865DF4">
        <w:rPr>
          <w:rFonts w:ascii="Segoe UI" w:eastAsia="Times New Roman" w:hAnsi="Segoe UI" w:cs="Segoe UI"/>
          <w:color w:val="000000"/>
          <w:sz w:val="21"/>
          <w:szCs w:val="21"/>
        </w:rPr>
        <w:t> lab.</w:t>
      </w:r>
    </w:p>
    <w:p w14:paraId="5542215C" w14:textId="3548A763"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17A82440">
          <v:shape id="_x0000_i1247" type="#_x0000_t75" style="width:20.25pt;height:18pt" o:ole="">
            <v:imagedata r:id="rId84" o:title=""/>
          </v:shape>
          <w:control r:id="rId85" w:name="DefaultOcxName32" w:shapeid="_x0000_i1247"/>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Queries</w:t>
      </w:r>
      <w:r w:rsidRPr="00865DF4">
        <w:rPr>
          <w:rFonts w:ascii="Segoe UI" w:eastAsia="Times New Roman" w:hAnsi="Segoe UI" w:cs="Segoe UI"/>
          <w:color w:val="000000"/>
          <w:sz w:val="21"/>
          <w:szCs w:val="21"/>
        </w:rPr>
        <w:t> pane, select the </w:t>
      </w:r>
      <w:r w:rsidRPr="00865DF4">
        <w:rPr>
          <w:rFonts w:ascii="Segoe UI" w:eastAsia="Times New Roman" w:hAnsi="Segoe UI" w:cs="Segoe UI"/>
          <w:b/>
          <w:bCs/>
          <w:color w:val="000000"/>
          <w:sz w:val="21"/>
          <w:szCs w:val="21"/>
        </w:rPr>
        <w:t>DimEmployeeSalesTerritory</w:t>
      </w:r>
      <w:r w:rsidRPr="00865DF4">
        <w:rPr>
          <w:rFonts w:ascii="Segoe UI" w:eastAsia="Times New Roman" w:hAnsi="Segoe UI" w:cs="Segoe UI"/>
          <w:color w:val="000000"/>
          <w:sz w:val="21"/>
          <w:szCs w:val="21"/>
        </w:rPr>
        <w:t> query.</w:t>
      </w:r>
    </w:p>
    <w:p w14:paraId="6506B876" w14:textId="504619BE"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2883738F" wp14:editId="4BE2A0F8">
            <wp:extent cx="1724025" cy="1914525"/>
            <wp:effectExtent l="0" t="0" r="0" b="0"/>
            <wp:docPr id="16" name="Picture 16" descr="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4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24025" cy="1914525"/>
                    </a:xfrm>
                    <a:prstGeom prst="rect">
                      <a:avLst/>
                    </a:prstGeom>
                    <a:noFill/>
                    <a:ln>
                      <a:noFill/>
                    </a:ln>
                  </pic:spPr>
                </pic:pic>
              </a:graphicData>
            </a:graphic>
          </wp:inline>
        </w:drawing>
      </w:r>
    </w:p>
    <w:p w14:paraId="4DDF723D"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DimEmployeeSalesTerritory</w:t>
      </w:r>
      <w:r w:rsidRPr="00865DF4">
        <w:rPr>
          <w:rFonts w:ascii="Segoe UI" w:eastAsia="Times New Roman" w:hAnsi="Segoe UI" w:cs="Segoe UI"/>
          <w:color w:val="000000"/>
          <w:sz w:val="21"/>
          <w:szCs w:val="21"/>
        </w:rPr>
        <w:t> table stores one row for each employee and the sales territory regions they manage. The table supports relating many regions to a single employee. Some employees manage one, two, or possibly more regions. When you model this data, you’ll need to define a many-to-many relationship.</w:t>
      </w:r>
    </w:p>
    <w:p w14:paraId="102E732B" w14:textId="555D50FD"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55F4F34A">
          <v:shape id="_x0000_i1246" type="#_x0000_t75" style="width:20.25pt;height:18pt" o:ole="">
            <v:imagedata r:id="rId87" o:title=""/>
          </v:shape>
          <w:control r:id="rId88" w:name="DefaultOcxName33" w:shapeid="_x0000_i1246"/>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Queries</w:t>
      </w:r>
      <w:r w:rsidRPr="00865DF4">
        <w:rPr>
          <w:rFonts w:ascii="Segoe UI" w:eastAsia="Times New Roman" w:hAnsi="Segoe UI" w:cs="Segoe UI"/>
          <w:color w:val="000000"/>
          <w:sz w:val="21"/>
          <w:szCs w:val="21"/>
        </w:rPr>
        <w:t> pane, select the </w:t>
      </w:r>
      <w:r w:rsidRPr="00865DF4">
        <w:rPr>
          <w:rFonts w:ascii="Segoe UI" w:eastAsia="Times New Roman" w:hAnsi="Segoe UI" w:cs="Segoe UI"/>
          <w:b/>
          <w:bCs/>
          <w:color w:val="000000"/>
          <w:sz w:val="21"/>
          <w:szCs w:val="21"/>
        </w:rPr>
        <w:t>DimProduct</w:t>
      </w:r>
      <w:r w:rsidRPr="00865DF4">
        <w:rPr>
          <w:rFonts w:ascii="Segoe UI" w:eastAsia="Times New Roman" w:hAnsi="Segoe UI" w:cs="Segoe UI"/>
          <w:color w:val="000000"/>
          <w:sz w:val="21"/>
          <w:szCs w:val="21"/>
        </w:rPr>
        <w:t> query.</w:t>
      </w:r>
    </w:p>
    <w:p w14:paraId="6104E667" w14:textId="5EAD657A"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lastRenderedPageBreak/>
        <w:drawing>
          <wp:inline distT="0" distB="0" distL="0" distR="0" wp14:anchorId="31263C85" wp14:editId="7104C2AD">
            <wp:extent cx="1724025" cy="1924050"/>
            <wp:effectExtent l="0" t="0" r="0" b="0"/>
            <wp:docPr id="15" name="Picture 15" descr="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4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724025" cy="1924050"/>
                    </a:xfrm>
                    <a:prstGeom prst="rect">
                      <a:avLst/>
                    </a:prstGeom>
                    <a:noFill/>
                    <a:ln>
                      <a:noFill/>
                    </a:ln>
                  </pic:spPr>
                </pic:pic>
              </a:graphicData>
            </a:graphic>
          </wp:inline>
        </w:drawing>
      </w:r>
    </w:p>
    <w:p w14:paraId="1407D696"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DimProduct</w:t>
      </w:r>
      <w:r w:rsidRPr="00865DF4">
        <w:rPr>
          <w:rFonts w:ascii="Segoe UI" w:eastAsia="Times New Roman" w:hAnsi="Segoe UI" w:cs="Segoe UI"/>
          <w:color w:val="000000"/>
          <w:sz w:val="21"/>
          <w:szCs w:val="21"/>
        </w:rPr>
        <w:t> table contains one row per product sold by the company.</w:t>
      </w:r>
    </w:p>
    <w:p w14:paraId="0BBFF1D1" w14:textId="3A333B9B"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22EC7D9B">
          <v:shape id="_x0000_i1245" type="#_x0000_t75" style="width:20.25pt;height:18pt" o:ole="">
            <v:imagedata r:id="rId90" o:title=""/>
          </v:shape>
          <w:control r:id="rId91" w:name="DefaultOcxName34" w:shapeid="_x0000_i1245"/>
        </w:object>
      </w:r>
      <w:r w:rsidRPr="00865DF4">
        <w:rPr>
          <w:rFonts w:ascii="Segoe UI" w:eastAsia="Times New Roman" w:hAnsi="Segoe UI" w:cs="Segoe UI"/>
          <w:color w:val="000000"/>
          <w:sz w:val="21"/>
          <w:szCs w:val="21"/>
        </w:rPr>
        <w:t>Horizontally scroll to reveal the last columns.</w:t>
      </w:r>
    </w:p>
    <w:p w14:paraId="5DAC90AD" w14:textId="2C041AF1"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659B5B21">
          <v:shape id="_x0000_i1244" type="#_x0000_t75" style="width:20.25pt;height:18pt" o:ole="">
            <v:imagedata r:id="rId92" o:title=""/>
          </v:shape>
          <w:control r:id="rId93" w:name="DefaultOcxName35" w:shapeid="_x0000_i1244"/>
        </w:object>
      </w:r>
      <w:r w:rsidRPr="00865DF4">
        <w:rPr>
          <w:rFonts w:ascii="Segoe UI" w:eastAsia="Times New Roman" w:hAnsi="Segoe UI" w:cs="Segoe UI"/>
          <w:color w:val="000000"/>
          <w:sz w:val="21"/>
          <w:szCs w:val="21"/>
        </w:rPr>
        <w:t>Notice the </w:t>
      </w:r>
      <w:r w:rsidRPr="00865DF4">
        <w:rPr>
          <w:rFonts w:ascii="Segoe UI" w:eastAsia="Times New Roman" w:hAnsi="Segoe UI" w:cs="Segoe UI"/>
          <w:b/>
          <w:bCs/>
          <w:color w:val="000000"/>
          <w:sz w:val="21"/>
          <w:szCs w:val="21"/>
        </w:rPr>
        <w:t>DimProductSubcategory</w:t>
      </w:r>
      <w:r w:rsidRPr="00865DF4">
        <w:rPr>
          <w:rFonts w:ascii="Segoe UI" w:eastAsia="Times New Roman" w:hAnsi="Segoe UI" w:cs="Segoe UI"/>
          <w:color w:val="000000"/>
          <w:sz w:val="21"/>
          <w:szCs w:val="21"/>
        </w:rPr>
        <w:t> column.</w:t>
      </w:r>
    </w:p>
    <w:p w14:paraId="40372E11"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When you add transformations to this query in the </w:t>
      </w:r>
      <w:r w:rsidRPr="00865DF4">
        <w:rPr>
          <w:rFonts w:ascii="Segoe UI" w:eastAsia="Times New Roman" w:hAnsi="Segoe UI" w:cs="Segoe UI"/>
          <w:b/>
          <w:bCs/>
          <w:color w:val="000000"/>
          <w:sz w:val="21"/>
          <w:szCs w:val="21"/>
        </w:rPr>
        <w:t>Load Data in Power BI Desktop</w:t>
      </w:r>
      <w:r w:rsidRPr="00865DF4">
        <w:rPr>
          <w:rFonts w:ascii="Segoe UI" w:eastAsia="Times New Roman" w:hAnsi="Segoe UI" w:cs="Segoe UI"/>
          <w:color w:val="000000"/>
          <w:sz w:val="21"/>
          <w:szCs w:val="21"/>
        </w:rPr>
        <w:t> lab, you’ll use the </w:t>
      </w:r>
      <w:r w:rsidRPr="00865DF4">
        <w:rPr>
          <w:rFonts w:ascii="Segoe UI" w:eastAsia="Times New Roman" w:hAnsi="Segoe UI" w:cs="Segoe UI"/>
          <w:b/>
          <w:bCs/>
          <w:color w:val="000000"/>
          <w:sz w:val="21"/>
          <w:szCs w:val="21"/>
        </w:rPr>
        <w:t>DimProductSubcategory</w:t>
      </w:r>
      <w:r w:rsidRPr="00865DF4">
        <w:rPr>
          <w:rFonts w:ascii="Segoe UI" w:eastAsia="Times New Roman" w:hAnsi="Segoe UI" w:cs="Segoe UI"/>
          <w:color w:val="000000"/>
          <w:sz w:val="21"/>
          <w:szCs w:val="21"/>
        </w:rPr>
        <w:t> column to join tables.</w:t>
      </w:r>
    </w:p>
    <w:p w14:paraId="1FEF0743" w14:textId="0C542D0A"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1403E732">
          <v:shape id="_x0000_i1243" type="#_x0000_t75" style="width:20.25pt;height:18pt" o:ole="">
            <v:imagedata r:id="rId94" o:title=""/>
          </v:shape>
          <w:control r:id="rId95" w:name="DefaultOcxName36" w:shapeid="_x0000_i1243"/>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Queries</w:t>
      </w:r>
      <w:r w:rsidRPr="00865DF4">
        <w:rPr>
          <w:rFonts w:ascii="Segoe UI" w:eastAsia="Times New Roman" w:hAnsi="Segoe UI" w:cs="Segoe UI"/>
          <w:color w:val="000000"/>
          <w:sz w:val="21"/>
          <w:szCs w:val="21"/>
        </w:rPr>
        <w:t> pane, select the </w:t>
      </w:r>
      <w:r w:rsidRPr="00865DF4">
        <w:rPr>
          <w:rFonts w:ascii="Segoe UI" w:eastAsia="Times New Roman" w:hAnsi="Segoe UI" w:cs="Segoe UI"/>
          <w:b/>
          <w:bCs/>
          <w:color w:val="000000"/>
          <w:sz w:val="21"/>
          <w:szCs w:val="21"/>
        </w:rPr>
        <w:t>DimReseller</w:t>
      </w:r>
      <w:r w:rsidRPr="00865DF4">
        <w:rPr>
          <w:rFonts w:ascii="Segoe UI" w:eastAsia="Times New Roman" w:hAnsi="Segoe UI" w:cs="Segoe UI"/>
          <w:color w:val="000000"/>
          <w:sz w:val="21"/>
          <w:szCs w:val="21"/>
        </w:rPr>
        <w:t> query.</w:t>
      </w:r>
    </w:p>
    <w:p w14:paraId="2FF65AF3" w14:textId="7C92BD1D"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74C91359" wp14:editId="45FC5697">
            <wp:extent cx="1724025" cy="1943100"/>
            <wp:effectExtent l="0" t="0" r="0" b="0"/>
            <wp:docPr id="14" name="Picture 14" descr="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4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24025" cy="1943100"/>
                    </a:xfrm>
                    <a:prstGeom prst="rect">
                      <a:avLst/>
                    </a:prstGeom>
                    <a:noFill/>
                    <a:ln>
                      <a:noFill/>
                    </a:ln>
                  </pic:spPr>
                </pic:pic>
              </a:graphicData>
            </a:graphic>
          </wp:inline>
        </w:drawing>
      </w:r>
    </w:p>
    <w:p w14:paraId="190BEC4E"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DimReseller</w:t>
      </w:r>
      <w:r w:rsidRPr="00865DF4">
        <w:rPr>
          <w:rFonts w:ascii="Segoe UI" w:eastAsia="Times New Roman" w:hAnsi="Segoe UI" w:cs="Segoe UI"/>
          <w:color w:val="000000"/>
          <w:sz w:val="21"/>
          <w:szCs w:val="21"/>
        </w:rPr>
        <w:t> table contains one row per reseller. Resellers sell, distribute, or value add to the Adventure Works products.</w:t>
      </w:r>
    </w:p>
    <w:p w14:paraId="79751F82" w14:textId="13AEE1DB"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60F82149">
          <v:shape id="_x0000_i1242" type="#_x0000_t75" style="width:20.25pt;height:18pt" o:ole="">
            <v:imagedata r:id="rId97" o:title=""/>
          </v:shape>
          <w:control r:id="rId98" w:name="DefaultOcxName37" w:shapeid="_x0000_i1242"/>
        </w:object>
      </w:r>
      <w:r w:rsidRPr="00865DF4">
        <w:rPr>
          <w:rFonts w:ascii="Segoe UI" w:eastAsia="Times New Roman" w:hAnsi="Segoe UI" w:cs="Segoe UI"/>
          <w:color w:val="000000"/>
          <w:sz w:val="21"/>
          <w:szCs w:val="21"/>
        </w:rPr>
        <w:t>To view column values, on the </w:t>
      </w:r>
      <w:r w:rsidRPr="00865DF4">
        <w:rPr>
          <w:rFonts w:ascii="Segoe UI" w:eastAsia="Times New Roman" w:hAnsi="Segoe UI" w:cs="Segoe UI"/>
          <w:b/>
          <w:bCs/>
          <w:color w:val="000000"/>
          <w:sz w:val="21"/>
          <w:szCs w:val="21"/>
        </w:rPr>
        <w:t>View</w:t>
      </w:r>
      <w:r w:rsidRPr="00865DF4">
        <w:rPr>
          <w:rFonts w:ascii="Segoe UI" w:eastAsia="Times New Roman" w:hAnsi="Segoe UI" w:cs="Segoe UI"/>
          <w:color w:val="000000"/>
          <w:sz w:val="21"/>
          <w:szCs w:val="21"/>
        </w:rPr>
        <w:t> ribbon tab, from inside the </w:t>
      </w:r>
      <w:r w:rsidRPr="00865DF4">
        <w:rPr>
          <w:rFonts w:ascii="Segoe UI" w:eastAsia="Times New Roman" w:hAnsi="Segoe UI" w:cs="Segoe UI"/>
          <w:b/>
          <w:bCs/>
          <w:color w:val="000000"/>
          <w:sz w:val="21"/>
          <w:szCs w:val="21"/>
        </w:rPr>
        <w:t>Data Preview</w:t>
      </w:r>
      <w:r w:rsidRPr="00865DF4">
        <w:rPr>
          <w:rFonts w:ascii="Segoe UI" w:eastAsia="Times New Roman" w:hAnsi="Segoe UI" w:cs="Segoe UI"/>
          <w:color w:val="000000"/>
          <w:sz w:val="21"/>
          <w:szCs w:val="21"/>
        </w:rPr>
        <w:t> group, check </w:t>
      </w:r>
      <w:r w:rsidRPr="00865DF4">
        <w:rPr>
          <w:rFonts w:ascii="Segoe UI" w:eastAsia="Times New Roman" w:hAnsi="Segoe UI" w:cs="Segoe UI"/>
          <w:b/>
          <w:bCs/>
          <w:color w:val="000000"/>
          <w:sz w:val="21"/>
          <w:szCs w:val="21"/>
        </w:rPr>
        <w:t>Column Profile</w:t>
      </w:r>
      <w:r w:rsidRPr="00865DF4">
        <w:rPr>
          <w:rFonts w:ascii="Segoe UI" w:eastAsia="Times New Roman" w:hAnsi="Segoe UI" w:cs="Segoe UI"/>
          <w:color w:val="000000"/>
          <w:sz w:val="21"/>
          <w:szCs w:val="21"/>
        </w:rPr>
        <w:t>.</w:t>
      </w:r>
    </w:p>
    <w:p w14:paraId="1D46C0C1" w14:textId="45D03B55"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lastRenderedPageBreak/>
        <w:drawing>
          <wp:inline distT="0" distB="0" distL="0" distR="0" wp14:anchorId="2A21D359" wp14:editId="5B617B9E">
            <wp:extent cx="4505325" cy="1400175"/>
            <wp:effectExtent l="0" t="0" r="0" b="0"/>
            <wp:docPr id="13" name="Picture 13" descr="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4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505325" cy="1400175"/>
                    </a:xfrm>
                    <a:prstGeom prst="rect">
                      <a:avLst/>
                    </a:prstGeom>
                    <a:noFill/>
                    <a:ln>
                      <a:noFill/>
                    </a:ln>
                  </pic:spPr>
                </pic:pic>
              </a:graphicData>
            </a:graphic>
          </wp:inline>
        </w:drawing>
      </w:r>
    </w:p>
    <w:p w14:paraId="3E5D6FC6" w14:textId="482B273E"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6EB5D166">
          <v:shape id="_x0000_i1241" type="#_x0000_t75" style="width:20.25pt;height:18pt" o:ole="">
            <v:imagedata r:id="rId100" o:title=""/>
          </v:shape>
          <w:control r:id="rId101" w:name="DefaultOcxName38" w:shapeid="_x0000_i1241"/>
        </w:object>
      </w:r>
      <w:r w:rsidRPr="00865DF4">
        <w:rPr>
          <w:rFonts w:ascii="Segoe UI" w:eastAsia="Times New Roman" w:hAnsi="Segoe UI" w:cs="Segoe UI"/>
          <w:color w:val="000000"/>
          <w:sz w:val="21"/>
          <w:szCs w:val="21"/>
        </w:rPr>
        <w:t>Select the </w:t>
      </w:r>
      <w:r w:rsidRPr="00865DF4">
        <w:rPr>
          <w:rFonts w:ascii="Segoe UI" w:eastAsia="Times New Roman" w:hAnsi="Segoe UI" w:cs="Segoe UI"/>
          <w:b/>
          <w:bCs/>
          <w:color w:val="000000"/>
          <w:sz w:val="21"/>
          <w:szCs w:val="21"/>
        </w:rPr>
        <w:t>BusinessType</w:t>
      </w:r>
      <w:r w:rsidRPr="00865DF4">
        <w:rPr>
          <w:rFonts w:ascii="Segoe UI" w:eastAsia="Times New Roman" w:hAnsi="Segoe UI" w:cs="Segoe UI"/>
          <w:color w:val="000000"/>
          <w:sz w:val="21"/>
          <w:szCs w:val="21"/>
        </w:rPr>
        <w:t> column header.</w:t>
      </w:r>
    </w:p>
    <w:p w14:paraId="2195D998" w14:textId="530589CC"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502F2E9D">
          <v:shape id="_x0000_i1240" type="#_x0000_t75" style="width:20.25pt;height:18pt" o:ole="">
            <v:imagedata r:id="rId102" o:title=""/>
          </v:shape>
          <w:control r:id="rId103" w:name="DefaultOcxName39" w:shapeid="_x0000_i1240"/>
        </w:object>
      </w:r>
      <w:r w:rsidRPr="00865DF4">
        <w:rPr>
          <w:rFonts w:ascii="Segoe UI" w:eastAsia="Times New Roman" w:hAnsi="Segoe UI" w:cs="Segoe UI"/>
          <w:color w:val="000000"/>
          <w:sz w:val="21"/>
          <w:szCs w:val="21"/>
        </w:rPr>
        <w:t>Notice the new pane beneath the data preview pane.</w:t>
      </w:r>
    </w:p>
    <w:p w14:paraId="0CC96DD2" w14:textId="49044EFA"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3D1C20EA">
          <v:shape id="_x0000_i1239" type="#_x0000_t75" style="width:20.25pt;height:18pt" o:ole="">
            <v:imagedata r:id="rId104" o:title=""/>
          </v:shape>
          <w:control r:id="rId105" w:name="DefaultOcxName40" w:shapeid="_x0000_i1239"/>
        </w:object>
      </w:r>
      <w:r w:rsidRPr="00865DF4">
        <w:rPr>
          <w:rFonts w:ascii="Segoe UI" w:eastAsia="Times New Roman" w:hAnsi="Segoe UI" w:cs="Segoe UI"/>
          <w:color w:val="000000"/>
          <w:sz w:val="21"/>
          <w:szCs w:val="21"/>
        </w:rPr>
        <w:t>Review the column statistics and value distribution in the data preview pane.</w:t>
      </w:r>
    </w:p>
    <w:p w14:paraId="2686BD59" w14:textId="23E1618D"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B278FB7">
          <v:shape id="_x0000_i1238" type="#_x0000_t75" style="width:20.25pt;height:18pt" o:ole="">
            <v:imagedata r:id="rId106" o:title=""/>
          </v:shape>
          <w:control r:id="rId107" w:name="DefaultOcxName41" w:shapeid="_x0000_i1238"/>
        </w:object>
      </w:r>
      <w:r w:rsidRPr="00865DF4">
        <w:rPr>
          <w:rFonts w:ascii="Segoe UI" w:eastAsia="Times New Roman" w:hAnsi="Segoe UI" w:cs="Segoe UI"/>
          <w:color w:val="000000"/>
          <w:sz w:val="21"/>
          <w:szCs w:val="21"/>
        </w:rPr>
        <w:t>Notice the data quality issue: there are two labels for warehouse (</w:t>
      </w:r>
      <w:r w:rsidRPr="00865DF4">
        <w:rPr>
          <w:rFonts w:ascii="Segoe UI" w:eastAsia="Times New Roman" w:hAnsi="Segoe UI" w:cs="Segoe UI"/>
          <w:b/>
          <w:bCs/>
          <w:color w:val="000000"/>
          <w:sz w:val="21"/>
          <w:szCs w:val="21"/>
        </w:rPr>
        <w:t>Warehouse</w:t>
      </w:r>
      <w:r w:rsidRPr="00865DF4">
        <w:rPr>
          <w:rFonts w:ascii="Segoe UI" w:eastAsia="Times New Roman" w:hAnsi="Segoe UI" w:cs="Segoe UI"/>
          <w:color w:val="000000"/>
          <w:sz w:val="21"/>
          <w:szCs w:val="21"/>
        </w:rPr>
        <w:t>, and the misspelled </w:t>
      </w:r>
      <w:r w:rsidRPr="00865DF4">
        <w:rPr>
          <w:rFonts w:ascii="Segoe UI" w:eastAsia="Times New Roman" w:hAnsi="Segoe UI" w:cs="Segoe UI"/>
          <w:b/>
          <w:bCs/>
          <w:color w:val="000000"/>
          <w:sz w:val="21"/>
          <w:szCs w:val="21"/>
        </w:rPr>
        <w:t>Ware House</w:t>
      </w:r>
      <w:r w:rsidRPr="00865DF4">
        <w:rPr>
          <w:rFonts w:ascii="Segoe UI" w:eastAsia="Times New Roman" w:hAnsi="Segoe UI" w:cs="Segoe UI"/>
          <w:color w:val="000000"/>
          <w:sz w:val="21"/>
          <w:szCs w:val="21"/>
        </w:rPr>
        <w:t>).</w:t>
      </w:r>
    </w:p>
    <w:p w14:paraId="1A1AD1AE" w14:textId="32E46DCD"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37C15019" wp14:editId="52A8DAF3">
            <wp:extent cx="5391150" cy="1333500"/>
            <wp:effectExtent l="0" t="0" r="0" b="0"/>
            <wp:docPr id="12" name="Picture 12" descr="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5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391150" cy="1333500"/>
                    </a:xfrm>
                    <a:prstGeom prst="rect">
                      <a:avLst/>
                    </a:prstGeom>
                    <a:noFill/>
                    <a:ln>
                      <a:noFill/>
                    </a:ln>
                  </pic:spPr>
                </pic:pic>
              </a:graphicData>
            </a:graphic>
          </wp:inline>
        </w:drawing>
      </w:r>
    </w:p>
    <w:p w14:paraId="11EACB98" w14:textId="518F0153"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0E2AA939">
          <v:shape id="_x0000_i1237" type="#_x0000_t75" style="width:20.25pt;height:18pt" o:ole="">
            <v:imagedata r:id="rId109" o:title=""/>
          </v:shape>
          <w:control r:id="rId110" w:name="DefaultOcxName42" w:shapeid="_x0000_i1237"/>
        </w:object>
      </w:r>
      <w:r w:rsidRPr="00865DF4">
        <w:rPr>
          <w:rFonts w:ascii="Segoe UI" w:eastAsia="Times New Roman" w:hAnsi="Segoe UI" w:cs="Segoe UI"/>
          <w:color w:val="000000"/>
          <w:sz w:val="21"/>
          <w:szCs w:val="21"/>
        </w:rPr>
        <w:t>Hover the cursor over the </w:t>
      </w:r>
      <w:r w:rsidRPr="00865DF4">
        <w:rPr>
          <w:rFonts w:ascii="Segoe UI" w:eastAsia="Times New Roman" w:hAnsi="Segoe UI" w:cs="Segoe UI"/>
          <w:b/>
          <w:bCs/>
          <w:color w:val="000000"/>
          <w:sz w:val="21"/>
          <w:szCs w:val="21"/>
        </w:rPr>
        <w:t>Ware House</w:t>
      </w:r>
      <w:r w:rsidRPr="00865DF4">
        <w:rPr>
          <w:rFonts w:ascii="Segoe UI" w:eastAsia="Times New Roman" w:hAnsi="Segoe UI" w:cs="Segoe UI"/>
          <w:color w:val="000000"/>
          <w:sz w:val="21"/>
          <w:szCs w:val="21"/>
        </w:rPr>
        <w:t> bar, and notice that there are five rows with this value.</w:t>
      </w:r>
    </w:p>
    <w:p w14:paraId="77912F5A"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You’ll apply a transformation to relabel these five rows in the </w:t>
      </w:r>
      <w:r w:rsidRPr="00865DF4">
        <w:rPr>
          <w:rFonts w:ascii="Segoe UI" w:eastAsia="Times New Roman" w:hAnsi="Segoe UI" w:cs="Segoe UI"/>
          <w:b/>
          <w:bCs/>
          <w:color w:val="000000"/>
          <w:sz w:val="21"/>
          <w:szCs w:val="21"/>
        </w:rPr>
        <w:t>Load Data in Power BI Desktop</w:t>
      </w:r>
      <w:r w:rsidRPr="00865DF4">
        <w:rPr>
          <w:rFonts w:ascii="Segoe UI" w:eastAsia="Times New Roman" w:hAnsi="Segoe UI" w:cs="Segoe UI"/>
          <w:color w:val="000000"/>
          <w:sz w:val="21"/>
          <w:szCs w:val="21"/>
        </w:rPr>
        <w:t> lab.</w:t>
      </w:r>
    </w:p>
    <w:p w14:paraId="17D28530" w14:textId="0A321C11"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15AAB6E4">
          <v:shape id="_x0000_i1236" type="#_x0000_t75" style="width:20.25pt;height:18pt" o:ole="">
            <v:imagedata r:id="rId111" o:title=""/>
          </v:shape>
          <w:control r:id="rId112" w:name="DefaultOcxName43" w:shapeid="_x0000_i1236"/>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Queries</w:t>
      </w:r>
      <w:r w:rsidRPr="00865DF4">
        <w:rPr>
          <w:rFonts w:ascii="Segoe UI" w:eastAsia="Times New Roman" w:hAnsi="Segoe UI" w:cs="Segoe UI"/>
          <w:color w:val="000000"/>
          <w:sz w:val="21"/>
          <w:szCs w:val="21"/>
        </w:rPr>
        <w:t> pane, select the </w:t>
      </w:r>
      <w:r w:rsidRPr="00865DF4">
        <w:rPr>
          <w:rFonts w:ascii="Segoe UI" w:eastAsia="Times New Roman" w:hAnsi="Segoe UI" w:cs="Segoe UI"/>
          <w:b/>
          <w:bCs/>
          <w:color w:val="000000"/>
          <w:sz w:val="21"/>
          <w:szCs w:val="21"/>
        </w:rPr>
        <w:t>DimSalesTerritory</w:t>
      </w:r>
      <w:r w:rsidRPr="00865DF4">
        <w:rPr>
          <w:rFonts w:ascii="Segoe UI" w:eastAsia="Times New Roman" w:hAnsi="Segoe UI" w:cs="Segoe UI"/>
          <w:color w:val="000000"/>
          <w:sz w:val="21"/>
          <w:szCs w:val="21"/>
        </w:rPr>
        <w:t> query.</w:t>
      </w:r>
    </w:p>
    <w:p w14:paraId="024C2EB9" w14:textId="2686721A"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513711BC" wp14:editId="78D53606">
            <wp:extent cx="1724025" cy="1914525"/>
            <wp:effectExtent l="0" t="0" r="0" b="0"/>
            <wp:docPr id="11" name="Picture 11" descr="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5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724025" cy="1914525"/>
                    </a:xfrm>
                    <a:prstGeom prst="rect">
                      <a:avLst/>
                    </a:prstGeom>
                    <a:noFill/>
                    <a:ln>
                      <a:noFill/>
                    </a:ln>
                  </pic:spPr>
                </pic:pic>
              </a:graphicData>
            </a:graphic>
          </wp:inline>
        </w:drawing>
      </w:r>
    </w:p>
    <w:p w14:paraId="3FA93018"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lastRenderedPageBreak/>
        <w:t>The </w:t>
      </w:r>
      <w:r w:rsidRPr="00865DF4">
        <w:rPr>
          <w:rFonts w:ascii="Segoe UI" w:eastAsia="Times New Roman" w:hAnsi="Segoe UI" w:cs="Segoe UI"/>
          <w:b/>
          <w:bCs/>
          <w:color w:val="000000"/>
          <w:sz w:val="21"/>
          <w:szCs w:val="21"/>
        </w:rPr>
        <w:t>DimSalesTerritory</w:t>
      </w:r>
      <w:r w:rsidRPr="00865DF4">
        <w:rPr>
          <w:rFonts w:ascii="Segoe UI" w:eastAsia="Times New Roman" w:hAnsi="Segoe UI" w:cs="Segoe UI"/>
          <w:color w:val="000000"/>
          <w:sz w:val="21"/>
          <w:szCs w:val="21"/>
        </w:rPr>
        <w:t> table contains one row per sales region, including </w:t>
      </w:r>
      <w:r w:rsidRPr="00865DF4">
        <w:rPr>
          <w:rFonts w:ascii="Segoe UI" w:eastAsia="Times New Roman" w:hAnsi="Segoe UI" w:cs="Segoe UI"/>
          <w:b/>
          <w:bCs/>
          <w:color w:val="000000"/>
          <w:sz w:val="21"/>
          <w:szCs w:val="21"/>
        </w:rPr>
        <w:t>Corporate HQ</w:t>
      </w:r>
      <w:r w:rsidRPr="00865DF4">
        <w:rPr>
          <w:rFonts w:ascii="Segoe UI" w:eastAsia="Times New Roman" w:hAnsi="Segoe UI" w:cs="Segoe UI"/>
          <w:color w:val="000000"/>
          <w:sz w:val="21"/>
          <w:szCs w:val="21"/>
        </w:rPr>
        <w:t> (headquarters). Regions are assigned to a country, and countries are assigned to groups. In the </w:t>
      </w:r>
      <w:r w:rsidRPr="00865DF4">
        <w:rPr>
          <w:rFonts w:ascii="Segoe UI" w:eastAsia="Times New Roman" w:hAnsi="Segoe UI" w:cs="Segoe UI"/>
          <w:b/>
          <w:bCs/>
          <w:color w:val="000000"/>
          <w:sz w:val="21"/>
          <w:szCs w:val="21"/>
        </w:rPr>
        <w:t>Model Data in Power BI Desktop</w:t>
      </w:r>
      <w:r w:rsidRPr="00865DF4">
        <w:rPr>
          <w:rFonts w:ascii="Segoe UI" w:eastAsia="Times New Roman" w:hAnsi="Segoe UI" w:cs="Segoe UI"/>
          <w:color w:val="000000"/>
          <w:sz w:val="21"/>
          <w:szCs w:val="21"/>
        </w:rPr>
        <w:t> lab, you’ll create a hierarchy to support analysis at region, country, or group level.</w:t>
      </w:r>
    </w:p>
    <w:p w14:paraId="58A6EE19" w14:textId="7FBE6C3B"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48B02905">
          <v:shape id="_x0000_i1235" type="#_x0000_t75" style="width:20.25pt;height:18pt" o:ole="">
            <v:imagedata r:id="rId114" o:title=""/>
          </v:shape>
          <w:control r:id="rId115" w:name="DefaultOcxName44" w:shapeid="_x0000_i1235"/>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Queries</w:t>
      </w:r>
      <w:r w:rsidRPr="00865DF4">
        <w:rPr>
          <w:rFonts w:ascii="Segoe UI" w:eastAsia="Times New Roman" w:hAnsi="Segoe UI" w:cs="Segoe UI"/>
          <w:color w:val="000000"/>
          <w:sz w:val="21"/>
          <w:szCs w:val="21"/>
        </w:rPr>
        <w:t> pane, select the </w:t>
      </w:r>
      <w:r w:rsidRPr="00865DF4">
        <w:rPr>
          <w:rFonts w:ascii="Segoe UI" w:eastAsia="Times New Roman" w:hAnsi="Segoe UI" w:cs="Segoe UI"/>
          <w:b/>
          <w:bCs/>
          <w:color w:val="000000"/>
          <w:sz w:val="21"/>
          <w:szCs w:val="21"/>
        </w:rPr>
        <w:t>FactResellerSales</w:t>
      </w:r>
      <w:r w:rsidRPr="00865DF4">
        <w:rPr>
          <w:rFonts w:ascii="Segoe UI" w:eastAsia="Times New Roman" w:hAnsi="Segoe UI" w:cs="Segoe UI"/>
          <w:color w:val="000000"/>
          <w:sz w:val="21"/>
          <w:szCs w:val="21"/>
        </w:rPr>
        <w:t> query.</w:t>
      </w:r>
    </w:p>
    <w:p w14:paraId="17091CB6" w14:textId="02D9546F"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292288D9" wp14:editId="37779D46">
            <wp:extent cx="1714500" cy="1990725"/>
            <wp:effectExtent l="0" t="0" r="0" b="0"/>
            <wp:docPr id="10" name="Picture 10" descr="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5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714500" cy="1990725"/>
                    </a:xfrm>
                    <a:prstGeom prst="rect">
                      <a:avLst/>
                    </a:prstGeom>
                    <a:noFill/>
                    <a:ln>
                      <a:noFill/>
                    </a:ln>
                  </pic:spPr>
                </pic:pic>
              </a:graphicData>
            </a:graphic>
          </wp:inline>
        </w:drawing>
      </w:r>
    </w:p>
    <w:p w14:paraId="539F2D9C"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FactResellerSales</w:t>
      </w:r>
      <w:r w:rsidRPr="00865DF4">
        <w:rPr>
          <w:rFonts w:ascii="Segoe UI" w:eastAsia="Times New Roman" w:hAnsi="Segoe UI" w:cs="Segoe UI"/>
          <w:color w:val="000000"/>
          <w:sz w:val="21"/>
          <w:szCs w:val="21"/>
        </w:rPr>
        <w:t> table contains one row per sales order line—a sales order contains one or more line items.</w:t>
      </w:r>
    </w:p>
    <w:p w14:paraId="1CA59C0E" w14:textId="03F948E2" w:rsidR="00865DF4" w:rsidRPr="00865DF4" w:rsidRDefault="00865DF4" w:rsidP="00865DF4">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2CE8B31E">
          <v:shape id="_x0000_i1234" type="#_x0000_t75" style="width:20.25pt;height:18pt" o:ole="">
            <v:imagedata r:id="rId117" o:title=""/>
          </v:shape>
          <w:control r:id="rId118" w:name="DefaultOcxName45" w:shapeid="_x0000_i1234"/>
        </w:object>
      </w:r>
      <w:r w:rsidRPr="00865DF4">
        <w:rPr>
          <w:rFonts w:ascii="Segoe UI" w:eastAsia="Times New Roman" w:hAnsi="Segoe UI" w:cs="Segoe UI"/>
          <w:color w:val="000000"/>
          <w:sz w:val="21"/>
          <w:szCs w:val="21"/>
        </w:rPr>
        <w:t>Review the column quality for the </w:t>
      </w:r>
      <w:r w:rsidRPr="00865DF4">
        <w:rPr>
          <w:rFonts w:ascii="Segoe UI" w:eastAsia="Times New Roman" w:hAnsi="Segoe UI" w:cs="Segoe UI"/>
          <w:b/>
          <w:bCs/>
          <w:color w:val="000000"/>
          <w:sz w:val="21"/>
          <w:szCs w:val="21"/>
        </w:rPr>
        <w:t>TotalProductCost</w:t>
      </w:r>
      <w:r w:rsidRPr="00865DF4">
        <w:rPr>
          <w:rFonts w:ascii="Segoe UI" w:eastAsia="Times New Roman" w:hAnsi="Segoe UI" w:cs="Segoe UI"/>
          <w:color w:val="000000"/>
          <w:sz w:val="21"/>
          <w:szCs w:val="21"/>
        </w:rPr>
        <w:t> column, and notice that 8% of the rows are empty.</w:t>
      </w:r>
    </w:p>
    <w:p w14:paraId="18608B85" w14:textId="591E1EFE"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762C47E8" wp14:editId="39C86D83">
            <wp:extent cx="1552575" cy="1524000"/>
            <wp:effectExtent l="0" t="0" r="0" b="0"/>
            <wp:docPr id="9" name="Picture 9" descr="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6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552575" cy="1524000"/>
                    </a:xfrm>
                    <a:prstGeom prst="rect">
                      <a:avLst/>
                    </a:prstGeom>
                    <a:noFill/>
                    <a:ln>
                      <a:noFill/>
                    </a:ln>
                  </pic:spPr>
                </pic:pic>
              </a:graphicData>
            </a:graphic>
          </wp:inline>
        </w:drawing>
      </w:r>
    </w:p>
    <w:p w14:paraId="4AD53D44"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Missing </w:t>
      </w:r>
      <w:r w:rsidRPr="00865DF4">
        <w:rPr>
          <w:rFonts w:ascii="Segoe UI" w:eastAsia="Times New Roman" w:hAnsi="Segoe UI" w:cs="Segoe UI"/>
          <w:b/>
          <w:bCs/>
          <w:color w:val="000000"/>
          <w:sz w:val="21"/>
          <w:szCs w:val="21"/>
        </w:rPr>
        <w:t>TotalProductCost</w:t>
      </w:r>
      <w:r w:rsidRPr="00865DF4">
        <w:rPr>
          <w:rFonts w:ascii="Segoe UI" w:eastAsia="Times New Roman" w:hAnsi="Segoe UI" w:cs="Segoe UI"/>
          <w:color w:val="000000"/>
          <w:sz w:val="21"/>
          <w:szCs w:val="21"/>
        </w:rPr>
        <w:t> column values is a data quality issue. To address the issue, in the </w:t>
      </w:r>
      <w:r w:rsidRPr="00865DF4">
        <w:rPr>
          <w:rFonts w:ascii="Segoe UI" w:eastAsia="Times New Roman" w:hAnsi="Segoe UI" w:cs="Segoe UI"/>
          <w:b/>
          <w:bCs/>
          <w:color w:val="000000"/>
          <w:sz w:val="21"/>
          <w:szCs w:val="21"/>
        </w:rPr>
        <w:t>Load Data in Power BI Desktop</w:t>
      </w:r>
      <w:r w:rsidRPr="00865DF4">
        <w:rPr>
          <w:rFonts w:ascii="Segoe UI" w:eastAsia="Times New Roman" w:hAnsi="Segoe UI" w:cs="Segoe UI"/>
          <w:color w:val="000000"/>
          <w:sz w:val="21"/>
          <w:szCs w:val="21"/>
        </w:rPr>
        <w:t> lab, you’ll apply transformations to fill in missing values by using the product standard cost, which is stored in the related </w:t>
      </w:r>
      <w:r w:rsidRPr="00865DF4">
        <w:rPr>
          <w:rFonts w:ascii="Segoe UI" w:eastAsia="Times New Roman" w:hAnsi="Segoe UI" w:cs="Segoe UI"/>
          <w:b/>
          <w:bCs/>
          <w:color w:val="000000"/>
          <w:sz w:val="21"/>
          <w:szCs w:val="21"/>
        </w:rPr>
        <w:t>DimProduct</w:t>
      </w:r>
      <w:r w:rsidRPr="00865DF4">
        <w:rPr>
          <w:rFonts w:ascii="Segoe UI" w:eastAsia="Times New Roman" w:hAnsi="Segoe UI" w:cs="Segoe UI"/>
          <w:color w:val="000000"/>
          <w:sz w:val="21"/>
          <w:szCs w:val="21"/>
        </w:rPr>
        <w:t> table.</w:t>
      </w:r>
    </w:p>
    <w:p w14:paraId="719C2C45" w14:textId="77777777" w:rsidR="00865DF4" w:rsidRPr="00865DF4" w:rsidRDefault="00865DF4" w:rsidP="00865DF4">
      <w:pPr>
        <w:shd w:val="clear" w:color="auto" w:fill="FFFFFF"/>
        <w:spacing w:before="300" w:after="300" w:line="240" w:lineRule="auto"/>
        <w:outlineLvl w:val="2"/>
        <w:rPr>
          <w:rFonts w:ascii="Segoe UI" w:eastAsia="Times New Roman" w:hAnsi="Segoe UI" w:cs="Segoe UI"/>
          <w:color w:val="000000"/>
          <w:sz w:val="27"/>
          <w:szCs w:val="27"/>
        </w:rPr>
      </w:pPr>
      <w:r w:rsidRPr="00865DF4">
        <w:rPr>
          <w:rFonts w:ascii="Segoe UI" w:eastAsia="Times New Roman" w:hAnsi="Segoe UI" w:cs="Segoe UI"/>
          <w:b/>
          <w:bCs/>
          <w:color w:val="000000"/>
          <w:sz w:val="27"/>
          <w:szCs w:val="27"/>
        </w:rPr>
        <w:t>Task 5: Get data from a CSV file</w:t>
      </w:r>
    </w:p>
    <w:p w14:paraId="0F5B59B7" w14:textId="77777777" w:rsidR="00865DF4" w:rsidRPr="00865DF4" w:rsidRDefault="00865DF4" w:rsidP="00865DF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In this task you will create a query based on a CSV file.</w:t>
      </w:r>
    </w:p>
    <w:p w14:paraId="3E8D84B1" w14:textId="7EB0E5DF" w:rsidR="00865DF4" w:rsidRPr="00865DF4" w:rsidRDefault="00865DF4" w:rsidP="00865DF4">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lastRenderedPageBreak/>
        <w:object w:dxaOrig="1440" w:dyaOrig="1440" w14:anchorId="1BCF9076">
          <v:shape id="_x0000_i1233" type="#_x0000_t75" style="width:20.25pt;height:18pt" o:ole="">
            <v:imagedata r:id="rId120" o:title=""/>
          </v:shape>
          <w:control r:id="rId121" w:name="DefaultOcxName46" w:shapeid="_x0000_i1233"/>
        </w:object>
      </w:r>
      <w:r w:rsidRPr="00865DF4">
        <w:rPr>
          <w:rFonts w:ascii="Segoe UI" w:eastAsia="Times New Roman" w:hAnsi="Segoe UI" w:cs="Segoe UI"/>
          <w:color w:val="000000"/>
          <w:sz w:val="21"/>
          <w:szCs w:val="21"/>
        </w:rPr>
        <w:t>To add a new query, in the </w:t>
      </w:r>
      <w:r w:rsidRPr="00865DF4">
        <w:rPr>
          <w:rFonts w:ascii="Segoe UI" w:eastAsia="Times New Roman" w:hAnsi="Segoe UI" w:cs="Segoe UI"/>
          <w:b/>
          <w:bCs/>
          <w:color w:val="000000"/>
          <w:sz w:val="21"/>
          <w:szCs w:val="21"/>
        </w:rPr>
        <w:t>Power Query Editor</w:t>
      </w:r>
      <w:r w:rsidRPr="00865DF4">
        <w:rPr>
          <w:rFonts w:ascii="Segoe UI" w:eastAsia="Times New Roman" w:hAnsi="Segoe UI" w:cs="Segoe UI"/>
          <w:color w:val="000000"/>
          <w:sz w:val="21"/>
          <w:szCs w:val="21"/>
        </w:rPr>
        <w:t> window, on the </w:t>
      </w:r>
      <w:r w:rsidRPr="00865DF4">
        <w:rPr>
          <w:rFonts w:ascii="Segoe UI" w:eastAsia="Times New Roman" w:hAnsi="Segoe UI" w:cs="Segoe UI"/>
          <w:b/>
          <w:bCs/>
          <w:color w:val="000000"/>
          <w:sz w:val="21"/>
          <w:szCs w:val="21"/>
        </w:rPr>
        <w:t>Home</w:t>
      </w:r>
      <w:r w:rsidRPr="00865DF4">
        <w:rPr>
          <w:rFonts w:ascii="Segoe UI" w:eastAsia="Times New Roman" w:hAnsi="Segoe UI" w:cs="Segoe UI"/>
          <w:color w:val="000000"/>
          <w:sz w:val="21"/>
          <w:szCs w:val="21"/>
        </w:rPr>
        <w:t> ribbon tab, from inside the </w:t>
      </w:r>
      <w:r w:rsidRPr="00865DF4">
        <w:rPr>
          <w:rFonts w:ascii="Segoe UI" w:eastAsia="Times New Roman" w:hAnsi="Segoe UI" w:cs="Segoe UI"/>
          <w:b/>
          <w:bCs/>
          <w:color w:val="000000"/>
          <w:sz w:val="21"/>
          <w:szCs w:val="21"/>
        </w:rPr>
        <w:t>New Query</w:t>
      </w:r>
      <w:r w:rsidRPr="00865DF4">
        <w:rPr>
          <w:rFonts w:ascii="Segoe UI" w:eastAsia="Times New Roman" w:hAnsi="Segoe UI" w:cs="Segoe UI"/>
          <w:color w:val="000000"/>
          <w:sz w:val="21"/>
          <w:szCs w:val="21"/>
        </w:rPr>
        <w:t> group, click the </w:t>
      </w:r>
      <w:r w:rsidRPr="00865DF4">
        <w:rPr>
          <w:rFonts w:ascii="Segoe UI" w:eastAsia="Times New Roman" w:hAnsi="Segoe UI" w:cs="Segoe UI"/>
          <w:b/>
          <w:bCs/>
          <w:color w:val="000000"/>
          <w:sz w:val="21"/>
          <w:szCs w:val="21"/>
        </w:rPr>
        <w:t>New Source</w:t>
      </w:r>
      <w:r w:rsidRPr="00865DF4">
        <w:rPr>
          <w:rFonts w:ascii="Segoe UI" w:eastAsia="Times New Roman" w:hAnsi="Segoe UI" w:cs="Segoe UI"/>
          <w:color w:val="000000"/>
          <w:sz w:val="21"/>
          <w:szCs w:val="21"/>
        </w:rPr>
        <w:t> down-arrow, and then select </w:t>
      </w:r>
      <w:r w:rsidRPr="00865DF4">
        <w:rPr>
          <w:rFonts w:ascii="Segoe UI" w:eastAsia="Times New Roman" w:hAnsi="Segoe UI" w:cs="Segoe UI"/>
          <w:b/>
          <w:bCs/>
          <w:color w:val="000000"/>
          <w:sz w:val="21"/>
          <w:szCs w:val="21"/>
        </w:rPr>
        <w:t>Text/CSV</w:t>
      </w:r>
      <w:r w:rsidRPr="00865DF4">
        <w:rPr>
          <w:rFonts w:ascii="Segoe UI" w:eastAsia="Times New Roman" w:hAnsi="Segoe UI" w:cs="Segoe UI"/>
          <w:color w:val="000000"/>
          <w:sz w:val="21"/>
          <w:szCs w:val="21"/>
        </w:rPr>
        <w:t>.</w:t>
      </w:r>
    </w:p>
    <w:p w14:paraId="56285184" w14:textId="750ED281"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04E5B80B" wp14:editId="598F99DE">
            <wp:extent cx="2790825" cy="4857750"/>
            <wp:effectExtent l="0" t="0" r="0" b="0"/>
            <wp:docPr id="8" name="Picture 8" descr="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7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790825" cy="4857750"/>
                    </a:xfrm>
                    <a:prstGeom prst="rect">
                      <a:avLst/>
                    </a:prstGeom>
                    <a:noFill/>
                    <a:ln>
                      <a:noFill/>
                    </a:ln>
                  </pic:spPr>
                </pic:pic>
              </a:graphicData>
            </a:graphic>
          </wp:inline>
        </w:drawing>
      </w:r>
    </w:p>
    <w:p w14:paraId="63CC1F46" w14:textId="7ACF3D08" w:rsidR="00865DF4" w:rsidRPr="00865DF4" w:rsidRDefault="00865DF4" w:rsidP="00865DF4">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BD221CF">
          <v:shape id="_x0000_i1232" type="#_x0000_t75" style="width:20.25pt;height:18pt" o:ole="">
            <v:imagedata r:id="rId123" o:title=""/>
          </v:shape>
          <w:control r:id="rId124" w:name="DefaultOcxName47" w:shapeid="_x0000_i1232"/>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Open</w:t>
      </w:r>
      <w:r w:rsidRPr="00865DF4">
        <w:rPr>
          <w:rFonts w:ascii="Segoe UI" w:eastAsia="Times New Roman" w:hAnsi="Segoe UI" w:cs="Segoe UI"/>
          <w:color w:val="000000"/>
          <w:sz w:val="21"/>
          <w:szCs w:val="21"/>
        </w:rPr>
        <w:t> window, navigate to the </w:t>
      </w:r>
      <w:r w:rsidRPr="00865DF4">
        <w:rPr>
          <w:rFonts w:ascii="Segoe UI" w:eastAsia="Times New Roman" w:hAnsi="Segoe UI" w:cs="Segoe UI"/>
          <w:b/>
          <w:bCs/>
          <w:color w:val="000000"/>
          <w:sz w:val="21"/>
          <w:szCs w:val="21"/>
        </w:rPr>
        <w:t>D:\PL300\Resources</w:t>
      </w:r>
      <w:r w:rsidRPr="00865DF4">
        <w:rPr>
          <w:rFonts w:ascii="Segoe UI" w:eastAsia="Times New Roman" w:hAnsi="Segoe UI" w:cs="Segoe UI"/>
          <w:color w:val="000000"/>
          <w:sz w:val="21"/>
          <w:szCs w:val="21"/>
        </w:rPr>
        <w:t> folder, and select the </w:t>
      </w:r>
      <w:r w:rsidRPr="00865DF4">
        <w:rPr>
          <w:rFonts w:ascii="Segoe UI" w:eastAsia="Times New Roman" w:hAnsi="Segoe UI" w:cs="Segoe UI"/>
          <w:b/>
          <w:bCs/>
          <w:color w:val="000000"/>
          <w:sz w:val="21"/>
          <w:szCs w:val="21"/>
        </w:rPr>
        <w:t>ResellerSalesTargets.csv</w:t>
      </w:r>
      <w:r w:rsidRPr="00865DF4">
        <w:rPr>
          <w:rFonts w:ascii="Segoe UI" w:eastAsia="Times New Roman" w:hAnsi="Segoe UI" w:cs="Segoe UI"/>
          <w:color w:val="000000"/>
          <w:sz w:val="21"/>
          <w:szCs w:val="21"/>
        </w:rPr>
        <w:t> file.</w:t>
      </w:r>
    </w:p>
    <w:p w14:paraId="28D8B6F8" w14:textId="7A2F29D3" w:rsidR="00865DF4" w:rsidRPr="00865DF4" w:rsidRDefault="00865DF4" w:rsidP="00865DF4">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4767FBA8">
          <v:shape id="_x0000_i1231" type="#_x0000_t75" style="width:20.25pt;height:18pt" o:ole="">
            <v:imagedata r:id="rId125" o:title=""/>
          </v:shape>
          <w:control r:id="rId126" w:name="DefaultOcxName48" w:shapeid="_x0000_i1231"/>
        </w:object>
      </w:r>
      <w:r w:rsidRPr="00865DF4">
        <w:rPr>
          <w:rFonts w:ascii="Segoe UI" w:eastAsia="Times New Roman" w:hAnsi="Segoe UI" w:cs="Segoe UI"/>
          <w:color w:val="000000"/>
          <w:sz w:val="21"/>
          <w:szCs w:val="21"/>
        </w:rPr>
        <w:t>Click </w:t>
      </w:r>
      <w:r w:rsidRPr="00865DF4">
        <w:rPr>
          <w:rFonts w:ascii="Segoe UI" w:eastAsia="Times New Roman" w:hAnsi="Segoe UI" w:cs="Segoe UI"/>
          <w:b/>
          <w:bCs/>
          <w:color w:val="000000"/>
          <w:sz w:val="21"/>
          <w:szCs w:val="21"/>
        </w:rPr>
        <w:t>Open</w:t>
      </w:r>
      <w:r w:rsidRPr="00865DF4">
        <w:rPr>
          <w:rFonts w:ascii="Segoe UI" w:eastAsia="Times New Roman" w:hAnsi="Segoe UI" w:cs="Segoe UI"/>
          <w:color w:val="000000"/>
          <w:sz w:val="21"/>
          <w:szCs w:val="21"/>
        </w:rPr>
        <w:t>.</w:t>
      </w:r>
    </w:p>
    <w:p w14:paraId="1CF00935" w14:textId="5A076E43" w:rsidR="00865DF4" w:rsidRPr="00865DF4" w:rsidRDefault="00865DF4" w:rsidP="00865DF4">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B2E46CD">
          <v:shape id="_x0000_i1230" type="#_x0000_t75" style="width:20.25pt;height:18pt" o:ole="">
            <v:imagedata r:id="rId127" o:title=""/>
          </v:shape>
          <w:control r:id="rId128" w:name="DefaultOcxName49" w:shapeid="_x0000_i1230"/>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ResellerSalesTargets.csv</w:t>
      </w:r>
      <w:r w:rsidRPr="00865DF4">
        <w:rPr>
          <w:rFonts w:ascii="Segoe UI" w:eastAsia="Times New Roman" w:hAnsi="Segoe UI" w:cs="Segoe UI"/>
          <w:color w:val="000000"/>
          <w:sz w:val="21"/>
          <w:szCs w:val="21"/>
        </w:rPr>
        <w:t> window, review the preview data.</w:t>
      </w:r>
    </w:p>
    <w:p w14:paraId="3F9E0A2D" w14:textId="3404EAAE" w:rsidR="00865DF4" w:rsidRPr="00865DF4" w:rsidRDefault="00865DF4" w:rsidP="00865DF4">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395F2075">
          <v:shape id="_x0000_i1229" type="#_x0000_t75" style="width:20.25pt;height:18pt" o:ole="">
            <v:imagedata r:id="rId129" o:title=""/>
          </v:shape>
          <w:control r:id="rId130" w:name="DefaultOcxName50" w:shapeid="_x0000_i1229"/>
        </w:object>
      </w:r>
      <w:r w:rsidRPr="00865DF4">
        <w:rPr>
          <w:rFonts w:ascii="Segoe UI" w:eastAsia="Times New Roman" w:hAnsi="Segoe UI" w:cs="Segoe UI"/>
          <w:color w:val="000000"/>
          <w:sz w:val="21"/>
          <w:szCs w:val="21"/>
        </w:rPr>
        <w:t>Click </w:t>
      </w:r>
      <w:r w:rsidRPr="00865DF4">
        <w:rPr>
          <w:rFonts w:ascii="Segoe UI" w:eastAsia="Times New Roman" w:hAnsi="Segoe UI" w:cs="Segoe UI"/>
          <w:b/>
          <w:bCs/>
          <w:color w:val="000000"/>
          <w:sz w:val="21"/>
          <w:szCs w:val="21"/>
        </w:rPr>
        <w:t>OK</w:t>
      </w:r>
      <w:r w:rsidRPr="00865DF4">
        <w:rPr>
          <w:rFonts w:ascii="Segoe UI" w:eastAsia="Times New Roman" w:hAnsi="Segoe UI" w:cs="Segoe UI"/>
          <w:color w:val="000000"/>
          <w:sz w:val="21"/>
          <w:szCs w:val="21"/>
        </w:rPr>
        <w:t>.</w:t>
      </w:r>
    </w:p>
    <w:p w14:paraId="2CF9249C" w14:textId="5F04604B"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116CF742" wp14:editId="052B08FC">
            <wp:extent cx="2762250" cy="657225"/>
            <wp:effectExtent l="0" t="0" r="0" b="0"/>
            <wp:docPr id="7" name="Picture 7" descr="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7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762250" cy="657225"/>
                    </a:xfrm>
                    <a:prstGeom prst="rect">
                      <a:avLst/>
                    </a:prstGeom>
                    <a:noFill/>
                    <a:ln>
                      <a:noFill/>
                    </a:ln>
                  </pic:spPr>
                </pic:pic>
              </a:graphicData>
            </a:graphic>
          </wp:inline>
        </w:drawing>
      </w:r>
    </w:p>
    <w:p w14:paraId="6CFE3A5A" w14:textId="5D2A7C9A" w:rsidR="00865DF4" w:rsidRPr="00865DF4" w:rsidRDefault="00865DF4" w:rsidP="00865DF4">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lastRenderedPageBreak/>
        <w:object w:dxaOrig="1440" w:dyaOrig="1440" w14:anchorId="1C564EC9">
          <v:shape id="_x0000_i1228" type="#_x0000_t75" style="width:20.25pt;height:18pt" o:ole="">
            <v:imagedata r:id="rId132" o:title=""/>
          </v:shape>
          <w:control r:id="rId133" w:name="DefaultOcxName51" w:shapeid="_x0000_i1228"/>
        </w:object>
      </w:r>
      <w:r w:rsidRPr="00865DF4">
        <w:rPr>
          <w:rFonts w:ascii="Segoe UI" w:eastAsia="Times New Roman" w:hAnsi="Segoe UI" w:cs="Segoe UI"/>
          <w:color w:val="000000"/>
          <w:sz w:val="21"/>
          <w:szCs w:val="21"/>
        </w:rPr>
        <w:t>In the </w:t>
      </w:r>
      <w:r w:rsidRPr="00865DF4">
        <w:rPr>
          <w:rFonts w:ascii="Segoe UI" w:eastAsia="Times New Roman" w:hAnsi="Segoe UI" w:cs="Segoe UI"/>
          <w:b/>
          <w:bCs/>
          <w:color w:val="000000"/>
          <w:sz w:val="21"/>
          <w:szCs w:val="21"/>
        </w:rPr>
        <w:t>Queries</w:t>
      </w:r>
      <w:r w:rsidRPr="00865DF4">
        <w:rPr>
          <w:rFonts w:ascii="Segoe UI" w:eastAsia="Times New Roman" w:hAnsi="Segoe UI" w:cs="Segoe UI"/>
          <w:color w:val="000000"/>
          <w:sz w:val="21"/>
          <w:szCs w:val="21"/>
        </w:rPr>
        <w:t> pane, notice the addition of the </w:t>
      </w:r>
      <w:r w:rsidRPr="00865DF4">
        <w:rPr>
          <w:rFonts w:ascii="Segoe UI" w:eastAsia="Times New Roman" w:hAnsi="Segoe UI" w:cs="Segoe UI"/>
          <w:b/>
          <w:bCs/>
          <w:color w:val="000000"/>
          <w:sz w:val="21"/>
          <w:szCs w:val="21"/>
        </w:rPr>
        <w:t>ResellerSalesTargets</w:t>
      </w:r>
      <w:r w:rsidRPr="00865DF4">
        <w:rPr>
          <w:rFonts w:ascii="Segoe UI" w:eastAsia="Times New Roman" w:hAnsi="Segoe UI" w:cs="Segoe UI"/>
          <w:color w:val="000000"/>
          <w:sz w:val="21"/>
          <w:szCs w:val="21"/>
        </w:rPr>
        <w:t> query.</w:t>
      </w:r>
    </w:p>
    <w:p w14:paraId="70118C0C" w14:textId="5248BED0"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36192426" wp14:editId="64B015FF">
            <wp:extent cx="1724025" cy="2238375"/>
            <wp:effectExtent l="0" t="0" r="0" b="0"/>
            <wp:docPr id="6" name="Picture 6" descr="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7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24025" cy="2238375"/>
                    </a:xfrm>
                    <a:prstGeom prst="rect">
                      <a:avLst/>
                    </a:prstGeom>
                    <a:noFill/>
                    <a:ln>
                      <a:noFill/>
                    </a:ln>
                  </pic:spPr>
                </pic:pic>
              </a:graphicData>
            </a:graphic>
          </wp:inline>
        </w:drawing>
      </w:r>
    </w:p>
    <w:p w14:paraId="6C36A437"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ResellerSalesTargets</w:t>
      </w:r>
      <w:r w:rsidRPr="00865DF4">
        <w:rPr>
          <w:rFonts w:ascii="Segoe UI" w:eastAsia="Times New Roman" w:hAnsi="Segoe UI" w:cs="Segoe UI"/>
          <w:color w:val="000000"/>
          <w:sz w:val="21"/>
          <w:szCs w:val="21"/>
        </w:rPr>
        <w:t> CSV file contains one row per salesperson, per year. Each row records 12 monthly sales targets (expressed in thousands). Note that the business year for the Adventure Works company commences on July 1.</w:t>
      </w:r>
    </w:p>
    <w:p w14:paraId="0746B590" w14:textId="2F5D93D4" w:rsidR="00865DF4" w:rsidRPr="00865DF4" w:rsidRDefault="00865DF4" w:rsidP="00865DF4">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D8CA94E">
          <v:shape id="_x0000_i1227" type="#_x0000_t75" style="width:20.25pt;height:18pt" o:ole="">
            <v:imagedata r:id="rId135" o:title=""/>
          </v:shape>
          <w:control r:id="rId136" w:name="DefaultOcxName52" w:shapeid="_x0000_i1227"/>
        </w:object>
      </w:r>
      <w:r w:rsidRPr="00865DF4">
        <w:rPr>
          <w:rFonts w:ascii="Segoe UI" w:eastAsia="Times New Roman" w:hAnsi="Segoe UI" w:cs="Segoe UI"/>
          <w:color w:val="000000"/>
          <w:sz w:val="21"/>
          <w:szCs w:val="21"/>
        </w:rPr>
        <w:t>Notice that no column contains empty values.</w:t>
      </w:r>
    </w:p>
    <w:p w14:paraId="3EB01839"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When there isn’t a monthly sales target, a hyphen character is stored instead.</w:t>
      </w:r>
    </w:p>
    <w:p w14:paraId="049E246B" w14:textId="496CE11C" w:rsidR="00865DF4" w:rsidRPr="00865DF4" w:rsidRDefault="00865DF4" w:rsidP="00865DF4">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18481DEF">
          <v:shape id="_x0000_i1226" type="#_x0000_t75" style="width:20.25pt;height:18pt" o:ole="">
            <v:imagedata r:id="rId137" o:title=""/>
          </v:shape>
          <w:control r:id="rId138" w:name="DefaultOcxName53" w:shapeid="_x0000_i1226"/>
        </w:object>
      </w:r>
      <w:r w:rsidRPr="00865DF4">
        <w:rPr>
          <w:rFonts w:ascii="Segoe UI" w:eastAsia="Times New Roman" w:hAnsi="Segoe UI" w:cs="Segoe UI"/>
          <w:color w:val="000000"/>
          <w:sz w:val="21"/>
          <w:szCs w:val="21"/>
        </w:rPr>
        <w:t>Review the icons in each column header, to the left of the column name.</w:t>
      </w:r>
    </w:p>
    <w:p w14:paraId="41E7CAF4" w14:textId="1BBC0B9D"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21B11266" wp14:editId="67ED755B">
            <wp:extent cx="1609725" cy="1590675"/>
            <wp:effectExtent l="0" t="0" r="0" b="0"/>
            <wp:docPr id="5" name="Picture 5" descr="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7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609725" cy="1590675"/>
                    </a:xfrm>
                    <a:prstGeom prst="rect">
                      <a:avLst/>
                    </a:prstGeom>
                    <a:noFill/>
                    <a:ln>
                      <a:noFill/>
                    </a:ln>
                  </pic:spPr>
                </pic:pic>
              </a:graphicData>
            </a:graphic>
          </wp:inline>
        </w:drawing>
      </w:r>
    </w:p>
    <w:p w14:paraId="7461C150"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icons represent the column data type. </w:t>
      </w:r>
      <w:r w:rsidRPr="00865DF4">
        <w:rPr>
          <w:rFonts w:ascii="Segoe UI" w:eastAsia="Times New Roman" w:hAnsi="Segoe UI" w:cs="Segoe UI"/>
          <w:b/>
          <w:bCs/>
          <w:color w:val="000000"/>
          <w:sz w:val="21"/>
          <w:szCs w:val="21"/>
        </w:rPr>
        <w:t>123</w:t>
      </w:r>
      <w:r w:rsidRPr="00865DF4">
        <w:rPr>
          <w:rFonts w:ascii="Segoe UI" w:eastAsia="Times New Roman" w:hAnsi="Segoe UI" w:cs="Segoe UI"/>
          <w:color w:val="000000"/>
          <w:sz w:val="21"/>
          <w:szCs w:val="21"/>
        </w:rPr>
        <w:t> is whole number, and </w:t>
      </w:r>
      <w:r w:rsidRPr="00865DF4">
        <w:rPr>
          <w:rFonts w:ascii="Segoe UI" w:eastAsia="Times New Roman" w:hAnsi="Segoe UI" w:cs="Segoe UI"/>
          <w:b/>
          <w:bCs/>
          <w:color w:val="000000"/>
          <w:sz w:val="21"/>
          <w:szCs w:val="21"/>
        </w:rPr>
        <w:t>ABC</w:t>
      </w:r>
      <w:r w:rsidRPr="00865DF4">
        <w:rPr>
          <w:rFonts w:ascii="Segoe UI" w:eastAsia="Times New Roman" w:hAnsi="Segoe UI" w:cs="Segoe UI"/>
          <w:color w:val="000000"/>
          <w:sz w:val="21"/>
          <w:szCs w:val="21"/>
        </w:rPr>
        <w:t> is text.</w:t>
      </w:r>
    </w:p>
    <w:p w14:paraId="65420F9F"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You’ll apply many transformations to achieve a different shaped result consisting of only three columns: </w:t>
      </w:r>
      <w:r w:rsidRPr="00865DF4">
        <w:rPr>
          <w:rFonts w:ascii="Segoe UI" w:eastAsia="Times New Roman" w:hAnsi="Segoe UI" w:cs="Segoe UI"/>
          <w:b/>
          <w:bCs/>
          <w:color w:val="000000"/>
          <w:sz w:val="21"/>
          <w:szCs w:val="21"/>
        </w:rPr>
        <w:t>Date</w:t>
      </w:r>
      <w:r w:rsidRPr="00865DF4">
        <w:rPr>
          <w:rFonts w:ascii="Segoe UI" w:eastAsia="Times New Roman" w:hAnsi="Segoe UI" w:cs="Segoe UI"/>
          <w:color w:val="000000"/>
          <w:sz w:val="21"/>
          <w:szCs w:val="21"/>
        </w:rPr>
        <w:t>, </w:t>
      </w:r>
      <w:r w:rsidRPr="00865DF4">
        <w:rPr>
          <w:rFonts w:ascii="Segoe UI" w:eastAsia="Times New Roman" w:hAnsi="Segoe UI" w:cs="Segoe UI"/>
          <w:b/>
          <w:bCs/>
          <w:color w:val="000000"/>
          <w:sz w:val="21"/>
          <w:szCs w:val="21"/>
        </w:rPr>
        <w:t>EmployeeKey</w:t>
      </w:r>
      <w:r w:rsidRPr="00865DF4">
        <w:rPr>
          <w:rFonts w:ascii="Segoe UI" w:eastAsia="Times New Roman" w:hAnsi="Segoe UI" w:cs="Segoe UI"/>
          <w:color w:val="000000"/>
          <w:sz w:val="21"/>
          <w:szCs w:val="21"/>
        </w:rPr>
        <w:t>, and </w:t>
      </w:r>
      <w:r w:rsidRPr="00865DF4">
        <w:rPr>
          <w:rFonts w:ascii="Segoe UI" w:eastAsia="Times New Roman" w:hAnsi="Segoe UI" w:cs="Segoe UI"/>
          <w:b/>
          <w:bCs/>
          <w:color w:val="000000"/>
          <w:sz w:val="21"/>
          <w:szCs w:val="21"/>
        </w:rPr>
        <w:t>TargetAmount</w:t>
      </w:r>
      <w:r w:rsidRPr="00865DF4">
        <w:rPr>
          <w:rFonts w:ascii="Segoe UI" w:eastAsia="Times New Roman" w:hAnsi="Segoe UI" w:cs="Segoe UI"/>
          <w:color w:val="000000"/>
          <w:sz w:val="21"/>
          <w:szCs w:val="21"/>
        </w:rPr>
        <w:t> in the </w:t>
      </w:r>
      <w:r w:rsidRPr="00865DF4">
        <w:rPr>
          <w:rFonts w:ascii="Segoe UI" w:eastAsia="Times New Roman" w:hAnsi="Segoe UI" w:cs="Segoe UI"/>
          <w:b/>
          <w:bCs/>
          <w:color w:val="000000"/>
          <w:sz w:val="21"/>
          <w:szCs w:val="21"/>
        </w:rPr>
        <w:t>Load Data in Power BI Desktop</w:t>
      </w:r>
      <w:r w:rsidRPr="00865DF4">
        <w:rPr>
          <w:rFonts w:ascii="Segoe UI" w:eastAsia="Times New Roman" w:hAnsi="Segoe UI" w:cs="Segoe UI"/>
          <w:color w:val="000000"/>
          <w:sz w:val="21"/>
          <w:szCs w:val="21"/>
        </w:rPr>
        <w:t> lab.</w:t>
      </w:r>
    </w:p>
    <w:p w14:paraId="325E46D1" w14:textId="77777777" w:rsidR="00865DF4" w:rsidRPr="00865DF4" w:rsidRDefault="00865DF4" w:rsidP="00865DF4">
      <w:pPr>
        <w:shd w:val="clear" w:color="auto" w:fill="FFFFFF"/>
        <w:spacing w:before="300" w:after="300" w:line="240" w:lineRule="auto"/>
        <w:outlineLvl w:val="2"/>
        <w:rPr>
          <w:rFonts w:ascii="Segoe UI" w:eastAsia="Times New Roman" w:hAnsi="Segoe UI" w:cs="Segoe UI"/>
          <w:color w:val="000000"/>
          <w:sz w:val="27"/>
          <w:szCs w:val="27"/>
        </w:rPr>
      </w:pPr>
      <w:r w:rsidRPr="00865DF4">
        <w:rPr>
          <w:rFonts w:ascii="Segoe UI" w:eastAsia="Times New Roman" w:hAnsi="Segoe UI" w:cs="Segoe UI"/>
          <w:b/>
          <w:bCs/>
          <w:color w:val="000000"/>
          <w:sz w:val="27"/>
          <w:szCs w:val="27"/>
        </w:rPr>
        <w:t>Task 6: Get additional data from a CSV file</w:t>
      </w:r>
    </w:p>
    <w:p w14:paraId="65CF83A9" w14:textId="77777777" w:rsidR="00865DF4" w:rsidRPr="00865DF4" w:rsidRDefault="00865DF4" w:rsidP="00865DF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lastRenderedPageBreak/>
        <w:t>In this task you will create an additional query based on a different CSV file.</w:t>
      </w:r>
    </w:p>
    <w:p w14:paraId="64FACC06" w14:textId="0E42DE29" w:rsidR="00865DF4" w:rsidRPr="00865DF4" w:rsidRDefault="00865DF4" w:rsidP="00865DF4">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211B8BDA">
          <v:shape id="_x0000_i1225" type="#_x0000_t75" style="width:20.25pt;height:18pt" o:ole="">
            <v:imagedata r:id="rId140" o:title=""/>
          </v:shape>
          <w:control r:id="rId141" w:name="DefaultOcxName54" w:shapeid="_x0000_i1225"/>
        </w:object>
      </w:r>
      <w:r w:rsidRPr="00865DF4">
        <w:rPr>
          <w:rFonts w:ascii="Segoe UI" w:eastAsia="Times New Roman" w:hAnsi="Segoe UI" w:cs="Segoe UI"/>
          <w:color w:val="000000"/>
          <w:sz w:val="21"/>
          <w:szCs w:val="21"/>
        </w:rPr>
        <w:t>Use the steps in the previous task to create a query based on the </w:t>
      </w:r>
      <w:r w:rsidRPr="00865DF4">
        <w:rPr>
          <w:rFonts w:ascii="Segoe UI" w:eastAsia="Times New Roman" w:hAnsi="Segoe UI" w:cs="Segoe UI"/>
          <w:b/>
          <w:bCs/>
          <w:color w:val="000000"/>
          <w:sz w:val="21"/>
          <w:szCs w:val="21"/>
        </w:rPr>
        <w:t>D:\PL300\Resources\ColorFormats.csv</w:t>
      </w:r>
      <w:r w:rsidRPr="00865DF4">
        <w:rPr>
          <w:rFonts w:ascii="Segoe UI" w:eastAsia="Times New Roman" w:hAnsi="Segoe UI" w:cs="Segoe UI"/>
          <w:color w:val="000000"/>
          <w:sz w:val="21"/>
          <w:szCs w:val="21"/>
        </w:rPr>
        <w:t> file.</w:t>
      </w:r>
    </w:p>
    <w:p w14:paraId="0471F606" w14:textId="3E3DF083"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38D0F7E6" wp14:editId="2212972A">
            <wp:extent cx="1724025" cy="2505075"/>
            <wp:effectExtent l="0" t="0" r="0" b="0"/>
            <wp:docPr id="4" name="Picture 4" descr="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75"/>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724025" cy="2505075"/>
                    </a:xfrm>
                    <a:prstGeom prst="rect">
                      <a:avLst/>
                    </a:prstGeom>
                    <a:noFill/>
                    <a:ln>
                      <a:noFill/>
                    </a:ln>
                  </pic:spPr>
                </pic:pic>
              </a:graphicData>
            </a:graphic>
          </wp:inline>
        </w:drawing>
      </w:r>
    </w:p>
    <w:p w14:paraId="22F7F09D"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The </w:t>
      </w:r>
      <w:r w:rsidRPr="00865DF4">
        <w:rPr>
          <w:rFonts w:ascii="Segoe UI" w:eastAsia="Times New Roman" w:hAnsi="Segoe UI" w:cs="Segoe UI"/>
          <w:b/>
          <w:bCs/>
          <w:color w:val="000000"/>
          <w:sz w:val="21"/>
          <w:szCs w:val="21"/>
        </w:rPr>
        <w:t>ColorFormats</w:t>
      </w:r>
      <w:r w:rsidRPr="00865DF4">
        <w:rPr>
          <w:rFonts w:ascii="Segoe UI" w:eastAsia="Times New Roman" w:hAnsi="Segoe UI" w:cs="Segoe UI"/>
          <w:color w:val="000000"/>
          <w:sz w:val="21"/>
          <w:szCs w:val="21"/>
        </w:rPr>
        <w:t> CSV file contains one row per product color. Each row records the HEX codes to format background and font colors. You’ll integrate this data with the </w:t>
      </w:r>
      <w:r w:rsidRPr="00865DF4">
        <w:rPr>
          <w:rFonts w:ascii="Segoe UI" w:eastAsia="Times New Roman" w:hAnsi="Segoe UI" w:cs="Segoe UI"/>
          <w:b/>
          <w:bCs/>
          <w:color w:val="000000"/>
          <w:sz w:val="21"/>
          <w:szCs w:val="21"/>
        </w:rPr>
        <w:t>DimProduct</w:t>
      </w:r>
      <w:r w:rsidRPr="00865DF4">
        <w:rPr>
          <w:rFonts w:ascii="Segoe UI" w:eastAsia="Times New Roman" w:hAnsi="Segoe UI" w:cs="Segoe UI"/>
          <w:color w:val="000000"/>
          <w:sz w:val="21"/>
          <w:szCs w:val="21"/>
        </w:rPr>
        <w:t> query data in the </w:t>
      </w:r>
      <w:r w:rsidRPr="00865DF4">
        <w:rPr>
          <w:rFonts w:ascii="Segoe UI" w:eastAsia="Times New Roman" w:hAnsi="Segoe UI" w:cs="Segoe UI"/>
          <w:b/>
          <w:bCs/>
          <w:color w:val="000000"/>
          <w:sz w:val="21"/>
          <w:szCs w:val="21"/>
        </w:rPr>
        <w:t>Load Data in Power BI Desktop</w:t>
      </w:r>
      <w:r w:rsidRPr="00865DF4">
        <w:rPr>
          <w:rFonts w:ascii="Segoe UI" w:eastAsia="Times New Roman" w:hAnsi="Segoe UI" w:cs="Segoe UI"/>
          <w:color w:val="000000"/>
          <w:sz w:val="21"/>
          <w:szCs w:val="21"/>
        </w:rPr>
        <w:t> lab.</w:t>
      </w:r>
    </w:p>
    <w:p w14:paraId="1CD685DD" w14:textId="77777777" w:rsidR="00865DF4" w:rsidRPr="00865DF4" w:rsidRDefault="00865DF4" w:rsidP="00865DF4">
      <w:pPr>
        <w:shd w:val="clear" w:color="auto" w:fill="FFFFFF"/>
        <w:spacing w:before="300" w:after="300" w:line="240" w:lineRule="auto"/>
        <w:outlineLvl w:val="2"/>
        <w:rPr>
          <w:rFonts w:ascii="Segoe UI" w:eastAsia="Times New Roman" w:hAnsi="Segoe UI" w:cs="Segoe UI"/>
          <w:color w:val="000000"/>
          <w:sz w:val="27"/>
          <w:szCs w:val="27"/>
        </w:rPr>
      </w:pPr>
      <w:r w:rsidRPr="00865DF4">
        <w:rPr>
          <w:rFonts w:ascii="Segoe UI" w:eastAsia="Times New Roman" w:hAnsi="Segoe UI" w:cs="Segoe UI"/>
          <w:b/>
          <w:bCs/>
          <w:color w:val="000000"/>
          <w:sz w:val="27"/>
          <w:szCs w:val="27"/>
        </w:rPr>
        <w:t>Task 7: Finish up</w:t>
      </w:r>
    </w:p>
    <w:p w14:paraId="6CDA260E" w14:textId="77777777" w:rsidR="00865DF4" w:rsidRPr="00865DF4" w:rsidRDefault="00865DF4" w:rsidP="00865DF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In this task you will complete the lab.</w:t>
      </w:r>
    </w:p>
    <w:p w14:paraId="07F2DED3" w14:textId="5DAA1AE5" w:rsidR="00865DF4" w:rsidRPr="00865DF4" w:rsidRDefault="00865DF4" w:rsidP="00865DF4">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43C2F3E4">
          <v:shape id="_x0000_i1224" type="#_x0000_t75" style="width:20.25pt;height:18pt" o:ole="">
            <v:imagedata r:id="rId41" o:title=""/>
          </v:shape>
          <w:control r:id="rId143" w:name="DefaultOcxName55" w:shapeid="_x0000_i1224"/>
        </w:object>
      </w:r>
      <w:r w:rsidRPr="00865DF4">
        <w:rPr>
          <w:rFonts w:ascii="Segoe UI" w:eastAsia="Times New Roman" w:hAnsi="Segoe UI" w:cs="Segoe UI"/>
          <w:color w:val="000000"/>
          <w:sz w:val="21"/>
          <w:szCs w:val="21"/>
        </w:rPr>
        <w:t>On the </w:t>
      </w:r>
      <w:r w:rsidRPr="00865DF4">
        <w:rPr>
          <w:rFonts w:ascii="Segoe UI" w:eastAsia="Times New Roman" w:hAnsi="Segoe UI" w:cs="Segoe UI"/>
          <w:b/>
          <w:bCs/>
          <w:color w:val="000000"/>
          <w:sz w:val="21"/>
          <w:szCs w:val="21"/>
        </w:rPr>
        <w:t>View</w:t>
      </w:r>
      <w:r w:rsidRPr="00865DF4">
        <w:rPr>
          <w:rFonts w:ascii="Segoe UI" w:eastAsia="Times New Roman" w:hAnsi="Segoe UI" w:cs="Segoe UI"/>
          <w:color w:val="000000"/>
          <w:sz w:val="21"/>
          <w:szCs w:val="21"/>
        </w:rPr>
        <w:t> ribbon tab, from inside the </w:t>
      </w:r>
      <w:r w:rsidRPr="00865DF4">
        <w:rPr>
          <w:rFonts w:ascii="Segoe UI" w:eastAsia="Times New Roman" w:hAnsi="Segoe UI" w:cs="Segoe UI"/>
          <w:b/>
          <w:bCs/>
          <w:color w:val="000000"/>
          <w:sz w:val="21"/>
          <w:szCs w:val="21"/>
        </w:rPr>
        <w:t>Data Preview</w:t>
      </w:r>
      <w:r w:rsidRPr="00865DF4">
        <w:rPr>
          <w:rFonts w:ascii="Segoe UI" w:eastAsia="Times New Roman" w:hAnsi="Segoe UI" w:cs="Segoe UI"/>
          <w:color w:val="000000"/>
          <w:sz w:val="21"/>
          <w:szCs w:val="21"/>
        </w:rPr>
        <w:t> group, uncheck the three data preview options that were previously enabled in this lab:</w:t>
      </w:r>
    </w:p>
    <w:p w14:paraId="0B5B0252" w14:textId="77777777" w:rsidR="00865DF4" w:rsidRPr="00865DF4" w:rsidRDefault="00865DF4" w:rsidP="00865DF4">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Column quality</w:t>
      </w:r>
    </w:p>
    <w:p w14:paraId="3D74CA13" w14:textId="77777777" w:rsidR="00865DF4" w:rsidRPr="00865DF4" w:rsidRDefault="00865DF4" w:rsidP="00865DF4">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Column distribution</w:t>
      </w:r>
    </w:p>
    <w:p w14:paraId="4478FCEA" w14:textId="77777777" w:rsidR="00865DF4" w:rsidRPr="00865DF4" w:rsidRDefault="00865DF4" w:rsidP="00865DF4">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Column profile</w:t>
      </w:r>
    </w:p>
    <w:p w14:paraId="708B77D1" w14:textId="1B32DFA2"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29135AA8" wp14:editId="6CD3FA36">
            <wp:extent cx="4505325" cy="1400175"/>
            <wp:effectExtent l="0" t="0" r="0" b="0"/>
            <wp:docPr id="3" name="Picture 3" descr="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76"/>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505325" cy="1400175"/>
                    </a:xfrm>
                    <a:prstGeom prst="rect">
                      <a:avLst/>
                    </a:prstGeom>
                    <a:noFill/>
                    <a:ln>
                      <a:noFill/>
                    </a:ln>
                  </pic:spPr>
                </pic:pic>
              </a:graphicData>
            </a:graphic>
          </wp:inline>
        </w:drawing>
      </w:r>
    </w:p>
    <w:p w14:paraId="318092D3" w14:textId="506C26ED" w:rsidR="00865DF4" w:rsidRPr="00865DF4" w:rsidRDefault="00865DF4" w:rsidP="00865DF4">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lastRenderedPageBreak/>
        <w:object w:dxaOrig="1440" w:dyaOrig="1440" w14:anchorId="668996ED">
          <v:shape id="_x0000_i1223" type="#_x0000_t75" style="width:20.25pt;height:18pt" o:ole="">
            <v:imagedata r:id="rId145" o:title=""/>
          </v:shape>
          <w:control r:id="rId146" w:name="DefaultOcxName56" w:shapeid="_x0000_i1223"/>
        </w:object>
      </w:r>
      <w:r w:rsidRPr="00865DF4">
        <w:rPr>
          <w:rFonts w:ascii="Segoe UI" w:eastAsia="Times New Roman" w:hAnsi="Segoe UI" w:cs="Segoe UI"/>
          <w:color w:val="000000"/>
          <w:sz w:val="21"/>
          <w:szCs w:val="21"/>
        </w:rPr>
        <w:t>To save the Power BI Desktop file, in the </w:t>
      </w:r>
      <w:r w:rsidRPr="00865DF4">
        <w:rPr>
          <w:rFonts w:ascii="Segoe UI" w:eastAsia="Times New Roman" w:hAnsi="Segoe UI" w:cs="Segoe UI"/>
          <w:b/>
          <w:bCs/>
          <w:color w:val="000000"/>
          <w:sz w:val="21"/>
          <w:szCs w:val="21"/>
        </w:rPr>
        <w:t>Power Query Editor</w:t>
      </w:r>
      <w:r w:rsidRPr="00865DF4">
        <w:rPr>
          <w:rFonts w:ascii="Segoe UI" w:eastAsia="Times New Roman" w:hAnsi="Segoe UI" w:cs="Segoe UI"/>
          <w:color w:val="000000"/>
          <w:sz w:val="21"/>
          <w:szCs w:val="21"/>
        </w:rPr>
        <w:t> window, on the </w:t>
      </w:r>
      <w:r w:rsidRPr="00865DF4">
        <w:rPr>
          <w:rFonts w:ascii="Segoe UI" w:eastAsia="Times New Roman" w:hAnsi="Segoe UI" w:cs="Segoe UI"/>
          <w:b/>
          <w:bCs/>
          <w:color w:val="000000"/>
          <w:sz w:val="21"/>
          <w:szCs w:val="21"/>
        </w:rPr>
        <w:t>File</w:t>
      </w:r>
      <w:r w:rsidRPr="00865DF4">
        <w:rPr>
          <w:rFonts w:ascii="Segoe UI" w:eastAsia="Times New Roman" w:hAnsi="Segoe UI" w:cs="Segoe UI"/>
          <w:color w:val="000000"/>
          <w:sz w:val="21"/>
          <w:szCs w:val="21"/>
        </w:rPr>
        <w:t> backstage view, select </w:t>
      </w:r>
      <w:r w:rsidRPr="00865DF4">
        <w:rPr>
          <w:rFonts w:ascii="Segoe UI" w:eastAsia="Times New Roman" w:hAnsi="Segoe UI" w:cs="Segoe UI"/>
          <w:b/>
          <w:bCs/>
          <w:color w:val="000000"/>
          <w:sz w:val="21"/>
          <w:szCs w:val="21"/>
        </w:rPr>
        <w:t>Save</w:t>
      </w:r>
      <w:r w:rsidRPr="00865DF4">
        <w:rPr>
          <w:rFonts w:ascii="Segoe UI" w:eastAsia="Times New Roman" w:hAnsi="Segoe UI" w:cs="Segoe UI"/>
          <w:color w:val="000000"/>
          <w:sz w:val="21"/>
          <w:szCs w:val="21"/>
        </w:rPr>
        <w:t>.</w:t>
      </w:r>
    </w:p>
    <w:p w14:paraId="2C8D72E8" w14:textId="54D96989"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476FEF45" wp14:editId="76D49808">
            <wp:extent cx="4600575" cy="3686175"/>
            <wp:effectExtent l="0" t="0" r="0" b="0"/>
            <wp:docPr id="2" name="Picture 2" descr="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77"/>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600575" cy="3686175"/>
                    </a:xfrm>
                    <a:prstGeom prst="rect">
                      <a:avLst/>
                    </a:prstGeom>
                    <a:noFill/>
                    <a:ln>
                      <a:noFill/>
                    </a:ln>
                  </pic:spPr>
                </pic:pic>
              </a:graphicData>
            </a:graphic>
          </wp:inline>
        </w:drawing>
      </w:r>
    </w:p>
    <w:p w14:paraId="497E0858" w14:textId="3E3C7AB0" w:rsidR="00865DF4" w:rsidRPr="00865DF4" w:rsidRDefault="00865DF4" w:rsidP="00865DF4">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2C3AF67F">
          <v:shape id="_x0000_i1222" type="#_x0000_t75" style="width:20.25pt;height:18pt" o:ole="">
            <v:imagedata r:id="rId148" o:title=""/>
          </v:shape>
          <w:control r:id="rId149" w:name="DefaultOcxName57" w:shapeid="_x0000_i1222"/>
        </w:object>
      </w:r>
      <w:r w:rsidRPr="00865DF4">
        <w:rPr>
          <w:rFonts w:ascii="Segoe UI" w:eastAsia="Times New Roman" w:hAnsi="Segoe UI" w:cs="Segoe UI"/>
          <w:color w:val="000000"/>
          <w:sz w:val="21"/>
          <w:szCs w:val="21"/>
        </w:rPr>
        <w:t>When prompted to apply the queries, click </w:t>
      </w:r>
      <w:r w:rsidRPr="00865DF4">
        <w:rPr>
          <w:rFonts w:ascii="Segoe UI" w:eastAsia="Times New Roman" w:hAnsi="Segoe UI" w:cs="Segoe UI"/>
          <w:b/>
          <w:bCs/>
          <w:color w:val="000000"/>
          <w:sz w:val="21"/>
          <w:szCs w:val="21"/>
        </w:rPr>
        <w:t>Apply Later</w:t>
      </w:r>
      <w:r w:rsidRPr="00865DF4">
        <w:rPr>
          <w:rFonts w:ascii="Segoe UI" w:eastAsia="Times New Roman" w:hAnsi="Segoe UI" w:cs="Segoe UI"/>
          <w:color w:val="000000"/>
          <w:sz w:val="21"/>
          <w:szCs w:val="21"/>
        </w:rPr>
        <w:t>.</w:t>
      </w:r>
    </w:p>
    <w:p w14:paraId="0312FE8D" w14:textId="5A174F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noProof/>
          <w:color w:val="000000"/>
          <w:sz w:val="21"/>
          <w:szCs w:val="21"/>
        </w:rPr>
        <w:drawing>
          <wp:inline distT="0" distB="0" distL="0" distR="0" wp14:anchorId="6D0F241A" wp14:editId="0480BE75">
            <wp:extent cx="4391025" cy="1743075"/>
            <wp:effectExtent l="0" t="0" r="0" b="0"/>
            <wp:docPr id="1" name="Picture 1" descr="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8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391025" cy="1743075"/>
                    </a:xfrm>
                    <a:prstGeom prst="rect">
                      <a:avLst/>
                    </a:prstGeom>
                    <a:noFill/>
                    <a:ln>
                      <a:noFill/>
                    </a:ln>
                  </pic:spPr>
                </pic:pic>
              </a:graphicData>
            </a:graphic>
          </wp:inline>
        </w:drawing>
      </w:r>
    </w:p>
    <w:p w14:paraId="0ABC0DE4"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Applying the queries will load their data to the data model. You’re not ready to do that, as there are many transformations that must be applied first.</w:t>
      </w:r>
    </w:p>
    <w:p w14:paraId="6B6D8CD0" w14:textId="50E17852" w:rsidR="00865DF4" w:rsidRPr="00865DF4" w:rsidRDefault="00865DF4" w:rsidP="00865DF4">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object w:dxaOrig="1440" w:dyaOrig="1440" w14:anchorId="78E8DB99">
          <v:shape id="_x0000_i1221" type="#_x0000_t75" style="width:20.25pt;height:18pt" o:ole="">
            <v:imagedata r:id="rId151" o:title=""/>
          </v:shape>
          <w:control r:id="rId152" w:name="DefaultOcxName58" w:shapeid="_x0000_i1221"/>
        </w:object>
      </w:r>
      <w:r w:rsidRPr="00865DF4">
        <w:rPr>
          <w:rFonts w:ascii="Segoe UI" w:eastAsia="Times New Roman" w:hAnsi="Segoe UI" w:cs="Segoe UI"/>
          <w:color w:val="000000"/>
          <w:sz w:val="21"/>
          <w:szCs w:val="21"/>
        </w:rPr>
        <w:t>If you intend to start the next lab, leave Power BI Desktop open.</w:t>
      </w:r>
    </w:p>
    <w:p w14:paraId="64C0061B" w14:textId="77777777" w:rsidR="00865DF4" w:rsidRPr="00865DF4" w:rsidRDefault="00865DF4" w:rsidP="00865DF4">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865DF4">
        <w:rPr>
          <w:rFonts w:ascii="Segoe UI" w:eastAsia="Times New Roman" w:hAnsi="Segoe UI" w:cs="Segoe UI"/>
          <w:color w:val="000000"/>
          <w:sz w:val="21"/>
          <w:szCs w:val="21"/>
        </w:rPr>
        <w:t>You’ll apply various transformations to the queries and then apply the queries to load them to the data model in the </w:t>
      </w:r>
      <w:r w:rsidRPr="00865DF4">
        <w:rPr>
          <w:rFonts w:ascii="Segoe UI" w:eastAsia="Times New Roman" w:hAnsi="Segoe UI" w:cs="Segoe UI"/>
          <w:b/>
          <w:bCs/>
          <w:color w:val="000000"/>
          <w:sz w:val="21"/>
          <w:szCs w:val="21"/>
        </w:rPr>
        <w:t>Load Data in Power BI Desktop</w:t>
      </w:r>
      <w:r w:rsidRPr="00865DF4">
        <w:rPr>
          <w:rFonts w:ascii="Segoe UI" w:eastAsia="Times New Roman" w:hAnsi="Segoe UI" w:cs="Segoe UI"/>
          <w:color w:val="000000"/>
          <w:sz w:val="21"/>
          <w:szCs w:val="21"/>
        </w:rPr>
        <w:t> lab.</w:t>
      </w:r>
    </w:p>
    <w:p w14:paraId="03F4F5E3" w14:textId="77777777" w:rsidR="00A17029" w:rsidRDefault="00A17029"/>
    <w:sectPr w:rsidR="00A1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5557F"/>
    <w:multiLevelType w:val="multilevel"/>
    <w:tmpl w:val="79B6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E371E"/>
    <w:multiLevelType w:val="multilevel"/>
    <w:tmpl w:val="895E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46928"/>
    <w:multiLevelType w:val="multilevel"/>
    <w:tmpl w:val="E0BAD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971B7"/>
    <w:multiLevelType w:val="multilevel"/>
    <w:tmpl w:val="7660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842BE"/>
    <w:multiLevelType w:val="multilevel"/>
    <w:tmpl w:val="757C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84364"/>
    <w:multiLevelType w:val="multilevel"/>
    <w:tmpl w:val="2E5E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3261B"/>
    <w:multiLevelType w:val="multilevel"/>
    <w:tmpl w:val="1668E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752705">
    <w:abstractNumId w:val="0"/>
  </w:num>
  <w:num w:numId="2" w16cid:durableId="276378763">
    <w:abstractNumId w:val="5"/>
  </w:num>
  <w:num w:numId="3" w16cid:durableId="1821774407">
    <w:abstractNumId w:val="6"/>
  </w:num>
  <w:num w:numId="4" w16cid:durableId="1669627689">
    <w:abstractNumId w:val="3"/>
  </w:num>
  <w:num w:numId="5" w16cid:durableId="217253126">
    <w:abstractNumId w:val="4"/>
  </w:num>
  <w:num w:numId="6" w16cid:durableId="1623805036">
    <w:abstractNumId w:val="1"/>
  </w:num>
  <w:num w:numId="7" w16cid:durableId="478495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27F3"/>
    <w:rsid w:val="00865DF4"/>
    <w:rsid w:val="008827F3"/>
    <w:rsid w:val="00A170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44962-50B3-4402-979D-94C513EF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5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5DF4"/>
    <w:rPr>
      <w:rFonts w:ascii="Times New Roman" w:eastAsia="Times New Roman" w:hAnsi="Times New Roman" w:cs="Times New Roman"/>
      <w:b/>
      <w:bCs/>
      <w:sz w:val="27"/>
      <w:szCs w:val="27"/>
    </w:rPr>
  </w:style>
  <w:style w:type="character" w:styleId="Strong">
    <w:name w:val="Strong"/>
    <w:basedOn w:val="DefaultParagraphFont"/>
    <w:uiPriority w:val="22"/>
    <w:qFormat/>
    <w:rsid w:val="00865DF4"/>
    <w:rPr>
      <w:b/>
      <w:bCs/>
    </w:rPr>
  </w:style>
  <w:style w:type="paragraph" w:styleId="NormalWeb">
    <w:name w:val="Normal (Web)"/>
    <w:basedOn w:val="Normal"/>
    <w:uiPriority w:val="99"/>
    <w:semiHidden/>
    <w:unhideWhenUsed/>
    <w:rsid w:val="00865D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8.wmf"/><Relationship Id="rId21" Type="http://schemas.openxmlformats.org/officeDocument/2006/relationships/image" Target="media/image11.wmf"/><Relationship Id="rId42" Type="http://schemas.openxmlformats.org/officeDocument/2006/relationships/control" Target="activeX/activeX14.xml"/><Relationship Id="rId63" Type="http://schemas.openxmlformats.org/officeDocument/2006/relationships/control" Target="activeX/activeX23.xml"/><Relationship Id="rId84" Type="http://schemas.openxmlformats.org/officeDocument/2006/relationships/image" Target="media/image48.wmf"/><Relationship Id="rId138" Type="http://schemas.openxmlformats.org/officeDocument/2006/relationships/control" Target="activeX/activeX54.xml"/><Relationship Id="rId107" Type="http://schemas.openxmlformats.org/officeDocument/2006/relationships/control" Target="activeX/activeX42.xml"/><Relationship Id="rId11" Type="http://schemas.openxmlformats.org/officeDocument/2006/relationships/image" Target="media/image5.wmf"/><Relationship Id="rId32" Type="http://schemas.openxmlformats.org/officeDocument/2006/relationships/image" Target="media/image18.png"/><Relationship Id="rId53" Type="http://schemas.openxmlformats.org/officeDocument/2006/relationships/image" Target="media/image31.wmf"/><Relationship Id="rId74" Type="http://schemas.openxmlformats.org/officeDocument/2006/relationships/control" Target="activeX/activeX28.xml"/><Relationship Id="rId128" Type="http://schemas.openxmlformats.org/officeDocument/2006/relationships/control" Target="activeX/activeX50.xml"/><Relationship Id="rId149" Type="http://schemas.openxmlformats.org/officeDocument/2006/relationships/control" Target="activeX/activeX58.xml"/><Relationship Id="rId5" Type="http://schemas.openxmlformats.org/officeDocument/2006/relationships/image" Target="media/image1.wmf"/><Relationship Id="rId95" Type="http://schemas.openxmlformats.org/officeDocument/2006/relationships/control" Target="activeX/activeX37.xml"/><Relationship Id="rId22" Type="http://schemas.openxmlformats.org/officeDocument/2006/relationships/control" Target="activeX/activeX7.xml"/><Relationship Id="rId27" Type="http://schemas.openxmlformats.org/officeDocument/2006/relationships/image" Target="media/image15.wmf"/><Relationship Id="rId43" Type="http://schemas.openxmlformats.org/officeDocument/2006/relationships/image" Target="media/image25.png"/><Relationship Id="rId48" Type="http://schemas.openxmlformats.org/officeDocument/2006/relationships/image" Target="media/image28.png"/><Relationship Id="rId64" Type="http://schemas.openxmlformats.org/officeDocument/2006/relationships/image" Target="media/image37.png"/><Relationship Id="rId69" Type="http://schemas.openxmlformats.org/officeDocument/2006/relationships/image" Target="media/image40.wmf"/><Relationship Id="rId113" Type="http://schemas.openxmlformats.org/officeDocument/2006/relationships/image" Target="media/image65.png"/><Relationship Id="rId118" Type="http://schemas.openxmlformats.org/officeDocument/2006/relationships/control" Target="activeX/activeX46.xml"/><Relationship Id="rId134" Type="http://schemas.openxmlformats.org/officeDocument/2006/relationships/image" Target="media/image78.png"/><Relationship Id="rId139" Type="http://schemas.openxmlformats.org/officeDocument/2006/relationships/image" Target="media/image81.png"/><Relationship Id="rId80" Type="http://schemas.openxmlformats.org/officeDocument/2006/relationships/image" Target="media/image46.png"/><Relationship Id="rId85" Type="http://schemas.openxmlformats.org/officeDocument/2006/relationships/control" Target="activeX/activeX33.xml"/><Relationship Id="rId150" Type="http://schemas.openxmlformats.org/officeDocument/2006/relationships/image" Target="media/image88.png"/><Relationship Id="rId12" Type="http://schemas.openxmlformats.org/officeDocument/2006/relationships/control" Target="activeX/activeX3.xml"/><Relationship Id="rId17" Type="http://schemas.openxmlformats.org/officeDocument/2006/relationships/control" Target="activeX/activeX5.xml"/><Relationship Id="rId33" Type="http://schemas.openxmlformats.org/officeDocument/2006/relationships/image" Target="media/image19.wmf"/><Relationship Id="rId38" Type="http://schemas.openxmlformats.org/officeDocument/2006/relationships/image" Target="media/image22.png"/><Relationship Id="rId59" Type="http://schemas.openxmlformats.org/officeDocument/2006/relationships/control" Target="activeX/activeX21.xml"/><Relationship Id="rId103" Type="http://schemas.openxmlformats.org/officeDocument/2006/relationships/control" Target="activeX/activeX40.xml"/><Relationship Id="rId108" Type="http://schemas.openxmlformats.org/officeDocument/2006/relationships/image" Target="media/image62.png"/><Relationship Id="rId124" Type="http://schemas.openxmlformats.org/officeDocument/2006/relationships/control" Target="activeX/activeX48.xml"/><Relationship Id="rId129" Type="http://schemas.openxmlformats.org/officeDocument/2006/relationships/image" Target="media/image75.wmf"/><Relationship Id="rId54" Type="http://schemas.openxmlformats.org/officeDocument/2006/relationships/control" Target="activeX/activeX19.xml"/><Relationship Id="rId70" Type="http://schemas.openxmlformats.org/officeDocument/2006/relationships/control" Target="activeX/activeX26.xml"/><Relationship Id="rId75" Type="http://schemas.openxmlformats.org/officeDocument/2006/relationships/image" Target="media/image43.png"/><Relationship Id="rId91" Type="http://schemas.openxmlformats.org/officeDocument/2006/relationships/control" Target="activeX/activeX35.xml"/><Relationship Id="rId96" Type="http://schemas.openxmlformats.org/officeDocument/2006/relationships/image" Target="media/image55.png"/><Relationship Id="rId140" Type="http://schemas.openxmlformats.org/officeDocument/2006/relationships/image" Target="media/image82.wmf"/><Relationship Id="rId145" Type="http://schemas.openxmlformats.org/officeDocument/2006/relationships/image" Target="media/image85.wmf"/><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image" Target="media/image12.png"/><Relationship Id="rId28" Type="http://schemas.openxmlformats.org/officeDocument/2006/relationships/control" Target="activeX/activeX9.xml"/><Relationship Id="rId49" Type="http://schemas.openxmlformats.org/officeDocument/2006/relationships/image" Target="media/image29.wmf"/><Relationship Id="rId114" Type="http://schemas.openxmlformats.org/officeDocument/2006/relationships/image" Target="media/image66.wmf"/><Relationship Id="rId119" Type="http://schemas.openxmlformats.org/officeDocument/2006/relationships/image" Target="media/image69.png"/><Relationship Id="rId44" Type="http://schemas.openxmlformats.org/officeDocument/2006/relationships/control" Target="activeX/activeX15.xml"/><Relationship Id="rId60" Type="http://schemas.openxmlformats.org/officeDocument/2006/relationships/control" Target="activeX/activeX22.xml"/><Relationship Id="rId65" Type="http://schemas.openxmlformats.org/officeDocument/2006/relationships/control" Target="activeX/activeX24.xml"/><Relationship Id="rId81" Type="http://schemas.openxmlformats.org/officeDocument/2006/relationships/control" Target="activeX/activeX31.xml"/><Relationship Id="rId86" Type="http://schemas.openxmlformats.org/officeDocument/2006/relationships/image" Target="media/image49.png"/><Relationship Id="rId130" Type="http://schemas.openxmlformats.org/officeDocument/2006/relationships/control" Target="activeX/activeX51.xml"/><Relationship Id="rId135" Type="http://schemas.openxmlformats.org/officeDocument/2006/relationships/image" Target="media/image79.wmf"/><Relationship Id="rId151" Type="http://schemas.openxmlformats.org/officeDocument/2006/relationships/image" Target="media/image89.wmf"/><Relationship Id="rId13" Type="http://schemas.openxmlformats.org/officeDocument/2006/relationships/image" Target="media/image6.wmf"/><Relationship Id="rId18" Type="http://schemas.openxmlformats.org/officeDocument/2006/relationships/image" Target="media/image9.wmf"/><Relationship Id="rId39" Type="http://schemas.openxmlformats.org/officeDocument/2006/relationships/image" Target="media/image23.wmf"/><Relationship Id="rId109" Type="http://schemas.openxmlformats.org/officeDocument/2006/relationships/image" Target="media/image63.wmf"/><Relationship Id="rId34" Type="http://schemas.openxmlformats.org/officeDocument/2006/relationships/control" Target="activeX/activeX11.xml"/><Relationship Id="rId50" Type="http://schemas.openxmlformats.org/officeDocument/2006/relationships/control" Target="activeX/activeX17.xml"/><Relationship Id="rId55" Type="http://schemas.openxmlformats.org/officeDocument/2006/relationships/image" Target="media/image32.png"/><Relationship Id="rId76" Type="http://schemas.openxmlformats.org/officeDocument/2006/relationships/image" Target="media/image44.wmf"/><Relationship Id="rId97" Type="http://schemas.openxmlformats.org/officeDocument/2006/relationships/image" Target="media/image56.wmf"/><Relationship Id="rId104" Type="http://schemas.openxmlformats.org/officeDocument/2006/relationships/image" Target="media/image60.wmf"/><Relationship Id="rId120" Type="http://schemas.openxmlformats.org/officeDocument/2006/relationships/image" Target="media/image70.wmf"/><Relationship Id="rId125" Type="http://schemas.openxmlformats.org/officeDocument/2006/relationships/image" Target="media/image73.wmf"/><Relationship Id="rId141" Type="http://schemas.openxmlformats.org/officeDocument/2006/relationships/control" Target="activeX/activeX55.xml"/><Relationship Id="rId146" Type="http://schemas.openxmlformats.org/officeDocument/2006/relationships/control" Target="activeX/activeX57.xml"/><Relationship Id="rId7" Type="http://schemas.openxmlformats.org/officeDocument/2006/relationships/image" Target="media/image2.png"/><Relationship Id="rId71" Type="http://schemas.openxmlformats.org/officeDocument/2006/relationships/image" Target="media/image41.wmf"/><Relationship Id="rId92" Type="http://schemas.openxmlformats.org/officeDocument/2006/relationships/image" Target="media/image53.wmf"/><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3.png"/><Relationship Id="rId40" Type="http://schemas.openxmlformats.org/officeDocument/2006/relationships/control" Target="activeX/activeX13.xml"/><Relationship Id="rId45" Type="http://schemas.openxmlformats.org/officeDocument/2006/relationships/image" Target="media/image26.png"/><Relationship Id="rId66" Type="http://schemas.openxmlformats.org/officeDocument/2006/relationships/image" Target="media/image38.png"/><Relationship Id="rId87" Type="http://schemas.openxmlformats.org/officeDocument/2006/relationships/image" Target="media/image50.wmf"/><Relationship Id="rId110" Type="http://schemas.openxmlformats.org/officeDocument/2006/relationships/control" Target="activeX/activeX43.xml"/><Relationship Id="rId115" Type="http://schemas.openxmlformats.org/officeDocument/2006/relationships/control" Target="activeX/activeX45.xml"/><Relationship Id="rId131" Type="http://schemas.openxmlformats.org/officeDocument/2006/relationships/image" Target="media/image76.png"/><Relationship Id="rId136" Type="http://schemas.openxmlformats.org/officeDocument/2006/relationships/control" Target="activeX/activeX53.xml"/><Relationship Id="rId61" Type="http://schemas.openxmlformats.org/officeDocument/2006/relationships/image" Target="media/image35.png"/><Relationship Id="rId82" Type="http://schemas.openxmlformats.org/officeDocument/2006/relationships/control" Target="activeX/activeX32.xml"/><Relationship Id="rId152" Type="http://schemas.openxmlformats.org/officeDocument/2006/relationships/control" Target="activeX/activeX59.xml"/><Relationship Id="rId19" Type="http://schemas.openxmlformats.org/officeDocument/2006/relationships/control" Target="activeX/activeX6.xml"/><Relationship Id="rId14" Type="http://schemas.openxmlformats.org/officeDocument/2006/relationships/control" Target="activeX/activeX4.xml"/><Relationship Id="rId30" Type="http://schemas.openxmlformats.org/officeDocument/2006/relationships/image" Target="media/image17.wmf"/><Relationship Id="rId35" Type="http://schemas.openxmlformats.org/officeDocument/2006/relationships/image" Target="media/image20.png"/><Relationship Id="rId56" Type="http://schemas.openxmlformats.org/officeDocument/2006/relationships/image" Target="media/image33.wmf"/><Relationship Id="rId77" Type="http://schemas.openxmlformats.org/officeDocument/2006/relationships/control" Target="activeX/activeX29.xml"/><Relationship Id="rId100" Type="http://schemas.openxmlformats.org/officeDocument/2006/relationships/image" Target="media/image58.wmf"/><Relationship Id="rId105" Type="http://schemas.openxmlformats.org/officeDocument/2006/relationships/control" Target="activeX/activeX41.xml"/><Relationship Id="rId126" Type="http://schemas.openxmlformats.org/officeDocument/2006/relationships/control" Target="activeX/activeX49.xml"/><Relationship Id="rId147" Type="http://schemas.openxmlformats.org/officeDocument/2006/relationships/image" Target="media/image86.png"/><Relationship Id="rId8" Type="http://schemas.openxmlformats.org/officeDocument/2006/relationships/image" Target="media/image3.wmf"/><Relationship Id="rId51" Type="http://schemas.openxmlformats.org/officeDocument/2006/relationships/control" Target="activeX/activeX18.xml"/><Relationship Id="rId72" Type="http://schemas.openxmlformats.org/officeDocument/2006/relationships/control" Target="activeX/activeX27.xml"/><Relationship Id="rId93" Type="http://schemas.openxmlformats.org/officeDocument/2006/relationships/control" Target="activeX/activeX36.xml"/><Relationship Id="rId98" Type="http://schemas.openxmlformats.org/officeDocument/2006/relationships/control" Target="activeX/activeX38.xml"/><Relationship Id="rId121" Type="http://schemas.openxmlformats.org/officeDocument/2006/relationships/control" Target="activeX/activeX47.xml"/><Relationship Id="rId142" Type="http://schemas.openxmlformats.org/officeDocument/2006/relationships/image" Target="media/image83.png"/><Relationship Id="rId3" Type="http://schemas.openxmlformats.org/officeDocument/2006/relationships/settings" Target="settings.xml"/><Relationship Id="rId25" Type="http://schemas.openxmlformats.org/officeDocument/2006/relationships/image" Target="media/image14.wmf"/><Relationship Id="rId46" Type="http://schemas.openxmlformats.org/officeDocument/2006/relationships/image" Target="media/image27.wmf"/><Relationship Id="rId67" Type="http://schemas.openxmlformats.org/officeDocument/2006/relationships/control" Target="activeX/activeX25.xml"/><Relationship Id="rId116" Type="http://schemas.openxmlformats.org/officeDocument/2006/relationships/image" Target="media/image67.png"/><Relationship Id="rId137" Type="http://schemas.openxmlformats.org/officeDocument/2006/relationships/image" Target="media/image80.wmf"/><Relationship Id="rId20" Type="http://schemas.openxmlformats.org/officeDocument/2006/relationships/image" Target="media/image10.png"/><Relationship Id="rId41" Type="http://schemas.openxmlformats.org/officeDocument/2006/relationships/image" Target="media/image24.wmf"/><Relationship Id="rId62" Type="http://schemas.openxmlformats.org/officeDocument/2006/relationships/image" Target="media/image36.wmf"/><Relationship Id="rId83" Type="http://schemas.openxmlformats.org/officeDocument/2006/relationships/image" Target="media/image47.png"/><Relationship Id="rId88" Type="http://schemas.openxmlformats.org/officeDocument/2006/relationships/control" Target="activeX/activeX34.xml"/><Relationship Id="rId111" Type="http://schemas.openxmlformats.org/officeDocument/2006/relationships/image" Target="media/image64.wmf"/><Relationship Id="rId132" Type="http://schemas.openxmlformats.org/officeDocument/2006/relationships/image" Target="media/image77.wmf"/><Relationship Id="rId153" Type="http://schemas.openxmlformats.org/officeDocument/2006/relationships/fontTable" Target="fontTable.xml"/><Relationship Id="rId15" Type="http://schemas.openxmlformats.org/officeDocument/2006/relationships/image" Target="media/image7.png"/><Relationship Id="rId36" Type="http://schemas.openxmlformats.org/officeDocument/2006/relationships/image" Target="media/image21.wmf"/><Relationship Id="rId57" Type="http://schemas.openxmlformats.org/officeDocument/2006/relationships/control" Target="activeX/activeX20.xml"/><Relationship Id="rId106" Type="http://schemas.openxmlformats.org/officeDocument/2006/relationships/image" Target="media/image61.wmf"/><Relationship Id="rId127" Type="http://schemas.openxmlformats.org/officeDocument/2006/relationships/image" Target="media/image74.wmf"/><Relationship Id="rId10" Type="http://schemas.openxmlformats.org/officeDocument/2006/relationships/image" Target="media/image4.png"/><Relationship Id="rId31" Type="http://schemas.openxmlformats.org/officeDocument/2006/relationships/control" Target="activeX/activeX10.xml"/><Relationship Id="rId52" Type="http://schemas.openxmlformats.org/officeDocument/2006/relationships/image" Target="media/image30.png"/><Relationship Id="rId73" Type="http://schemas.openxmlformats.org/officeDocument/2006/relationships/image" Target="media/image42.wmf"/><Relationship Id="rId78" Type="http://schemas.openxmlformats.org/officeDocument/2006/relationships/image" Target="media/image45.png"/><Relationship Id="rId94" Type="http://schemas.openxmlformats.org/officeDocument/2006/relationships/image" Target="media/image54.wmf"/><Relationship Id="rId99" Type="http://schemas.openxmlformats.org/officeDocument/2006/relationships/image" Target="media/image57.png"/><Relationship Id="rId101" Type="http://schemas.openxmlformats.org/officeDocument/2006/relationships/control" Target="activeX/activeX39.xml"/><Relationship Id="rId122" Type="http://schemas.openxmlformats.org/officeDocument/2006/relationships/image" Target="media/image71.png"/><Relationship Id="rId143" Type="http://schemas.openxmlformats.org/officeDocument/2006/relationships/control" Target="activeX/activeX56.xml"/><Relationship Id="rId148"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control" Target="activeX/activeX8.xml"/><Relationship Id="rId47" Type="http://schemas.openxmlformats.org/officeDocument/2006/relationships/control" Target="activeX/activeX16.xml"/><Relationship Id="rId68" Type="http://schemas.openxmlformats.org/officeDocument/2006/relationships/image" Target="media/image39.png"/><Relationship Id="rId89" Type="http://schemas.openxmlformats.org/officeDocument/2006/relationships/image" Target="media/image51.png"/><Relationship Id="rId112" Type="http://schemas.openxmlformats.org/officeDocument/2006/relationships/control" Target="activeX/activeX44.xml"/><Relationship Id="rId133" Type="http://schemas.openxmlformats.org/officeDocument/2006/relationships/control" Target="activeX/activeX52.xml"/><Relationship Id="rId154" Type="http://schemas.openxmlformats.org/officeDocument/2006/relationships/theme" Target="theme/theme1.xml"/><Relationship Id="rId16" Type="http://schemas.openxmlformats.org/officeDocument/2006/relationships/image" Target="media/image8.wmf"/><Relationship Id="rId37" Type="http://schemas.openxmlformats.org/officeDocument/2006/relationships/control" Target="activeX/activeX12.xml"/><Relationship Id="rId58" Type="http://schemas.openxmlformats.org/officeDocument/2006/relationships/image" Target="media/image34.wmf"/><Relationship Id="rId79" Type="http://schemas.openxmlformats.org/officeDocument/2006/relationships/control" Target="activeX/activeX30.xml"/><Relationship Id="rId102" Type="http://schemas.openxmlformats.org/officeDocument/2006/relationships/image" Target="media/image59.wmf"/><Relationship Id="rId123" Type="http://schemas.openxmlformats.org/officeDocument/2006/relationships/image" Target="media/image72.wmf"/><Relationship Id="rId144" Type="http://schemas.openxmlformats.org/officeDocument/2006/relationships/image" Target="media/image84.png"/><Relationship Id="rId90" Type="http://schemas.openxmlformats.org/officeDocument/2006/relationships/image" Target="media/image5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1817</Words>
  <Characters>10361</Characters>
  <Application>Microsoft Office Word</Application>
  <DocSecurity>0</DocSecurity>
  <Lines>86</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Hayder Al Juaifari</dc:creator>
  <cp:keywords/>
  <dc:description/>
  <cp:lastModifiedBy>Hayder Al Juaifari</cp:lastModifiedBy>
  <cp:revision>2</cp:revision>
  <dcterms:created xsi:type="dcterms:W3CDTF">2022-10-12T05:31:00Z</dcterms:created>
  <dcterms:modified xsi:type="dcterms:W3CDTF">2022-10-12T05:32:00Z</dcterms:modified>
</cp:coreProperties>
</file>