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4C04" w:rsidRPr="00D47347" w:rsidRDefault="00AE4C04" w:rsidP="00AE4C04">
      <w:pPr>
        <w:jc w:val="center"/>
        <w:rPr>
          <w:b/>
          <w:sz w:val="36"/>
          <w:szCs w:val="36"/>
        </w:rPr>
      </w:pPr>
      <w:bookmarkStart w:id="0" w:name="_GoBack"/>
      <w:bookmarkEnd w:id="0"/>
      <w:r w:rsidRPr="00D47347">
        <w:rPr>
          <w:b/>
          <w:sz w:val="36"/>
          <w:szCs w:val="36"/>
        </w:rPr>
        <w:t>Batch Payroll System</w:t>
      </w:r>
    </w:p>
    <w:p w:rsidR="00AE4C04" w:rsidRPr="00AE4C04" w:rsidRDefault="00AE4C04" w:rsidP="00AE4C04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Functional </w:t>
      </w:r>
      <w:r w:rsidR="00D47347">
        <w:rPr>
          <w:b/>
          <w:sz w:val="32"/>
          <w:szCs w:val="32"/>
        </w:rPr>
        <w:t>and Non F</w:t>
      </w:r>
      <w:r>
        <w:rPr>
          <w:b/>
          <w:sz w:val="32"/>
          <w:szCs w:val="32"/>
        </w:rPr>
        <w:t>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2067"/>
        <w:gridCol w:w="6155"/>
      </w:tblGrid>
      <w:tr w:rsidR="00AE4C04" w:rsidRPr="00AE4C04" w:rsidTr="00AE4C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pPr>
              <w:rPr>
                <w:b/>
                <w:bCs/>
              </w:rPr>
            </w:pPr>
            <w:r w:rsidRPr="00AE4C0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pPr>
              <w:rPr>
                <w:b/>
                <w:bCs/>
              </w:rPr>
            </w:pPr>
            <w:r w:rsidRPr="00AE4C04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pPr>
              <w:rPr>
                <w:b/>
                <w:bCs/>
              </w:rPr>
            </w:pPr>
            <w:r w:rsidRPr="00AE4C04">
              <w:rPr>
                <w:b/>
                <w:bCs/>
              </w:rPr>
              <w:t>Description</w:t>
            </w:r>
          </w:p>
        </w:tc>
      </w:tr>
      <w:tr w:rsidR="00AE4C04" w:rsidRPr="00AE4C04" w:rsidTr="00AE4C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rPr>
                <w:b/>
                <w:bCs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t>1. Employee Data Management</w:t>
            </w:r>
          </w:p>
        </w:tc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t>The system must store and manage employee details such as name, ID, job type, salary, and payment method.</w:t>
            </w:r>
          </w:p>
        </w:tc>
      </w:tr>
      <w:tr w:rsidR="00AE4C04" w:rsidRPr="00AE4C04" w:rsidTr="00AE4C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rPr>
                <w:b/>
                <w:bCs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t>2. Timecard Submission</w:t>
            </w:r>
          </w:p>
        </w:tc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t>Hourly employees must be able to submit daily timecards with date and hours worked.</w:t>
            </w:r>
          </w:p>
        </w:tc>
      </w:tr>
      <w:tr w:rsidR="00AE4C04" w:rsidRPr="00AE4C04" w:rsidTr="00AE4C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rPr>
                <w:b/>
                <w:bCs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t>3. Overtime Calculation</w:t>
            </w:r>
          </w:p>
        </w:tc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t>The system must automatically calculate overtime pay at 1.5× the normal rate for hours worked beyond 8 per day.</w:t>
            </w:r>
          </w:p>
        </w:tc>
      </w:tr>
      <w:tr w:rsidR="00AE4C04" w:rsidRPr="00AE4C04" w:rsidTr="00AE4C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rPr>
                <w:b/>
                <w:bCs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t>4. Payroll Processing</w:t>
            </w:r>
          </w:p>
        </w:tc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t>The system must calculate total pay for each employee, including salary, commissions, and deductions.</w:t>
            </w:r>
          </w:p>
        </w:tc>
      </w:tr>
      <w:tr w:rsidR="00AE4C04" w:rsidRPr="00AE4C04" w:rsidTr="00AE4C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rPr>
                <w:b/>
                <w:bCs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t>5. Commission Handling</w:t>
            </w:r>
          </w:p>
        </w:tc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t>The system must allow commission-based employees to submit sales receipts and calculate commission based on stored rates.</w:t>
            </w:r>
          </w:p>
        </w:tc>
      </w:tr>
      <w:tr w:rsidR="00AE4C04" w:rsidRPr="00AE4C04" w:rsidTr="00AE4C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rPr>
                <w:b/>
                <w:bCs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t>6. Payment Scheduling</w:t>
            </w:r>
          </w:p>
        </w:tc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t>The system must generate payments according to employee type (hourly – Friday, salaried – month end, commission – every other Friday).</w:t>
            </w:r>
          </w:p>
        </w:tc>
      </w:tr>
      <w:tr w:rsidR="00AE4C04" w:rsidRPr="00AE4C04" w:rsidTr="00AE4C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rPr>
                <w:b/>
                <w:bCs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t>7. Payment Methods</w:t>
            </w:r>
          </w:p>
        </w:tc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t>The system must support multiple payment methods (mail, pickup, direct deposit).</w:t>
            </w:r>
          </w:p>
        </w:tc>
      </w:tr>
      <w:tr w:rsidR="00AE4C04" w:rsidRPr="00AE4C04" w:rsidTr="00AE4C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rPr>
                <w:b/>
                <w:bCs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t>8. Deduction Management</w:t>
            </w:r>
          </w:p>
        </w:tc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t>The system must deduct applicable union dues and service charges automatically from employee pay.</w:t>
            </w:r>
          </w:p>
        </w:tc>
      </w:tr>
      <w:tr w:rsidR="00AE4C04" w:rsidRPr="00AE4C04" w:rsidTr="00AE4C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rPr>
                <w:b/>
                <w:bCs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t>9. Pay Slip Generation</w:t>
            </w:r>
          </w:p>
        </w:tc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t xml:space="preserve">The system must generate a </w:t>
            </w:r>
            <w:proofErr w:type="spellStart"/>
            <w:r w:rsidRPr="00AE4C04">
              <w:t>payslip</w:t>
            </w:r>
            <w:proofErr w:type="spellEnd"/>
            <w:r w:rsidRPr="00AE4C04">
              <w:t xml:space="preserve"> or report for each employee after every payment cycle.</w:t>
            </w:r>
          </w:p>
        </w:tc>
      </w:tr>
      <w:tr w:rsidR="00AE4C04" w:rsidRPr="00AE4C04" w:rsidTr="00AE4C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rPr>
                <w:b/>
                <w:bCs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t>10. Daily System Run</w:t>
            </w:r>
          </w:p>
        </w:tc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t>The system must execute payroll operations once every working day and process payments based on the specified date.</w:t>
            </w:r>
          </w:p>
        </w:tc>
      </w:tr>
      <w:tr w:rsidR="00AE4C04" w:rsidRPr="00AE4C04" w:rsidTr="00AE4C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rPr>
                <w:b/>
                <w:bCs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t>1. Performance</w:t>
            </w:r>
          </w:p>
        </w:tc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t>The system should process payroll for all employees within a few minutes.</w:t>
            </w:r>
          </w:p>
        </w:tc>
      </w:tr>
      <w:tr w:rsidR="00AE4C04" w:rsidRPr="00AE4C04" w:rsidTr="00AE4C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rPr>
                <w:b/>
                <w:bCs/>
              </w:rPr>
              <w:t>Non-</w:t>
            </w:r>
            <w:r w:rsidRPr="00AE4C04">
              <w:rPr>
                <w:b/>
                <w:bCs/>
              </w:rPr>
              <w:lastRenderedPageBreak/>
              <w:t>Functional</w:t>
            </w:r>
          </w:p>
        </w:tc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lastRenderedPageBreak/>
              <w:t>2. Reliability</w:t>
            </w:r>
          </w:p>
        </w:tc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t xml:space="preserve">The system must ensure accurate and consistent payment </w:t>
            </w:r>
            <w:r w:rsidRPr="00AE4C04">
              <w:lastRenderedPageBreak/>
              <w:t>calculations.</w:t>
            </w:r>
          </w:p>
        </w:tc>
      </w:tr>
      <w:tr w:rsidR="00AE4C04" w:rsidRPr="00AE4C04" w:rsidTr="00AE4C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rPr>
                <w:b/>
                <w:bCs/>
              </w:rPr>
              <w:lastRenderedPageBreak/>
              <w:t>Non-Functional</w:t>
            </w:r>
          </w:p>
        </w:tc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t>3. Security</w:t>
            </w:r>
          </w:p>
        </w:tc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t>Employee financial and personal data must be securely stored and accessed only by authorized personnel.</w:t>
            </w:r>
          </w:p>
        </w:tc>
      </w:tr>
      <w:tr w:rsidR="00AE4C04" w:rsidRPr="00AE4C04" w:rsidTr="00AE4C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rPr>
                <w:b/>
                <w:bCs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t>4. Usability</w:t>
            </w:r>
          </w:p>
        </w:tc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t>The interface should be simple and easy to use for HR and payroll staff.</w:t>
            </w:r>
          </w:p>
        </w:tc>
      </w:tr>
      <w:tr w:rsidR="00AE4C04" w:rsidRPr="00AE4C04" w:rsidTr="00AE4C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rPr>
                <w:b/>
                <w:bCs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t>5. Maintainability</w:t>
            </w:r>
          </w:p>
        </w:tc>
        <w:tc>
          <w:tcPr>
            <w:tcW w:w="0" w:type="auto"/>
            <w:vAlign w:val="center"/>
            <w:hideMark/>
          </w:tcPr>
          <w:p w:rsidR="00AE4C04" w:rsidRPr="00AE4C04" w:rsidRDefault="00AE4C04" w:rsidP="00AE4C04">
            <w:r w:rsidRPr="00AE4C04">
              <w:t>The system should allow easy updates to pay rules, deduction policies, or payment methods.</w:t>
            </w:r>
          </w:p>
        </w:tc>
      </w:tr>
    </w:tbl>
    <w:p w:rsidR="006732B8" w:rsidRDefault="006732B8" w:rsidP="00AE4C04"/>
    <w:sectPr w:rsidR="00673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1A0A" w:rsidRDefault="00FE1A0A" w:rsidP="00D47347">
      <w:pPr>
        <w:spacing w:after="0" w:line="240" w:lineRule="auto"/>
      </w:pPr>
      <w:r>
        <w:separator/>
      </w:r>
    </w:p>
  </w:endnote>
  <w:endnote w:type="continuationSeparator" w:id="0">
    <w:p w:rsidR="00FE1A0A" w:rsidRDefault="00FE1A0A" w:rsidP="00D473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1A0A" w:rsidRDefault="00FE1A0A" w:rsidP="00D47347">
      <w:pPr>
        <w:spacing w:after="0" w:line="240" w:lineRule="auto"/>
      </w:pPr>
      <w:r>
        <w:separator/>
      </w:r>
    </w:p>
  </w:footnote>
  <w:footnote w:type="continuationSeparator" w:id="0">
    <w:p w:rsidR="00FE1A0A" w:rsidRDefault="00FE1A0A" w:rsidP="00D473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4C04"/>
    <w:rsid w:val="006732B8"/>
    <w:rsid w:val="00AE4C04"/>
    <w:rsid w:val="00D47347"/>
    <w:rsid w:val="00FE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E4C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4C04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473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347"/>
  </w:style>
  <w:style w:type="paragraph" w:styleId="Footer">
    <w:name w:val="footer"/>
    <w:basedOn w:val="Normal"/>
    <w:link w:val="FooterChar"/>
    <w:uiPriority w:val="99"/>
    <w:unhideWhenUsed/>
    <w:rsid w:val="00D473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34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E4C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4C04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473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347"/>
  </w:style>
  <w:style w:type="paragraph" w:styleId="Footer">
    <w:name w:val="footer"/>
    <w:basedOn w:val="Normal"/>
    <w:link w:val="FooterChar"/>
    <w:uiPriority w:val="99"/>
    <w:unhideWhenUsed/>
    <w:rsid w:val="00D473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3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86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lab2</dc:creator>
  <cp:lastModifiedBy>lab2</cp:lastModifiedBy>
  <cp:revision>1</cp:revision>
  <dcterms:created xsi:type="dcterms:W3CDTF">2025-10-13T04:08:00Z</dcterms:created>
  <dcterms:modified xsi:type="dcterms:W3CDTF">2025-10-13T04:24:00Z</dcterms:modified>
</cp:coreProperties>
</file>