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3EDCA" w14:textId="77777777" w:rsidR="00C20485" w:rsidRDefault="00C2048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pPr w:leftFromText="180" w:rightFromText="180" w:vertAnchor="page" w:horzAnchor="margin" w:tblpY="1425"/>
        <w:tblW w:w="9499" w:type="dxa"/>
        <w:tblLayout w:type="fixed"/>
        <w:tblLook w:val="0400" w:firstRow="0" w:lastRow="0" w:firstColumn="0" w:lastColumn="0" w:noHBand="0" w:noVBand="1"/>
      </w:tblPr>
      <w:tblGrid>
        <w:gridCol w:w="3769"/>
        <w:gridCol w:w="5730"/>
      </w:tblGrid>
      <w:tr w:rsidR="00C20485" w:rsidRPr="00606BF5" w14:paraId="772641F8" w14:textId="77777777">
        <w:trPr>
          <w:trHeight w:val="257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41C638AC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0"/>
                <w:id w:val="572165146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</w:rPr>
                  <w:t>საგანი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6C78F39A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1"/>
                <w:id w:val="424619439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</w:rPr>
                  <w:t>რიცხვითი მეთოდები</w:t>
                </w:r>
              </w:sdtContent>
            </w:sdt>
          </w:p>
        </w:tc>
      </w:tr>
      <w:tr w:rsidR="00C20485" w:rsidRPr="00606BF5" w14:paraId="2394B8FA" w14:textId="77777777">
        <w:trPr>
          <w:trHeight w:val="248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11BDBE02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2"/>
                <w:id w:val="-501196490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</w:rPr>
                  <w:t>პროგრამა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372F1065" w14:textId="77777777" w:rsidR="00C20485" w:rsidRPr="00606BF5" w:rsidRDefault="00000000">
            <w:pPr>
              <w:spacing w:after="0" w:line="240" w:lineRule="auto"/>
              <w:rPr>
                <w:color w:val="000000"/>
              </w:rPr>
            </w:pPr>
            <w:r w:rsidRPr="00606BF5">
              <w:rPr>
                <w:color w:val="000000"/>
              </w:rPr>
              <w:t>CE, BSE</w:t>
            </w:r>
          </w:p>
        </w:tc>
      </w:tr>
      <w:tr w:rsidR="00C20485" w:rsidRPr="00606BF5" w14:paraId="5F29B555" w14:textId="77777777">
        <w:trPr>
          <w:trHeight w:val="248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1B8910D6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3"/>
                <w:id w:val="-1018003245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</w:rPr>
                  <w:t>კურსი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74579630" w14:textId="77777777" w:rsidR="00C20485" w:rsidRPr="00606BF5" w:rsidRDefault="00000000">
            <w:pPr>
              <w:spacing w:after="0" w:line="240" w:lineRule="auto"/>
              <w:rPr>
                <w:color w:val="000000"/>
              </w:rPr>
            </w:pPr>
            <w:r w:rsidRPr="00606BF5">
              <w:rPr>
                <w:color w:val="000000"/>
              </w:rPr>
              <w:t>III</w:t>
            </w:r>
          </w:p>
        </w:tc>
      </w:tr>
      <w:tr w:rsidR="00C20485" w:rsidRPr="00606BF5" w14:paraId="2050031B" w14:textId="77777777">
        <w:trPr>
          <w:trHeight w:val="230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5E1E6E7F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4"/>
                <w:id w:val="1860932349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</w:rPr>
                  <w:t>ჯგუფი/ჯგუფები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5081D833" w14:textId="77777777" w:rsidR="00C20485" w:rsidRPr="00606BF5" w:rsidRDefault="00C20485">
            <w:pPr>
              <w:spacing w:after="0" w:line="240" w:lineRule="auto"/>
              <w:rPr>
                <w:color w:val="000000"/>
              </w:rPr>
            </w:pPr>
          </w:p>
        </w:tc>
      </w:tr>
      <w:tr w:rsidR="00C20485" w:rsidRPr="00606BF5" w14:paraId="185DBDE9" w14:textId="77777777">
        <w:trPr>
          <w:trHeight w:val="212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3893EFD6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5"/>
                <w:id w:val="1587341069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</w:rPr>
                  <w:t>ლექტორი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1E64B418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6"/>
                <w:id w:val="1167124111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</w:rPr>
                  <w:t>გუგა ვარდიაშვილი</w:t>
                </w:r>
              </w:sdtContent>
            </w:sdt>
          </w:p>
        </w:tc>
      </w:tr>
      <w:tr w:rsidR="00C20485" w:rsidRPr="00606BF5" w14:paraId="661C801F" w14:textId="77777777">
        <w:trPr>
          <w:trHeight w:val="361"/>
        </w:trPr>
        <w:tc>
          <w:tcPr>
            <w:tcW w:w="9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5F4B482B" w14:textId="77777777" w:rsidR="00C20485" w:rsidRPr="00606BF5" w:rsidRDefault="00000000">
            <w:pPr>
              <w:spacing w:after="0" w:line="240" w:lineRule="auto"/>
              <w:jc w:val="center"/>
              <w:rPr>
                <w:rFonts w:ascii="Merriweather" w:eastAsia="Merriweather" w:hAnsi="Merriweather" w:cs="Merriweather"/>
                <w:b/>
              </w:rPr>
            </w:pPr>
            <w:sdt>
              <w:sdtPr>
                <w:tag w:val="goog_rdk_7"/>
                <w:id w:val="1886444303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b/>
                  </w:rPr>
                  <w:t>გამოცდის ფორმატი (მონიშნეთ)</w:t>
                </w:r>
              </w:sdtContent>
            </w:sdt>
          </w:p>
        </w:tc>
      </w:tr>
      <w:tr w:rsidR="00C20485" w:rsidRPr="00606BF5" w14:paraId="42EF3A0B" w14:textId="77777777">
        <w:trPr>
          <w:trHeight w:val="361"/>
        </w:trPr>
        <w:tc>
          <w:tcPr>
            <w:tcW w:w="9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6E6C11AE" w14:textId="77777777" w:rsidR="00C20485" w:rsidRPr="00606BF5" w:rsidRDefault="00000000">
            <w:pPr>
              <w:spacing w:after="0" w:line="240" w:lineRule="auto"/>
              <w:rPr>
                <w:color w:val="000000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sdt>
              <w:sdtPr>
                <w:tag w:val="goog_rdk_8"/>
                <w:id w:val="1114184632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</w:rPr>
                  <w:t xml:space="preserve"> დახურული წიგნი</w:t>
                </w:r>
              </w:sdtContent>
            </w:sdt>
            <w:r w:rsidRPr="00606BF5">
              <w:rPr>
                <w:color w:val="000000"/>
              </w:rPr>
              <w:t> </w:t>
            </w:r>
          </w:p>
        </w:tc>
      </w:tr>
      <w:tr w:rsidR="00C20485" w:rsidRPr="00606BF5" w14:paraId="076B08E0" w14:textId="77777777">
        <w:trPr>
          <w:trHeight w:val="361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6E929F2B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9"/>
                <w:id w:val="-1116364342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</w:rPr>
                  <w:t>ღია წიგნის შემთხვევაში მონიშნეთ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09F13966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r w:rsidRPr="00606BF5">
              <w:rPr>
                <w:rFonts w:ascii="MS Gothic" w:eastAsia="MS Gothic" w:hAnsi="MS Gothic" w:cs="MS Gothic"/>
              </w:rPr>
              <w:t>☒</w:t>
            </w:r>
            <w:sdt>
              <w:sdtPr>
                <w:tag w:val="goog_rdk_10"/>
                <w:id w:val="597843338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</w:rPr>
                  <w:t xml:space="preserve"> ელექტრონული მასალა </w:t>
                </w:r>
              </w:sdtContent>
            </w:sdt>
          </w:p>
          <w:p w14:paraId="0633AC70" w14:textId="77777777" w:rsidR="00C20485" w:rsidRPr="00606BF5" w:rsidRDefault="00000000">
            <w:pPr>
              <w:spacing w:after="0" w:line="240" w:lineRule="auto"/>
              <w:rPr>
                <w:color w:val="000000"/>
              </w:rPr>
            </w:pPr>
            <w:r w:rsidRPr="00606BF5">
              <w:rPr>
                <w:rFonts w:ascii="MS Gothic" w:eastAsia="MS Gothic" w:hAnsi="MS Gothic" w:cs="MS Gothic"/>
              </w:rPr>
              <w:t>☒</w:t>
            </w:r>
            <w:sdt>
              <w:sdtPr>
                <w:tag w:val="goog_rdk_11"/>
                <w:id w:val="-899208033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</w:rPr>
                  <w:t xml:space="preserve"> წიგნები   </w:t>
                </w:r>
              </w:sdtContent>
            </w:sdt>
          </w:p>
        </w:tc>
      </w:tr>
      <w:tr w:rsidR="00C20485" w:rsidRPr="00606BF5" w14:paraId="68F4D4E0" w14:textId="77777777">
        <w:trPr>
          <w:trHeight w:val="6451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30403817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sdt>
              <w:sdtPr>
                <w:tag w:val="goog_rdk_12"/>
                <w:id w:val="612869494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</w:rPr>
                  <w:t>გამოცდის კომპიუტერში წერის შემთხვევაში,მონიშნეთ მხოლოდ ის კონკრეტული პროგრამული უზრუნველყოფა (ერთი ან რამდენიმე),რომელიც უნდა გამოიყენოს სტუდენტმა.</w:t>
                </w:r>
              </w:sdtContent>
            </w:sdt>
          </w:p>
          <w:p w14:paraId="2AB4A578" w14:textId="77777777" w:rsidR="00C20485" w:rsidRPr="00606BF5" w:rsidRDefault="00C20485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</w:p>
          <w:p w14:paraId="6F3CC1A3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b/>
                <w:i/>
              </w:rPr>
            </w:pPr>
            <w:sdt>
              <w:sdtPr>
                <w:tag w:val="goog_rdk_13"/>
                <w:id w:val="233444655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b/>
                    <w:i/>
                  </w:rPr>
                  <w:t>ნაშრომების შეგროვება და მოწოდება მოხდება , თქვენ მიერ მითითებული პროგრამის გაფართოების მიხედვით.</w:t>
                </w:r>
              </w:sdtContent>
            </w:sdt>
          </w:p>
          <w:p w14:paraId="08DD6A47" w14:textId="77777777" w:rsidR="00C20485" w:rsidRPr="00606BF5" w:rsidRDefault="00C20485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3142D406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rFonts w:ascii="Merriweather" w:eastAsia="Merriweather" w:hAnsi="Merriweather" w:cs="Merriweather"/>
                <w:b/>
              </w:rPr>
              <w:t>Word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t>(*.docx; *.doc)</w:t>
            </w:r>
            <w:r w:rsidRPr="00606BF5">
              <w:rPr>
                <w:rFonts w:ascii="Arial" w:eastAsia="Arial" w:hAnsi="Arial" w:cs="Arial"/>
              </w:rPr>
              <w:t xml:space="preserve">                            </w:t>
            </w:r>
          </w:p>
          <w:p w14:paraId="6BCCC6CA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rFonts w:ascii="Merriweather" w:eastAsia="Merriweather" w:hAnsi="Merriweather" w:cs="Merriweather"/>
                <w:b/>
              </w:rPr>
              <w:t>Excel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t>(*.xlsx; *.xls)</w:t>
            </w:r>
          </w:p>
          <w:p w14:paraId="29F320B4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rFonts w:ascii="Merriweather" w:eastAsia="Merriweather" w:hAnsi="Merriweather" w:cs="Merriweather"/>
                <w:b/>
              </w:rPr>
              <w:t>PowerPoint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t>(*.pptx; *.ppt)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</w:p>
          <w:p w14:paraId="6F3A73D4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rFonts w:ascii="Merriweather" w:eastAsia="Merriweather" w:hAnsi="Merriweather" w:cs="Merriweather"/>
                <w:b/>
              </w:rPr>
              <w:t>Oracle Java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color w:val="000000"/>
              </w:rPr>
              <w:t>(*.java)</w:t>
            </w:r>
          </w:p>
          <w:p w14:paraId="307A6F12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b/>
                <w:color w:val="000000"/>
              </w:rPr>
              <w:t xml:space="preserve">IBM SPSS Statistics 20 </w:t>
            </w:r>
            <w:r w:rsidRPr="00606BF5">
              <w:rPr>
                <w:color w:val="000000"/>
              </w:rPr>
              <w:t>(*.sav)</w:t>
            </w:r>
          </w:p>
          <w:p w14:paraId="6403E452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b/>
                <w:color w:val="000000"/>
              </w:rPr>
              <w:t>SPSS Statistics 17.0</w:t>
            </w:r>
            <w:r w:rsidRPr="00606BF5">
              <w:rPr>
                <w:color w:val="000000"/>
              </w:rPr>
              <w:t xml:space="preserve">  (*.spv; *.sav)</w:t>
            </w:r>
          </w:p>
          <w:p w14:paraId="045B1561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b/>
                <w:color w:val="000000"/>
              </w:rPr>
              <w:t xml:space="preserve">ISIS 7 Professional </w:t>
            </w:r>
            <w:r w:rsidRPr="00606BF5">
              <w:rPr>
                <w:color w:val="000000"/>
              </w:rPr>
              <w:t>(*.DSN)</w:t>
            </w:r>
          </w:p>
          <w:p w14:paraId="354FD9D2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b/>
                <w:color w:val="000000"/>
              </w:rPr>
              <w:t xml:space="preserve">Multisim 12.0 </w:t>
            </w:r>
            <w:r w:rsidRPr="00606BF5">
              <w:rPr>
                <w:color w:val="000000"/>
              </w:rPr>
              <w:t>(*.ms12)</w:t>
            </w:r>
          </w:p>
          <w:p w14:paraId="53640DE0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b/>
                <w:color w:val="000000"/>
              </w:rPr>
              <w:t xml:space="preserve">ARES 7 Professional </w:t>
            </w:r>
            <w:r w:rsidRPr="00606BF5">
              <w:rPr>
                <w:color w:val="000000"/>
              </w:rPr>
              <w:t>(*.LYT)</w:t>
            </w:r>
          </w:p>
          <w:p w14:paraId="40753A3E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Merriweather" w:eastAsia="Merriweather" w:hAnsi="Merriweather" w:cs="Merriweather"/>
              </w:rPr>
              <w:t xml:space="preserve"> </w:t>
            </w:r>
            <w:r w:rsidRPr="00606BF5">
              <w:rPr>
                <w:b/>
                <w:color w:val="000000"/>
              </w:rPr>
              <w:t>Flowcode V4 for AVRs</w:t>
            </w:r>
            <w:r w:rsidRPr="00606BF5">
              <w:rPr>
                <w:color w:val="000000"/>
              </w:rPr>
              <w:t xml:space="preserve"> (*.fcf_avr)</w:t>
            </w:r>
          </w:p>
          <w:p w14:paraId="6C483DA1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logisim-generic-2.7.1</w:t>
            </w:r>
            <w:r w:rsidRPr="00606BF5">
              <w:rPr>
                <w:color w:val="000000"/>
              </w:rPr>
              <w:t xml:space="preserve"> (*.circ)</w:t>
            </w:r>
          </w:p>
          <w:p w14:paraId="2A7132EA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GeoGebra </w:t>
            </w:r>
            <w:r w:rsidRPr="00606BF5">
              <w:rPr>
                <w:color w:val="000000"/>
              </w:rPr>
              <w:t>(*.ggb)</w:t>
            </w:r>
          </w:p>
          <w:p w14:paraId="53BB045D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☒</w:t>
            </w:r>
            <w:r w:rsidRPr="00606BF5">
              <w:rPr>
                <w:b/>
                <w:color w:val="000000"/>
              </w:rPr>
              <w:t xml:space="preserve"> Matlab 2016a</w:t>
            </w:r>
            <w:r w:rsidRPr="00606BF5">
              <w:rPr>
                <w:color w:val="000000"/>
              </w:rPr>
              <w:t xml:space="preserve"> (*.m; *.mat)</w:t>
            </w:r>
          </w:p>
          <w:p w14:paraId="48A336F5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Arial" w:eastAsia="Arial" w:hAnsi="Arial" w:cs="Arial"/>
                <w:b/>
              </w:rPr>
              <w:t xml:space="preserve"> EpiInfo</w:t>
            </w:r>
            <w:r w:rsidRPr="00606BF5">
              <w:t xml:space="preserve"> (*.prj)</w:t>
            </w:r>
          </w:p>
          <w:p w14:paraId="3880204F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LCD Vision</w:t>
            </w:r>
          </w:p>
          <w:p w14:paraId="26643F3B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Microsoft Visual C++ 2008  Express Edition </w:t>
            </w:r>
            <w:r w:rsidRPr="00606BF5">
              <w:rPr>
                <w:color w:val="000000"/>
              </w:rPr>
              <w:t>(*.vcproj)</w:t>
            </w:r>
          </w:p>
          <w:p w14:paraId="6EDA8DAD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Codevision AVR </w:t>
            </w:r>
            <w:r w:rsidRPr="00606BF5">
              <w:rPr>
                <w:color w:val="000000"/>
              </w:rPr>
              <w:t>(*.c)</w:t>
            </w:r>
          </w:p>
          <w:p w14:paraId="517A1E7B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PHStat2 </w:t>
            </w:r>
            <w:r w:rsidRPr="00606BF5">
              <w:rPr>
                <w:color w:val="000000"/>
              </w:rPr>
              <w:t>(*.xlsx)</w:t>
            </w:r>
          </w:p>
          <w:p w14:paraId="54F03F75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Kawa </w:t>
            </w:r>
            <w:r w:rsidRPr="00606BF5">
              <w:rPr>
                <w:color w:val="000000"/>
              </w:rPr>
              <w:t>(*.*)</w:t>
            </w:r>
          </w:p>
          <w:p w14:paraId="1FBF3F20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Dev-C++ </w:t>
            </w:r>
            <w:r w:rsidRPr="00606BF5">
              <w:rPr>
                <w:color w:val="000000"/>
              </w:rPr>
              <w:t>(*.cpp;*.cc;*.cxx;*.c++;*.cp; *.c)</w:t>
            </w:r>
          </w:p>
          <w:p w14:paraId="06E57D61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Visual Studio Code </w:t>
            </w:r>
            <w:r w:rsidRPr="00606BF5">
              <w:rPr>
                <w:color w:val="000000"/>
              </w:rPr>
              <w:t>(*.cpp; *.c; *.java; *.sql; *.jsx; *.js)</w:t>
            </w:r>
          </w:p>
          <w:p w14:paraId="2D07A20B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Visual Studio 2015</w:t>
            </w:r>
          </w:p>
          <w:p w14:paraId="18E0557E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rFonts w:ascii="Arial" w:eastAsia="Arial" w:hAnsi="Arial" w:cs="Arial"/>
                <w:b/>
              </w:rPr>
              <w:t xml:space="preserve"> Gcc</w:t>
            </w:r>
            <w:r w:rsidRPr="00606BF5">
              <w:rPr>
                <w:b/>
              </w:rPr>
              <w:t xml:space="preserve"> </w:t>
            </w:r>
            <w:r w:rsidRPr="00606BF5">
              <w:t>(*.c; *.cpp; *.java)</w:t>
            </w:r>
          </w:p>
          <w:p w14:paraId="713C7FEA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Eclipse IDE 9</w:t>
            </w:r>
            <w:r w:rsidRPr="00606BF5">
              <w:rPr>
                <w:color w:val="000000"/>
              </w:rPr>
              <w:t xml:space="preserve"> (*.txt; *.cpp; *.c; *.java; *.sql; *.jsx; *.js)</w:t>
            </w:r>
          </w:p>
          <w:p w14:paraId="3904163D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r w:rsidRPr="00606BF5">
              <w:rPr>
                <w:b/>
                <w:color w:val="000000"/>
              </w:rPr>
              <w:t xml:space="preserve"> Notepad ++</w:t>
            </w:r>
            <w:r w:rsidRPr="00606BF5">
              <w:rPr>
                <w:color w:val="000000"/>
              </w:rPr>
              <w:t xml:space="preserve"> (*.txt; *.cpp; *.c; *.java; *.sql; *.jsx; *.js)</w:t>
            </w:r>
          </w:p>
          <w:p w14:paraId="6CD60118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sdt>
              <w:sdtPr>
                <w:tag w:val="goog_rdk_14"/>
                <w:id w:val="29077136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b/>
                    <w:color w:val="000000"/>
                  </w:rPr>
                  <w:t xml:space="preserve"> სხვა _ </w:t>
                </w:r>
              </w:sdtContent>
            </w:sdt>
            <w:sdt>
              <w:sdtPr>
                <w:tag w:val="goog_rdk_15"/>
                <w:id w:val="918835908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</w:rPr>
                  <w:t>(გაფართოება)</w:t>
                </w:r>
              </w:sdtContent>
            </w:sdt>
          </w:p>
        </w:tc>
      </w:tr>
      <w:tr w:rsidR="00C20485" w:rsidRPr="00606BF5" w14:paraId="46FBAEC0" w14:textId="77777777">
        <w:trPr>
          <w:trHeight w:val="361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13978971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sdt>
              <w:sdtPr>
                <w:tag w:val="goog_rdk_16"/>
                <w:id w:val="2017884422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</w:rPr>
                  <w:t xml:space="preserve">თუ სტუდენტი ერთდროულად  მუშაობს რამოდენიმე პროგრამაში და საბოლოო სახით, საჭიროა ნაშრომების დაარქივება, </w:t>
                </w:r>
                <w:r w:rsidRPr="00606BF5">
                  <w:rPr>
                    <w:rFonts w:ascii="Arial Unicode MS" w:eastAsia="Arial Unicode MS" w:hAnsi="Arial Unicode MS" w:cs="Arial Unicode MS"/>
                  </w:rPr>
                  <w:lastRenderedPageBreak/>
                  <w:t>გთხოვთ მონიშნოთ შესაბამისი გრაფა.</w:t>
                </w:r>
              </w:sdtContent>
            </w:sdt>
          </w:p>
          <w:p w14:paraId="37807564" w14:textId="77777777" w:rsidR="00C20485" w:rsidRPr="00606BF5" w:rsidRDefault="00C20485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56243FCA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lastRenderedPageBreak/>
              <w:t>☐</w:t>
            </w:r>
            <w:r w:rsidRPr="00606BF5">
              <w:rPr>
                <w:rFonts w:ascii="Merriweather" w:eastAsia="Merriweather" w:hAnsi="Merriweather" w:cs="Merriweather"/>
              </w:rPr>
              <w:t>*.zip;</w:t>
            </w:r>
          </w:p>
          <w:p w14:paraId="47B006A4" w14:textId="77777777" w:rsidR="00C20485" w:rsidRPr="00606BF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 w:rsidRPr="00606BF5">
              <w:rPr>
                <w:rFonts w:ascii="MS Gothic" w:eastAsia="MS Gothic" w:hAnsi="MS Gothic" w:cs="MS Gothic"/>
              </w:rPr>
              <w:t>☒</w:t>
            </w:r>
            <w:r w:rsidRPr="00606BF5">
              <w:rPr>
                <w:rFonts w:ascii="Merriweather" w:eastAsia="Merriweather" w:hAnsi="Merriweather" w:cs="Merriweather"/>
              </w:rPr>
              <w:t>*.rar;</w:t>
            </w:r>
          </w:p>
        </w:tc>
      </w:tr>
      <w:tr w:rsidR="00C20485" w:rsidRPr="00606BF5" w14:paraId="283F4B42" w14:textId="77777777">
        <w:trPr>
          <w:trHeight w:val="70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406BC82D" w14:textId="77777777" w:rsidR="00C20485" w:rsidRPr="00606BF5" w:rsidRDefault="00000000">
            <w:pPr>
              <w:spacing w:after="0" w:line="240" w:lineRule="auto"/>
              <w:rPr>
                <w:color w:val="000000"/>
              </w:rPr>
            </w:pPr>
            <w:sdt>
              <w:sdtPr>
                <w:tag w:val="goog_rdk_17"/>
                <w:id w:val="1008718289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</w:rPr>
                  <w:t>ფურცელზე წერის შემთხვევაში მონიშნეთ შესაბამისი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01EB4AAE" w14:textId="77777777" w:rsidR="00C20485" w:rsidRPr="00606BF5" w:rsidRDefault="00000000">
            <w:pPr>
              <w:spacing w:after="0" w:line="240" w:lineRule="auto"/>
              <w:rPr>
                <w:color w:val="000000"/>
              </w:rPr>
            </w:pPr>
            <w:r w:rsidRPr="00606BF5">
              <w:rPr>
                <w:rFonts w:ascii="MS Gothic" w:eastAsia="MS Gothic" w:hAnsi="MS Gothic" w:cs="MS Gothic"/>
              </w:rPr>
              <w:t>☐</w:t>
            </w:r>
            <w:sdt>
              <w:sdtPr>
                <w:tag w:val="goog_rdk_18"/>
                <w:id w:val="-1478838934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</w:rPr>
                  <w:t xml:space="preserve"> სრულად ფურცელზე</w:t>
                </w:r>
              </w:sdtContent>
            </w:sdt>
          </w:p>
          <w:p w14:paraId="3A9CB101" w14:textId="77777777" w:rsidR="00C20485" w:rsidRPr="00606BF5" w:rsidRDefault="00000000">
            <w:pPr>
              <w:spacing w:after="0" w:line="240" w:lineRule="auto"/>
              <w:rPr>
                <w:color w:val="000000"/>
              </w:rPr>
            </w:pPr>
            <w:r w:rsidRPr="00606BF5">
              <w:rPr>
                <w:rFonts w:ascii="MS Gothic" w:eastAsia="MS Gothic" w:hAnsi="MS Gothic" w:cs="MS Gothic"/>
              </w:rPr>
              <w:t>☒</w:t>
            </w:r>
            <w:sdt>
              <w:sdtPr>
                <w:tag w:val="goog_rdk_19"/>
                <w:id w:val="-32272676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</w:rPr>
                  <w:t xml:space="preserve"> ფურცელზე და კომპიუტერში</w:t>
                </w:r>
              </w:sdtContent>
            </w:sdt>
          </w:p>
        </w:tc>
      </w:tr>
    </w:tbl>
    <w:p w14:paraId="1F36EFEE" w14:textId="77777777" w:rsidR="00C20485" w:rsidRPr="00606BF5" w:rsidRDefault="00C20485"/>
    <w:p w14:paraId="199F45D8" w14:textId="77777777" w:rsidR="00C20485" w:rsidRPr="00606BF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20"/>
          <w:id w:val="-68970151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გრაფიკზე მოცემულია გულის დეფიბრილატორიდან გამომავალი პულსი. გამომავალი ძაბვის დროზე დამოკიდებულების ფუნქციაა:</w:t>
          </w:r>
        </w:sdtContent>
      </w:sdt>
    </w:p>
    <w:p w14:paraId="0E4734C8" w14:textId="77777777" w:rsidR="00C20485" w:rsidRPr="00606BF5" w:rsidRDefault="00000000">
      <w:pPr>
        <w:jc w:val="center"/>
        <w:rPr>
          <w:rFonts w:ascii="Cambria Math" w:eastAsia="Cambria Math" w:hAnsi="Cambria Math" w:cs="Cambria Math"/>
          <w:color w:val="000000"/>
          <w:sz w:val="24"/>
          <w:szCs w:val="24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v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=3500</m:t>
          </m:r>
          <m:box>
            <m:boxPr>
              <m:opEmu m:val="1"/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box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sin</m:t>
              </m:r>
            </m:e>
          </m:box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sin</m:t>
          </m:r>
          <m:r>
            <w:rPr>
              <w:rFonts w:ascii="Cambria Math" w:hAnsi="Cambria Math"/>
              <w:color w:val="000000"/>
            </w:rPr>
            <m:t xml:space="preserve"> 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140πt</m:t>
              </m:r>
            </m:e>
          </m:d>
          <m:r>
            <w:rPr>
              <w:rFonts w:ascii="Cambria Math" w:hAnsi="Cambria Math"/>
              <w:color w:val="00000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-63πt</m:t>
              </m:r>
            </m:sup>
          </m:sSup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 xml:space="preserve"> (ვოლტი)</m:t>
          </m:r>
        </m:oMath>
      </m:oMathPara>
    </w:p>
    <w:p w14:paraId="5CC090CE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21"/>
          <w:id w:val="-1067179408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ჯამური ენერგია, რომელიც დეფიბრილატორიდან პაციენტს გადაეცემა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[0,t]</m:t>
        </m:r>
      </m:oMath>
      <w:sdt>
        <w:sdtPr>
          <w:tag w:val="goog_rdk_22"/>
          <w:id w:val="2056111387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დროით შუალედში გამოითვლება შემდეგი ფორმულით:</w:t>
          </w:r>
        </w:sdtContent>
      </w:sdt>
    </w:p>
    <w:p w14:paraId="628018DC" w14:textId="77777777" w:rsidR="00C20485" w:rsidRPr="00606BF5" w:rsidRDefault="00000000">
      <w:pPr>
        <w:jc w:val="center"/>
        <w:rPr>
          <w:rFonts w:ascii="Cambria Math" w:eastAsia="Cambria Math" w:hAnsi="Cambria Math" w:cs="Cambria Math"/>
          <w:color w:val="000000"/>
          <w:sz w:val="24"/>
          <w:szCs w:val="24"/>
        </w:rPr>
      </w:pPr>
      <m:oMathPara>
        <m:oMath>
          <m:sSub>
            <m:sSubPr>
              <m:ctrlPr>
                <w:rPr>
                  <w:rFonts w:ascii="Merriweather" w:eastAsia="Merriweather" w:hAnsi="Merriweather" w:cs="Merriweather"/>
                  <w:color w:val="000000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E</m:t>
              </m:r>
            </m:e>
            <m:sub>
              <m:r>
                <w:rPr>
                  <w:rFonts w:ascii="Merriweather" w:eastAsia="Merriweather" w:hAnsi="Merriweather" w:cs="Merriweather"/>
                  <w:color w:val="000000"/>
                  <w:sz w:val="24"/>
                  <w:szCs w:val="24"/>
                </w:rPr>
                <m:t>ჯამური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=</m:t>
          </m:r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t</m:t>
              </m:r>
            </m:sup>
            <m:e/>
          </m:nary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v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  <w:szCs w:val="24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R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 xml:space="preserve"> dt (</m:t>
          </m:r>
          <m:r>
            <w:rPr>
              <w:rFonts w:ascii="Merriweather" w:eastAsia="Merriweather" w:hAnsi="Merriweather" w:cs="Merriweather"/>
              <w:color w:val="000000"/>
              <w:sz w:val="24"/>
              <w:szCs w:val="24"/>
            </w:rPr>
            <m:t>ჯოული</m:t>
          </m:r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),</m:t>
          </m:r>
        </m:oMath>
      </m:oMathPara>
    </w:p>
    <w:p w14:paraId="67468A95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23"/>
          <w:id w:val="1052662212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სადაც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R</m:t>
        </m:r>
      </m:oMath>
      <w:sdt>
        <w:sdtPr>
          <w:tag w:val="goog_rdk_24"/>
          <w:id w:val="2249855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პაციენტის წინაღობაა. 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R=50 Ω</m:t>
        </m:r>
      </m:oMath>
      <w:r w:rsidRPr="00606BF5">
        <w:rPr>
          <w:rFonts w:ascii="Merriweather" w:eastAsia="Merriweather" w:hAnsi="Merriweather" w:cs="Merriweather"/>
          <w:color w:val="000000"/>
          <w:sz w:val="24"/>
          <w:szCs w:val="24"/>
        </w:rPr>
        <w:t xml:space="preserve">. </w:t>
      </w:r>
    </w:p>
    <w:p w14:paraId="183F6E18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jc w:val="center"/>
        <w:rPr>
          <w:rFonts w:ascii="Merriweather" w:eastAsia="Merriweather" w:hAnsi="Merriweather" w:cs="Merriweather"/>
          <w:color w:val="000000"/>
          <w:sz w:val="24"/>
          <w:szCs w:val="24"/>
        </w:rPr>
      </w:pPr>
      <w:r w:rsidRPr="00606BF5">
        <w:rPr>
          <w:rFonts w:ascii="Merriweather" w:eastAsia="Merriweather" w:hAnsi="Merriweather" w:cs="Merriweather"/>
          <w:noProof/>
          <w:color w:val="000000"/>
        </w:rPr>
        <w:drawing>
          <wp:inline distT="0" distB="0" distL="0" distR="0" wp14:anchorId="5F458EF5" wp14:editId="0A8A3130">
            <wp:extent cx="4318218" cy="2944597"/>
            <wp:effectExtent l="0" t="0" r="0" b="0"/>
            <wp:docPr id="81459228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8218" cy="29445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6F3AC7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25"/>
          <w:id w:val="-333459456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ა. ტრაპეზოიდული მეთოდის გამოყენებით, გამოთვალეთ </w:t>
          </w:r>
        </w:sdtContent>
      </w:sdt>
      <m:oMath>
        <m:sSub>
          <m:sSubPr>
            <m:ctrlP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E</m:t>
            </m:r>
          </m:e>
          <m:sub>
            <m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m:t>ჯამური</m:t>
            </m:r>
          </m:sub>
        </m:sSub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(t)</m:t>
        </m:r>
      </m:oMath>
      <w:sdt>
        <w:sdtPr>
          <w:tag w:val="goog_rdk_26"/>
          <w:id w:val="-311796810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ფუნქციის რიცხვითი მნიშვნელობები დროის შუალედში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t∈</m:t>
        </m:r>
        <m:d>
          <m:dPr>
            <m:begChr m:val="["/>
            <m:endChr m:val="]"/>
            <m:ctrlP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0,20</m:t>
            </m:r>
          </m:e>
        </m:d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 xml:space="preserve"> </m:t>
        </m:r>
        <m:r>
          <w:rPr>
            <w:rFonts w:ascii="Cambria Math" w:hAnsi="Cambria Math"/>
            <w:color w:val="000000"/>
            <w:sz w:val="24"/>
            <w:szCs w:val="24"/>
          </w:rPr>
          <m:t>მილიწამი</m:t>
        </m:r>
      </m:oMath>
      <w:sdt>
        <w:sdtPr>
          <w:tag w:val="goog_rdk_27"/>
          <w:id w:val="-746416777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, სადაც ფუნქციის მნიშვნელობა გვექნება 0.1 მილიწამის შუალედებში.</w:t>
          </w:r>
        </w:sdtContent>
      </w:sdt>
    </w:p>
    <w:p w14:paraId="4A2EB6A4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28"/>
          <w:id w:val="1238355354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ბ. დეფიბრილატორის ქმედებისას, ის უნდა გამოირთოს, როდესაც გადაცემული ჯამური ენერგია მიაღწევს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 xml:space="preserve">250 </m:t>
        </m:r>
        <m:r>
          <w:rPr>
            <w:rFonts w:ascii="Merriweather" w:eastAsia="Merriweather" w:hAnsi="Merriweather" w:cs="Merriweather"/>
            <w:color w:val="000000"/>
            <w:sz w:val="24"/>
            <w:szCs w:val="24"/>
          </w:rPr>
          <m:t>ჯოულს</m:t>
        </m:r>
      </m:oMath>
      <w:sdt>
        <w:sdtPr>
          <w:tag w:val="goog_rdk_29"/>
          <w:id w:val="-46617236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. ააგეთ </w:t>
          </w:r>
        </w:sdtContent>
      </w:sdt>
      <m:oMath>
        <m:sSub>
          <m:sSubPr>
            <m:ctrlP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E</m:t>
            </m:r>
          </m:e>
          <m:sub>
            <m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m:t>ჯამური</m:t>
            </m:r>
          </m:sub>
        </m:sSub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(t)</m:t>
        </m:r>
      </m:oMath>
      <w:sdt>
        <w:sdtPr>
          <w:tag w:val="goog_rdk_30"/>
          <w:id w:val="1669209596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ფუნქციის გრაფიკი და იპოვეთ დაახლოებით რა დროს არის მისი გამორთვა საჭირო. (აქ გამოთვლა საჭირო არ არის, უბრალოდ მიახლოებითი მნიშვნელობა წაიკითხეთ გრაფიკიდან.)</w:t>
          </w:r>
        </w:sdtContent>
      </w:sdt>
    </w:p>
    <w:p w14:paraId="7D217CF4" w14:textId="77777777" w:rsidR="00C20485" w:rsidRPr="00606BF5" w:rsidRDefault="00C20485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</w:p>
    <w:p w14:paraId="08C39282" w14:textId="77777777" w:rsidR="00C20485" w:rsidRPr="00606BF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31"/>
          <w:id w:val="-2010970573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მოცემულია მონაცემები:</w:t>
          </w:r>
        </w:sdtContent>
      </w:sdt>
    </w:p>
    <w:tbl>
      <w:tblPr>
        <w:tblStyle w:val="a0"/>
        <w:tblW w:w="35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5"/>
        <w:gridCol w:w="736"/>
        <w:gridCol w:w="567"/>
        <w:gridCol w:w="567"/>
        <w:gridCol w:w="567"/>
        <w:gridCol w:w="567"/>
      </w:tblGrid>
      <w:tr w:rsidR="00C20485" w:rsidRPr="00606BF5" w14:paraId="7B508C17" w14:textId="77777777" w:rsidTr="00951144">
        <w:trPr>
          <w:jc w:val="center"/>
        </w:trPr>
        <w:tc>
          <w:tcPr>
            <w:tcW w:w="535" w:type="dxa"/>
          </w:tcPr>
          <w:p w14:paraId="51D82E10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Merriweather" w:eastAsia="Merriweather" w:hAnsi="Merriweather" w:cs="Merriweather"/>
                <w:i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i/>
                <w:color w:val="000000"/>
                <w:sz w:val="24"/>
                <w:szCs w:val="24"/>
              </w:rPr>
              <w:t xml:space="preserve"> x</w:t>
            </w:r>
          </w:p>
        </w:tc>
        <w:tc>
          <w:tcPr>
            <w:tcW w:w="736" w:type="dxa"/>
          </w:tcPr>
          <w:p w14:paraId="6D6BF56D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</w:t>
            </w:r>
          </w:p>
        </w:tc>
        <w:tc>
          <w:tcPr>
            <w:tcW w:w="567" w:type="dxa"/>
          </w:tcPr>
          <w:p w14:paraId="61B339BA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</w:t>
            </w:r>
          </w:p>
        </w:tc>
        <w:tc>
          <w:tcPr>
            <w:tcW w:w="567" w:type="dxa"/>
          </w:tcPr>
          <w:p w14:paraId="33BA7A66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</w:t>
            </w:r>
          </w:p>
        </w:tc>
        <w:tc>
          <w:tcPr>
            <w:tcW w:w="567" w:type="dxa"/>
          </w:tcPr>
          <w:p w14:paraId="13F66F21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5</w:t>
            </w:r>
          </w:p>
        </w:tc>
        <w:tc>
          <w:tcPr>
            <w:tcW w:w="567" w:type="dxa"/>
          </w:tcPr>
          <w:p w14:paraId="7011F0D2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8</w:t>
            </w:r>
          </w:p>
        </w:tc>
      </w:tr>
      <w:tr w:rsidR="00C20485" w:rsidRPr="00606BF5" w14:paraId="70BE22CA" w14:textId="77777777" w:rsidTr="00951144">
        <w:trPr>
          <w:jc w:val="center"/>
        </w:trPr>
        <w:tc>
          <w:tcPr>
            <w:tcW w:w="535" w:type="dxa"/>
          </w:tcPr>
          <w:p w14:paraId="5C1B4C75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Merriweather" w:eastAsia="Merriweather" w:hAnsi="Merriweather" w:cs="Merriweather"/>
                <w:i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i/>
                <w:color w:val="000000"/>
                <w:sz w:val="24"/>
                <w:szCs w:val="24"/>
              </w:rPr>
              <w:t xml:space="preserve"> y</w:t>
            </w:r>
          </w:p>
        </w:tc>
        <w:tc>
          <w:tcPr>
            <w:tcW w:w="736" w:type="dxa"/>
          </w:tcPr>
          <w:p w14:paraId="1E511952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0.8</w:t>
            </w:r>
          </w:p>
        </w:tc>
        <w:tc>
          <w:tcPr>
            <w:tcW w:w="567" w:type="dxa"/>
          </w:tcPr>
          <w:p w14:paraId="28451916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1.9</w:t>
            </w:r>
          </w:p>
        </w:tc>
        <w:tc>
          <w:tcPr>
            <w:tcW w:w="567" w:type="dxa"/>
          </w:tcPr>
          <w:p w14:paraId="7DE0209A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2.2</w:t>
            </w:r>
          </w:p>
        </w:tc>
        <w:tc>
          <w:tcPr>
            <w:tcW w:w="567" w:type="dxa"/>
          </w:tcPr>
          <w:p w14:paraId="1A4FBC51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</w:t>
            </w:r>
          </w:p>
        </w:tc>
        <w:tc>
          <w:tcPr>
            <w:tcW w:w="567" w:type="dxa"/>
          </w:tcPr>
          <w:p w14:paraId="7FF83960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3.5</w:t>
            </w:r>
          </w:p>
        </w:tc>
      </w:tr>
    </w:tbl>
    <w:p w14:paraId="49499672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32"/>
          <w:id w:val="685641585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თქვენი მიზანია იპოვოთ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m</m:t>
        </m:r>
      </m:oMath>
      <w:sdt>
        <w:sdtPr>
          <w:tag w:val="goog_rdk_33"/>
          <w:id w:val="-1088846827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და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b</m:t>
        </m:r>
      </m:oMath>
      <w:sdt>
        <w:sdtPr>
          <w:tag w:val="goog_rdk_34"/>
          <w:id w:val="1870104343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კოეფიციენტები, ფუნქციისთვის </w:t>
          </w:r>
        </w:sdtContent>
      </w:sdt>
    </w:p>
    <w:p w14:paraId="271D5F05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y=</m:t>
        </m:r>
        <m:sSup>
          <m:sSupPr>
            <m:ctrlP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  <m:t>m</m:t>
                </m:r>
                <m:rad>
                  <m:radPr>
                    <m:degHide m:val="1"/>
                    <m:ctrlPr>
                      <w:rPr>
                        <w:rFonts w:ascii="Cambria Math" w:eastAsia="Cambria Math" w:hAnsi="Cambria Math" w:cs="Cambria Math"/>
                        <w:color w:val="000000"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4"/>
                        <w:szCs w:val="24"/>
                      </w:rPr>
                      <m:t>x</m:t>
                    </m:r>
                  </m:e>
                </m:rad>
                <m: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  <m:t>+b</m:t>
                </m:r>
              </m:e>
            </m:d>
          </m:e>
          <m:sup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1/2</m:t>
            </m:r>
          </m:sup>
        </m:sSup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 xml:space="preserve"> </m:t>
        </m:r>
      </m:oMath>
      <w:sdt>
        <w:sdtPr>
          <w:tag w:val="goog_rdk_35"/>
          <w:id w:val="64844648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, რომელიც საუკეთესოდ ერგება მოცემულ მონაცემებს. </w:t>
          </w:r>
        </w:sdtContent>
      </w:sdt>
    </w:p>
    <w:p w14:paraId="2CD300DC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i/>
          <w:color w:val="000000"/>
          <w:sz w:val="24"/>
          <w:szCs w:val="24"/>
        </w:rPr>
      </w:pPr>
      <w:sdt>
        <w:sdtPr>
          <w:tag w:val="goog_rdk_36"/>
          <w:id w:val="-1255276339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გადაწერეთ განტოლება წრფივ ფორმაში და კოეფიციენტების საპოვნელად გამოიყენეთ წრფივი რეგრესია (least-squares regression). (შეგიძლიათ მოცემული linregr.m ფუნქცია გამოიყენოთ). ერთსა და იმავე გრაფიკზე დაიტანეთ მოცემული მონაცემები და მორგებული მრუდი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y=</m:t>
        </m:r>
        <m:sSup>
          <m:sSupPr>
            <m:ctrlP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  <m:t>m</m:t>
                </m:r>
                <m:rad>
                  <m:radPr>
                    <m:degHide m:val="1"/>
                    <m:ctrlPr>
                      <w:rPr>
                        <w:rFonts w:ascii="Cambria Math" w:eastAsia="Cambria Math" w:hAnsi="Cambria Math" w:cs="Cambria Math"/>
                        <w:color w:val="000000"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4"/>
                        <w:szCs w:val="24"/>
                      </w:rPr>
                      <m:t>x</m:t>
                    </m:r>
                  </m:e>
                </m:rad>
                <m: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  <m:t>+b</m:t>
                </m:r>
              </m:e>
            </m:d>
          </m:e>
          <m:sup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1/2</m:t>
            </m:r>
          </m:sup>
        </m:sSup>
      </m:oMath>
      <w:r w:rsidRPr="00606BF5">
        <w:rPr>
          <w:rFonts w:ascii="Merriweather" w:eastAsia="Merriweather" w:hAnsi="Merriweather" w:cs="Merriweather"/>
          <w:color w:val="000000"/>
          <w:sz w:val="24"/>
          <w:szCs w:val="24"/>
        </w:rPr>
        <w:t>.</w:t>
      </w:r>
    </w:p>
    <w:p w14:paraId="35D4BAAF" w14:textId="77777777" w:rsidR="00C20485" w:rsidRPr="00606BF5" w:rsidRDefault="00C20485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</w:p>
    <w:p w14:paraId="3D0A9F58" w14:textId="77777777" w:rsidR="00C20485" w:rsidRPr="00606BF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37"/>
          <w:id w:val="1560442463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შექმენით მატლაბის ფუნქცია, [b m] = expFit(x, y), რომელიც მონაცემებზე ექსპონენციალური ფუნქციის,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y=b</m:t>
        </m:r>
        <m:sSup>
          <m:sSupPr>
            <m:ctrlP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e</m:t>
            </m:r>
          </m:e>
          <m:sup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mx</m:t>
            </m:r>
          </m:sup>
        </m:sSup>
      </m:oMath>
      <w:sdt>
        <w:sdtPr>
          <w:tag w:val="goog_rdk_38"/>
          <w:id w:val="1384902086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, მორგებისთვის გამოიყენება. ფუნქციის არგუმენტები მოცემული წერტილების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x</m:t>
        </m:r>
      </m:oMath>
      <w:sdt>
        <w:sdtPr>
          <w:tag w:val="goog_rdk_39"/>
          <w:id w:val="1011880524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და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y</m:t>
        </m:r>
      </m:oMath>
      <w:sdt>
        <w:sdtPr>
          <w:tag w:val="goog_rdk_40"/>
          <w:id w:val="1263111360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კოორდინატების ვექტორებია. ფუნქცია კი მორგებული ექსპონენციალის კოეფიციენტებს, b და m, აბრუნებს. თქვენი შექმნილი ფუნქციიდან, expFit, შეგიძლიათ linregr ფუნქცია გამოიძახოთ. </w:t>
          </w:r>
        </w:sdtContent>
      </w:sdt>
    </w:p>
    <w:p w14:paraId="5B8FCFA7" w14:textId="77777777" w:rsidR="00C20485" w:rsidRPr="00606BF5" w:rsidRDefault="00C20485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</w:p>
    <w:p w14:paraId="371E2DF5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41"/>
          <w:id w:val="70791754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მოცემული მონაცემები ჩინეთში 1900-2010 წლებში მოსახლეობის რაოდენობას ასახავს.</w:t>
          </w:r>
        </w:sdtContent>
      </w:sdt>
    </w:p>
    <w:p w14:paraId="1BD5E640" w14:textId="77777777" w:rsidR="00C20485" w:rsidRPr="00606BF5" w:rsidRDefault="00C2048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ascii="Merriweather" w:eastAsia="Merriweather" w:hAnsi="Merriweather" w:cs="Merriweather"/>
          <w:color w:val="000000"/>
          <w:sz w:val="8"/>
          <w:szCs w:val="8"/>
        </w:rPr>
      </w:pPr>
    </w:p>
    <w:tbl>
      <w:tblPr>
        <w:tblStyle w:val="a1"/>
        <w:tblW w:w="9228" w:type="dxa"/>
        <w:tblInd w:w="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806"/>
        <w:gridCol w:w="809"/>
        <w:gridCol w:w="829"/>
        <w:gridCol w:w="850"/>
        <w:gridCol w:w="851"/>
        <w:gridCol w:w="850"/>
        <w:gridCol w:w="993"/>
      </w:tblGrid>
      <w:tr w:rsidR="00C20485" w:rsidRPr="00606BF5" w14:paraId="10902C7C" w14:textId="77777777" w:rsidTr="00627340">
        <w:tc>
          <w:tcPr>
            <w:tcW w:w="3240" w:type="dxa"/>
          </w:tcPr>
          <w:p w14:paraId="77EEDB58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sdt>
              <w:sdtPr>
                <w:tag w:val="goog_rdk_42"/>
                <w:id w:val="-1649894352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  <w:sz w:val="24"/>
                    <w:szCs w:val="24"/>
                  </w:rPr>
                  <w:t>წელი</w:t>
                </w:r>
              </w:sdtContent>
            </w:sdt>
          </w:p>
        </w:tc>
        <w:tc>
          <w:tcPr>
            <w:tcW w:w="806" w:type="dxa"/>
          </w:tcPr>
          <w:p w14:paraId="2161C4B8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1900</w:t>
            </w:r>
          </w:p>
        </w:tc>
        <w:tc>
          <w:tcPr>
            <w:tcW w:w="809" w:type="dxa"/>
          </w:tcPr>
          <w:p w14:paraId="3EC48329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1950</w:t>
            </w:r>
          </w:p>
        </w:tc>
        <w:tc>
          <w:tcPr>
            <w:tcW w:w="829" w:type="dxa"/>
          </w:tcPr>
          <w:p w14:paraId="13E89E34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1970</w:t>
            </w:r>
          </w:p>
        </w:tc>
        <w:tc>
          <w:tcPr>
            <w:tcW w:w="850" w:type="dxa"/>
          </w:tcPr>
          <w:p w14:paraId="5E09F05A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1980</w:t>
            </w:r>
          </w:p>
        </w:tc>
        <w:tc>
          <w:tcPr>
            <w:tcW w:w="851" w:type="dxa"/>
          </w:tcPr>
          <w:p w14:paraId="3E56A721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1990</w:t>
            </w:r>
          </w:p>
        </w:tc>
        <w:tc>
          <w:tcPr>
            <w:tcW w:w="850" w:type="dxa"/>
          </w:tcPr>
          <w:p w14:paraId="1D566F30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2000</w:t>
            </w:r>
          </w:p>
        </w:tc>
        <w:tc>
          <w:tcPr>
            <w:tcW w:w="993" w:type="dxa"/>
          </w:tcPr>
          <w:p w14:paraId="17F441E2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2010</w:t>
            </w:r>
          </w:p>
        </w:tc>
      </w:tr>
      <w:tr w:rsidR="00C20485" w:rsidRPr="00606BF5" w14:paraId="577E95B4" w14:textId="77777777" w:rsidTr="00627340">
        <w:tc>
          <w:tcPr>
            <w:tcW w:w="3240" w:type="dxa"/>
          </w:tcPr>
          <w:p w14:paraId="06073910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sdt>
              <w:sdtPr>
                <w:tag w:val="goog_rdk_43"/>
                <w:id w:val="-1787647697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  <w:sz w:val="24"/>
                    <w:szCs w:val="24"/>
                  </w:rPr>
                  <w:t>პოპულაცია (მილიონი)</w:t>
                </w:r>
              </w:sdtContent>
            </w:sdt>
          </w:p>
        </w:tc>
        <w:tc>
          <w:tcPr>
            <w:tcW w:w="806" w:type="dxa"/>
          </w:tcPr>
          <w:p w14:paraId="5E24CE23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400</w:t>
            </w:r>
          </w:p>
        </w:tc>
        <w:tc>
          <w:tcPr>
            <w:tcW w:w="809" w:type="dxa"/>
          </w:tcPr>
          <w:p w14:paraId="4504FED0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557</w:t>
            </w:r>
          </w:p>
        </w:tc>
        <w:tc>
          <w:tcPr>
            <w:tcW w:w="829" w:type="dxa"/>
          </w:tcPr>
          <w:p w14:paraId="6BB05331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825</w:t>
            </w:r>
          </w:p>
        </w:tc>
        <w:tc>
          <w:tcPr>
            <w:tcW w:w="850" w:type="dxa"/>
          </w:tcPr>
          <w:p w14:paraId="667472A3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981</w:t>
            </w:r>
          </w:p>
        </w:tc>
        <w:tc>
          <w:tcPr>
            <w:tcW w:w="851" w:type="dxa"/>
          </w:tcPr>
          <w:p w14:paraId="1C5ED060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1135</w:t>
            </w:r>
          </w:p>
        </w:tc>
        <w:tc>
          <w:tcPr>
            <w:tcW w:w="850" w:type="dxa"/>
          </w:tcPr>
          <w:p w14:paraId="7C6CC1B2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1266</w:t>
            </w:r>
          </w:p>
        </w:tc>
        <w:tc>
          <w:tcPr>
            <w:tcW w:w="993" w:type="dxa"/>
          </w:tcPr>
          <w:p w14:paraId="734FCD29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1370</w:t>
            </w:r>
          </w:p>
        </w:tc>
      </w:tr>
    </w:tbl>
    <w:p w14:paraId="2E420551" w14:textId="77777777" w:rsidR="00C20485" w:rsidRPr="00606BF5" w:rsidRDefault="00C20485">
      <w:pPr>
        <w:spacing w:line="276" w:lineRule="auto"/>
        <w:ind w:left="720" w:firstLine="60"/>
        <w:rPr>
          <w:rFonts w:ascii="Merriweather" w:eastAsia="Merriweather" w:hAnsi="Merriweather" w:cs="Merriweather"/>
          <w:sz w:val="2"/>
          <w:szCs w:val="2"/>
        </w:rPr>
      </w:pPr>
    </w:p>
    <w:p w14:paraId="35D2AF9F" w14:textId="77777777" w:rsidR="00C20485" w:rsidRPr="00606BF5" w:rsidRDefault="00000000">
      <w:pPr>
        <w:spacing w:line="276" w:lineRule="auto"/>
        <w:ind w:left="720" w:firstLine="6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44"/>
          <w:id w:val="-880244034"/>
        </w:sdtPr>
        <w:sdtContent>
          <w:r w:rsidRPr="00606BF5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შეგიძლიათ დაუშვათ, რომ ზრდა ექსპონენციალურია. თქვენი შექმნილი ფუნქციის გამოყენებით, მოარგეთ ექსპონენციალური ფუნქცია მონაცემებს და განსაზღვრეთ ჩინეთის პოპულაცია 1985 წელს მორგებული ექსპონენციალური მოდელის მიხედვით.  </w:t>
          </w:r>
        </w:sdtContent>
      </w:sdt>
    </w:p>
    <w:p w14:paraId="6EA82D44" w14:textId="77777777" w:rsidR="00C20485" w:rsidRPr="00606BF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45"/>
          <w:id w:val="-347325101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მოცემული მონაცემები აღწერს დიზელის ძრავის სიჩქარის (rpm (ბრუნი წუთში)) და სიმძლავრის (hp (ცხენის ძალა)) დამოკიდებულებას. </w:t>
          </w:r>
        </w:sdtContent>
      </w:sdt>
    </w:p>
    <w:p w14:paraId="44DD86FC" w14:textId="77777777" w:rsidR="00C20485" w:rsidRPr="00606BF5" w:rsidRDefault="00C2048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ascii="Merriweather" w:eastAsia="Merriweather" w:hAnsi="Merriweather" w:cs="Merriweather"/>
          <w:color w:val="000000"/>
          <w:sz w:val="16"/>
          <w:szCs w:val="16"/>
        </w:rPr>
      </w:pPr>
    </w:p>
    <w:tbl>
      <w:tblPr>
        <w:tblStyle w:val="a2"/>
        <w:tblW w:w="9175" w:type="dxa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720"/>
        <w:gridCol w:w="707"/>
        <w:gridCol w:w="765"/>
        <w:gridCol w:w="765"/>
        <w:gridCol w:w="696"/>
        <w:gridCol w:w="743"/>
        <w:gridCol w:w="711"/>
        <w:gridCol w:w="696"/>
        <w:gridCol w:w="696"/>
        <w:gridCol w:w="696"/>
      </w:tblGrid>
      <w:tr w:rsidR="00C20485" w:rsidRPr="00606BF5" w14:paraId="24BB39DD" w14:textId="77777777">
        <w:tc>
          <w:tcPr>
            <w:tcW w:w="1980" w:type="dxa"/>
          </w:tcPr>
          <w:p w14:paraId="01904000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sdt>
              <w:sdtPr>
                <w:tag w:val="goog_rdk_46"/>
                <w:id w:val="-193541647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  <w:sz w:val="24"/>
                    <w:szCs w:val="24"/>
                  </w:rPr>
                  <w:t>ძრავის სიჩქარე (rpm)</w:t>
                </w:r>
              </w:sdtContent>
            </w:sdt>
          </w:p>
        </w:tc>
        <w:tc>
          <w:tcPr>
            <w:tcW w:w="720" w:type="dxa"/>
          </w:tcPr>
          <w:p w14:paraId="15F3FA4C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1200</w:t>
            </w:r>
          </w:p>
        </w:tc>
        <w:tc>
          <w:tcPr>
            <w:tcW w:w="707" w:type="dxa"/>
          </w:tcPr>
          <w:p w14:paraId="4BD5F539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1500</w:t>
            </w:r>
          </w:p>
        </w:tc>
        <w:tc>
          <w:tcPr>
            <w:tcW w:w="765" w:type="dxa"/>
          </w:tcPr>
          <w:p w14:paraId="6A2D7936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2000</w:t>
            </w:r>
          </w:p>
        </w:tc>
        <w:tc>
          <w:tcPr>
            <w:tcW w:w="765" w:type="dxa"/>
          </w:tcPr>
          <w:p w14:paraId="6D900B9E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2500</w:t>
            </w:r>
          </w:p>
        </w:tc>
        <w:tc>
          <w:tcPr>
            <w:tcW w:w="696" w:type="dxa"/>
          </w:tcPr>
          <w:p w14:paraId="4A1AA808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3000</w:t>
            </w:r>
          </w:p>
        </w:tc>
        <w:tc>
          <w:tcPr>
            <w:tcW w:w="743" w:type="dxa"/>
          </w:tcPr>
          <w:p w14:paraId="7BAD0981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3250</w:t>
            </w:r>
          </w:p>
        </w:tc>
        <w:tc>
          <w:tcPr>
            <w:tcW w:w="711" w:type="dxa"/>
          </w:tcPr>
          <w:p w14:paraId="38528875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3500</w:t>
            </w:r>
          </w:p>
        </w:tc>
        <w:tc>
          <w:tcPr>
            <w:tcW w:w="696" w:type="dxa"/>
          </w:tcPr>
          <w:p w14:paraId="5149CE3D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3750</w:t>
            </w:r>
          </w:p>
        </w:tc>
        <w:tc>
          <w:tcPr>
            <w:tcW w:w="696" w:type="dxa"/>
          </w:tcPr>
          <w:p w14:paraId="1779DCEB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4000</w:t>
            </w:r>
          </w:p>
        </w:tc>
        <w:tc>
          <w:tcPr>
            <w:tcW w:w="696" w:type="dxa"/>
          </w:tcPr>
          <w:p w14:paraId="391CE648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4400</w:t>
            </w:r>
          </w:p>
        </w:tc>
      </w:tr>
      <w:tr w:rsidR="00C20485" w:rsidRPr="00606BF5" w14:paraId="61AD5A21" w14:textId="77777777">
        <w:tc>
          <w:tcPr>
            <w:tcW w:w="1980" w:type="dxa"/>
          </w:tcPr>
          <w:p w14:paraId="3DA7A7BB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sdt>
              <w:sdtPr>
                <w:tag w:val="goog_rdk_47"/>
                <w:id w:val="-1715493225"/>
              </w:sdtPr>
              <w:sdtContent>
                <w:r w:rsidRPr="00606BF5">
                  <w:rPr>
                    <w:rFonts w:ascii="Arial Unicode MS" w:eastAsia="Arial Unicode MS" w:hAnsi="Arial Unicode MS" w:cs="Arial Unicode MS"/>
                    <w:color w:val="000000"/>
                    <w:sz w:val="24"/>
                    <w:szCs w:val="24"/>
                  </w:rPr>
                  <w:t>ძრავის სიმძლავრე (hp)</w:t>
                </w:r>
              </w:sdtContent>
            </w:sdt>
          </w:p>
        </w:tc>
        <w:tc>
          <w:tcPr>
            <w:tcW w:w="720" w:type="dxa"/>
          </w:tcPr>
          <w:p w14:paraId="63DA7F9B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65</w:t>
            </w:r>
          </w:p>
        </w:tc>
        <w:tc>
          <w:tcPr>
            <w:tcW w:w="707" w:type="dxa"/>
          </w:tcPr>
          <w:p w14:paraId="505E52DF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130</w:t>
            </w:r>
          </w:p>
        </w:tc>
        <w:tc>
          <w:tcPr>
            <w:tcW w:w="765" w:type="dxa"/>
          </w:tcPr>
          <w:p w14:paraId="4D9E0EA0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185</w:t>
            </w:r>
          </w:p>
        </w:tc>
        <w:tc>
          <w:tcPr>
            <w:tcW w:w="765" w:type="dxa"/>
          </w:tcPr>
          <w:p w14:paraId="43A3F341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225</w:t>
            </w:r>
          </w:p>
        </w:tc>
        <w:tc>
          <w:tcPr>
            <w:tcW w:w="696" w:type="dxa"/>
          </w:tcPr>
          <w:p w14:paraId="03B7EA5F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255</w:t>
            </w:r>
          </w:p>
        </w:tc>
        <w:tc>
          <w:tcPr>
            <w:tcW w:w="743" w:type="dxa"/>
          </w:tcPr>
          <w:p w14:paraId="41A6E540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266</w:t>
            </w:r>
          </w:p>
        </w:tc>
        <w:tc>
          <w:tcPr>
            <w:tcW w:w="711" w:type="dxa"/>
          </w:tcPr>
          <w:p w14:paraId="3AB59E91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275</w:t>
            </w:r>
          </w:p>
        </w:tc>
        <w:tc>
          <w:tcPr>
            <w:tcW w:w="696" w:type="dxa"/>
          </w:tcPr>
          <w:p w14:paraId="6491041B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272</w:t>
            </w:r>
          </w:p>
        </w:tc>
        <w:tc>
          <w:tcPr>
            <w:tcW w:w="696" w:type="dxa"/>
          </w:tcPr>
          <w:p w14:paraId="2A575B13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260</w:t>
            </w:r>
          </w:p>
        </w:tc>
        <w:tc>
          <w:tcPr>
            <w:tcW w:w="696" w:type="dxa"/>
          </w:tcPr>
          <w:p w14:paraId="744DA484" w14:textId="77777777" w:rsidR="00C20485" w:rsidRPr="00606B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 w:rsidRPr="00606BF5"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230</w:t>
            </w:r>
          </w:p>
        </w:tc>
      </w:tr>
    </w:tbl>
    <w:p w14:paraId="52679FB2" w14:textId="77777777" w:rsidR="00C20485" w:rsidRPr="00606BF5" w:rsidRDefault="00C20485">
      <w:pPr>
        <w:spacing w:line="276" w:lineRule="auto"/>
        <w:rPr>
          <w:rFonts w:ascii="Merriweather" w:eastAsia="Merriweather" w:hAnsi="Merriweather" w:cs="Merriweather"/>
          <w:sz w:val="4"/>
          <w:szCs w:val="4"/>
        </w:rPr>
      </w:pPr>
    </w:p>
    <w:p w14:paraId="6C66453B" w14:textId="77777777" w:rsidR="00C20485" w:rsidRPr="00606BF5" w:rsidRDefault="00000000">
      <w:pPr>
        <w:spacing w:line="276" w:lineRule="auto"/>
        <w:ind w:left="72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48"/>
          <w:id w:val="1608380610"/>
        </w:sdtPr>
        <w:sdtContent>
          <w:r w:rsidRPr="00606BF5">
            <w:rPr>
              <w:rFonts w:ascii="Arial Unicode MS" w:eastAsia="Arial Unicode MS" w:hAnsi="Arial Unicode MS" w:cs="Arial Unicode MS"/>
              <w:sz w:val="24"/>
              <w:szCs w:val="24"/>
            </w:rPr>
            <w:t>მატლაბში შექმენით ძრავის სიჩქარეების ვექტორი მოცემულ [1200,4400] rpm შუალედში 10 (rpm) ინტერვალებით: v = 1200:10:4400; მატლაბის spline ფუნქციის გამოყენებით გააკეთეთ მონაცემების კუბური სპლაინით ინტერპოლაცია და გამოთვალეთ v ვექტორში არსებული სიჩქარეების შესაბამისი ძრავის სიმძლავრის მნიშვნელობები. სასაზღვრო პირობებად გამოიყენეთ „არა-კვანძი“ პირობები (not-a-knot end conditions). ააგეთ მიღებული ინტერპოლირებული მონაცემების გრაფიკი (სიმძლავრის სიჩქარეზე დამოკიდებულების გრაფიკი).</w:t>
          </w:r>
        </w:sdtContent>
      </w:sdt>
    </w:p>
    <w:p w14:paraId="2A7AD2E9" w14:textId="77777777" w:rsidR="00C20485" w:rsidRPr="00606BF5" w:rsidRDefault="00000000">
      <w:pPr>
        <w:spacing w:line="276" w:lineRule="auto"/>
        <w:ind w:left="72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49"/>
          <w:id w:val="-1258520352"/>
        </w:sdtPr>
        <w:sdtContent>
          <w:r w:rsidRPr="00606BF5">
            <w:rPr>
              <w:rFonts w:ascii="Arial Unicode MS" w:eastAsia="Arial Unicode MS" w:hAnsi="Arial Unicode MS" w:cs="Arial Unicode MS"/>
              <w:sz w:val="24"/>
              <w:szCs w:val="24"/>
            </w:rPr>
            <w:t>რა არის ძრავის სიმძლავრე, როდესაც მისი სიჩქარეა 2300 (rpm)? 3650 (rpm)?</w:t>
          </w:r>
        </w:sdtContent>
      </w:sdt>
    </w:p>
    <w:p w14:paraId="44F9EC77" w14:textId="77777777" w:rsidR="00C20485" w:rsidRPr="00606BF5" w:rsidRDefault="00C20485">
      <w:pPr>
        <w:spacing w:line="276" w:lineRule="auto"/>
        <w:rPr>
          <w:rFonts w:ascii="Merriweather" w:eastAsia="Merriweather" w:hAnsi="Merriweather" w:cs="Merriweather"/>
          <w:sz w:val="24"/>
          <w:szCs w:val="24"/>
        </w:rPr>
      </w:pPr>
    </w:p>
    <w:p w14:paraId="42F1776F" w14:textId="77777777" w:rsidR="00C20485" w:rsidRPr="00606BF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50"/>
          <w:id w:val="1746137889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შექმენით მატლაბის ფუნქცია, I = int3D(f, xl, xu, yl, yu, zl, zu), რომელიც გამოითვლის ჩაწოდებული f ფუნქციის სამ განზომილებიან ინტეგრალს მითითებულ ზღვრებზე:</w:t>
          </w:r>
        </w:sdtContent>
      </w:sdt>
    </w:p>
    <w:p w14:paraId="447FADDF" w14:textId="77777777" w:rsidR="00C20485" w:rsidRPr="00606BF5" w:rsidRDefault="00000000">
      <w:pPr>
        <w:jc w:val="center"/>
        <w:rPr>
          <w:rFonts w:ascii="Cambria Math" w:eastAsia="Cambria Math" w:hAnsi="Cambria Math" w:cs="Cambria Math"/>
          <w:color w:val="000000"/>
          <w:sz w:val="24"/>
          <w:szCs w:val="24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I=</m:t>
          </m:r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zl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zu</m:t>
              </m:r>
            </m:sup>
            <m:e/>
          </m:nary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yl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yu</m:t>
              </m:r>
            </m:sup>
            <m:e/>
          </m:nary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xl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xu</m:t>
              </m:r>
            </m:sup>
            <m:e/>
          </m:nary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f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x,y,z</m:t>
              </m:r>
            </m:e>
          </m:d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dxdydz</m:t>
          </m:r>
        </m:oMath>
      </m:oMathPara>
    </w:p>
    <w:p w14:paraId="713E27F7" w14:textId="77777777" w:rsidR="00C20485" w:rsidRPr="00606BF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51"/>
          <w:id w:val="325563697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ჩაწოდებული ფუნქცია, f, function_handle ტიპის უნდა ოყოს.</w:t>
          </w:r>
        </w:sdtContent>
      </w:sdt>
    </w:p>
    <w:p w14:paraId="78901468" w14:textId="77777777" w:rsidR="00C20485" w:rsidRPr="00606BF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52"/>
          <w:id w:val="-1996029985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ინტეგრირებისთვის გამოიყენეთ ტრაპეციის მეთოდი.</w:t>
          </w:r>
        </w:sdtContent>
      </w:sdt>
    </w:p>
    <w:p w14:paraId="4A6BC65A" w14:textId="77777777" w:rsidR="00C20485" w:rsidRPr="00606BF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53"/>
          <w:id w:val="1956905407"/>
        </w:sdtPr>
        <w:sdtContent>
          <w:r w:rsidRPr="00606BF5"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თქვენმა ფუნქციამ ზღვრების შუალედებს შორის უმცირესი შუალედი უნდა დაყოს 100 შუალედად. დანარჩენი ორი შუალედი კი შესაბამისი ზღვრების პროპორციული რაოდენობის შუალედებად. მაგალითად, თუ [xl,xu]=[-2,2]; [yl,yu]=[-3,3]; [zl,zu]=[0,10]; უმცირესი ზომის შუალედი x-შუალედია, ანუ ეს შუალედი 100 ნაწილად დაიყოფა ინტეგრირებისთვის. შესაბამისად, y-შუალედი დაიყოფა 150, ხოლო z-შუალედი 250 ნაწილად. (ანუ, ყველა განზომილებით ინტეგრირებისას გამოყენებული ბიჯი, h, უნდა იყოს ერთი და იგივე.)</w:t>
          </w:r>
        </w:sdtContent>
      </w:sdt>
    </w:p>
    <w:p w14:paraId="23A54C2E" w14:textId="77777777" w:rsidR="00C20485" w:rsidRPr="00606BF5" w:rsidRDefault="00000000">
      <w:pPr>
        <w:spacing w:line="276" w:lineRule="auto"/>
        <w:ind w:left="72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54"/>
          <w:id w:val="1029678860"/>
        </w:sdtPr>
        <w:sdtContent>
          <w:r w:rsidRPr="00606BF5">
            <w:rPr>
              <w:rFonts w:ascii="Arial Unicode MS" w:eastAsia="Arial Unicode MS" w:hAnsi="Arial Unicode MS" w:cs="Arial Unicode MS"/>
              <w:sz w:val="24"/>
              <w:szCs w:val="24"/>
            </w:rPr>
            <w:t>გამოიძახეთ თქვენი შექმნილი ფუნქცია სკრიპტიდან შემდეგი ინტეგრალის დასათვლელად:</w:t>
          </w:r>
        </w:sdtContent>
      </w:sdt>
    </w:p>
    <w:p w14:paraId="17684041" w14:textId="77777777" w:rsidR="00C20485" w:rsidRPr="00606BF5" w:rsidRDefault="00000000">
      <w:pPr>
        <w:jc w:val="center"/>
        <w:rPr>
          <w:rFonts w:ascii="Cambria Math" w:eastAsia="Cambria Math" w:hAnsi="Cambria Math" w:cs="Cambria Math"/>
          <w:color w:val="000000"/>
          <w:sz w:val="24"/>
          <w:szCs w:val="24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I=</m:t>
          </m:r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-π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π</m:t>
              </m:r>
            </m:sup>
            <m:e/>
          </m:nary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-2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2</m:t>
              </m:r>
            </m:sup>
            <m:e/>
          </m:nary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-1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-0.5</m:t>
              </m:r>
            </m:sup>
            <m:e/>
          </m:nary>
          <m:sSup>
            <m:sSup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cos⁡(xy</m:t>
          </m:r>
          <m:sSup>
            <m:sSup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z</m:t>
              </m:r>
            </m:e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)dxdydz</m:t>
          </m:r>
        </m:oMath>
      </m:oMathPara>
    </w:p>
    <w:p w14:paraId="1575B24A" w14:textId="77777777" w:rsidR="00C20485" w:rsidRDefault="00000000">
      <w:pPr>
        <w:spacing w:line="276" w:lineRule="auto"/>
        <w:ind w:left="72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55"/>
          <w:id w:val="1729418444"/>
        </w:sdtPr>
        <w:sdtContent>
          <w:r w:rsidRPr="00606BF5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იგივე სკრიპტში გამოთვალეთ ინტეგრალი MATLAB-ის integral3 ფუნქციის გამოყენებით და შეადარეთ მიღებული შედეგები ერთმანეთს.     </w:t>
          </w:r>
        </w:sdtContent>
      </w:sdt>
    </w:p>
    <w:sectPr w:rsidR="00C20485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AC5F9A" w14:textId="77777777" w:rsidR="00064863" w:rsidRDefault="00064863">
      <w:pPr>
        <w:spacing w:after="0" w:line="240" w:lineRule="auto"/>
      </w:pPr>
      <w:r>
        <w:separator/>
      </w:r>
    </w:p>
  </w:endnote>
  <w:endnote w:type="continuationSeparator" w:id="0">
    <w:p w14:paraId="6B75C801" w14:textId="77777777" w:rsidR="00064863" w:rsidRDefault="0006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rriweather">
    <w:panose1 w:val="020B0604020202020204"/>
    <w:charset w:val="4D"/>
    <w:family w:val="auto"/>
    <w:pitch w:val="variable"/>
    <w:sig w:usb0="20000207" w:usb1="00000002" w:usb2="00000000" w:usb3="00000000" w:csb0="00000197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AC8C2F" w14:textId="77777777" w:rsidR="00064863" w:rsidRDefault="00064863">
      <w:pPr>
        <w:spacing w:after="0" w:line="240" w:lineRule="auto"/>
      </w:pPr>
      <w:r>
        <w:separator/>
      </w:r>
    </w:p>
  </w:footnote>
  <w:footnote w:type="continuationSeparator" w:id="0">
    <w:p w14:paraId="60D52EA2" w14:textId="77777777" w:rsidR="00064863" w:rsidRDefault="0006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9E934" w14:textId="77777777" w:rsidR="00C20485" w:rsidRDefault="00000000">
    <w:pPr>
      <w:tabs>
        <w:tab w:val="left" w:pos="2415"/>
      </w:tabs>
      <w:spacing w:line="200" w:lineRule="auto"/>
      <w:rPr>
        <w:rFonts w:ascii="Merriweather" w:eastAsia="Merriweather" w:hAnsi="Merriweather" w:cs="Merriweather"/>
        <w:b/>
        <w:i/>
        <w:sz w:val="18"/>
        <w:szCs w:val="18"/>
      </w:rPr>
    </w:pPr>
    <w:r>
      <w:t xml:space="preserve">                        </w:t>
    </w:r>
    <w:sdt>
      <w:sdtPr>
        <w:tag w:val="goog_rdk_56"/>
        <w:id w:val="-49616324"/>
      </w:sdtPr>
      <w:sdtContent>
        <w:r>
          <w:rPr>
            <w:rFonts w:ascii="Arial Unicode MS" w:eastAsia="Arial Unicode MS" w:hAnsi="Arial Unicode MS" w:cs="Arial Unicode MS"/>
            <w:b/>
            <w:i/>
            <w:sz w:val="18"/>
            <w:szCs w:val="18"/>
          </w:rPr>
          <w:t>თბილისის თავისუფალი უნივერსიტეტი</w:t>
        </w:r>
      </w:sdtContent>
    </w:sdt>
    <w:r>
      <w:rPr>
        <w:noProof/>
      </w:rPr>
      <w:drawing>
        <wp:anchor distT="0" distB="0" distL="114300" distR="114300" simplePos="0" relativeHeight="251658240" behindDoc="0" locked="0" layoutInCell="1" hidden="0" allowOverlap="1" wp14:anchorId="588389DB" wp14:editId="494C7318">
          <wp:simplePos x="0" y="0"/>
          <wp:positionH relativeFrom="column">
            <wp:posOffset>-238124</wp:posOffset>
          </wp:positionH>
          <wp:positionV relativeFrom="paragraph">
            <wp:posOffset>-361949</wp:posOffset>
          </wp:positionV>
          <wp:extent cx="771525" cy="800100"/>
          <wp:effectExtent l="0" t="0" r="0" b="0"/>
          <wp:wrapNone/>
          <wp:docPr id="81459228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1525" cy="800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DE43426" w14:textId="77777777" w:rsidR="00C20485" w:rsidRDefault="00C2048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15FBC"/>
    <w:multiLevelType w:val="multilevel"/>
    <w:tmpl w:val="17C2EF0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3806B3E"/>
    <w:multiLevelType w:val="multilevel"/>
    <w:tmpl w:val="04AC78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97969057">
    <w:abstractNumId w:val="0"/>
  </w:num>
  <w:num w:numId="2" w16cid:durableId="12725930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485"/>
    <w:rsid w:val="00064863"/>
    <w:rsid w:val="002376EE"/>
    <w:rsid w:val="00263ADB"/>
    <w:rsid w:val="00583E94"/>
    <w:rsid w:val="00606BF5"/>
    <w:rsid w:val="00627340"/>
    <w:rsid w:val="00757F2A"/>
    <w:rsid w:val="00951144"/>
    <w:rsid w:val="009D6AE9"/>
    <w:rsid w:val="00A920BD"/>
    <w:rsid w:val="00B54311"/>
    <w:rsid w:val="00C20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DD4FF06"/>
  <w15:docId w15:val="{075D9AF2-CD0E-FA49-86F1-5DF7E5B9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ka-GE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B82E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061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61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616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61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616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616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616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B58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5898"/>
  </w:style>
  <w:style w:type="paragraph" w:styleId="Footer">
    <w:name w:val="footer"/>
    <w:basedOn w:val="Normal"/>
    <w:link w:val="FooterChar"/>
    <w:uiPriority w:val="99"/>
    <w:unhideWhenUsed/>
    <w:rsid w:val="00DB58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5898"/>
  </w:style>
  <w:style w:type="paragraph" w:styleId="ListParagraph">
    <w:name w:val="List Paragraph"/>
    <w:basedOn w:val="Normal"/>
    <w:uiPriority w:val="34"/>
    <w:qFormat/>
    <w:rsid w:val="009031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2031D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ZcFdW8mN7mmmc9sZIO8n9h0jCQ==">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832</Words>
  <Characters>4748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Microsoft Office User</cp:lastModifiedBy>
  <cp:revision>7</cp:revision>
  <dcterms:created xsi:type="dcterms:W3CDTF">2023-10-28T08:19:00Z</dcterms:created>
  <dcterms:modified xsi:type="dcterms:W3CDTF">2025-11-29T13:28:00Z</dcterms:modified>
</cp:coreProperties>
</file>