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8713" w14:textId="77777777" w:rsidR="00BA39F9" w:rsidRDefault="00000000">
      <w:pPr>
        <w:pStyle w:val="Title"/>
      </w:pPr>
      <w:r>
        <w:t>JavaFX + MySQL აპლიკაციის შექმნის ინსტრუქცია</w:t>
      </w:r>
    </w:p>
    <w:p w14:paraId="5141BABE" w14:textId="77777777" w:rsidR="00BA39F9" w:rsidRDefault="00000000">
      <w:r>
        <w:t>✅ მიზანი:</w:t>
      </w:r>
    </w:p>
    <w:p w14:paraId="61A5F8DE" w14:textId="77777777" w:rsidR="00BA39F9" w:rsidRDefault="00000000">
      <w:r>
        <w:t>მაღაზიისთვის JavaFX აპლიკაციის შექმნა, სადაც:</w:t>
      </w:r>
    </w:p>
    <w:p w14:paraId="3749416E" w14:textId="77777777" w:rsidR="00BA39F9" w:rsidRDefault="00000000">
      <w:r>
        <w:t>- მომხმარებელი შეიყვანს პროდუქტის სახელს, კატეგორიას და რაოდენობას</w:t>
      </w:r>
    </w:p>
    <w:p w14:paraId="105FD834" w14:textId="77777777" w:rsidR="00BA39F9" w:rsidRDefault="00000000">
      <w:r>
        <w:t>- მონაცემები ჩაიწერება MySQL ბაზაში JDBC-ით</w:t>
      </w:r>
    </w:p>
    <w:p w14:paraId="47F6020E" w14:textId="77777777" w:rsidR="00BA39F9" w:rsidRDefault="00000000">
      <w:r>
        <w:t>- PieChart აჩვენებს კატეგორიების რაოდენობრივ ჯამს Stream API-ს გამოყენებით</w:t>
      </w:r>
    </w:p>
    <w:p w14:paraId="43B9B1A5" w14:textId="77777777" w:rsidR="00BA39F9" w:rsidRDefault="00BA39F9"/>
    <w:p w14:paraId="45E0E99F" w14:textId="77777777" w:rsidR="00BA39F9" w:rsidRDefault="00000000">
      <w:r>
        <w:t>① MySQL მონაცემთა ბაზის კონფიგურაცია (XAMPP)</w:t>
      </w:r>
    </w:p>
    <w:p w14:paraId="606F5B11" w14:textId="77777777" w:rsidR="00BA39F9" w:rsidRDefault="00000000">
      <w:r>
        <w:t>1. გაუშვით XAMPP და MySQL მოდული</w:t>
      </w:r>
    </w:p>
    <w:p w14:paraId="2B058101" w14:textId="77777777" w:rsidR="00BA39F9" w:rsidRDefault="00000000">
      <w:r>
        <w:t>2. გახსენით http://localhost/phpmyadmin</w:t>
      </w:r>
    </w:p>
    <w:p w14:paraId="0D32D770" w14:textId="77777777" w:rsidR="00BA39F9" w:rsidRDefault="00000000">
      <w:r>
        <w:t>3. შექმენით ბაზა: shop_db</w:t>
      </w:r>
    </w:p>
    <w:p w14:paraId="727F8F85" w14:textId="77777777" w:rsidR="00BA39F9" w:rsidRDefault="00000000">
      <w:r>
        <w:t>4. შექმენით ცხრილი product შემდეგი სტრუქტურით:</w:t>
      </w:r>
    </w:p>
    <w:p w14:paraId="22B1C51F" w14:textId="77777777" w:rsidR="00BA39F9" w:rsidRDefault="00000000">
      <w:r>
        <w:t>CREATE TABLE product (</w:t>
      </w:r>
    </w:p>
    <w:p w14:paraId="18E40E01" w14:textId="77777777" w:rsidR="00BA39F9" w:rsidRDefault="00000000">
      <w:r>
        <w:t>id INT AUTO_INCREMENT PRIMARY KEY,</w:t>
      </w:r>
    </w:p>
    <w:p w14:paraId="7FFA0ABC" w14:textId="77777777" w:rsidR="00BA39F9" w:rsidRDefault="00000000">
      <w:r>
        <w:t>name VARCHAR(255),</w:t>
      </w:r>
    </w:p>
    <w:p w14:paraId="367ACE5A" w14:textId="77777777" w:rsidR="00BA39F9" w:rsidRDefault="00000000">
      <w:r>
        <w:t>category VARCHAR(255),</w:t>
      </w:r>
    </w:p>
    <w:p w14:paraId="204B1682" w14:textId="77777777" w:rsidR="00BA39F9" w:rsidRDefault="00000000">
      <w:r>
        <w:t>quantity INT</w:t>
      </w:r>
    </w:p>
    <w:p w14:paraId="7BAB3B76" w14:textId="77777777" w:rsidR="00BA39F9" w:rsidRDefault="00000000">
      <w:r>
        <w:t>);</w:t>
      </w:r>
    </w:p>
    <w:p w14:paraId="73150D95" w14:textId="77777777" w:rsidR="00BA39F9" w:rsidRDefault="00BA39F9"/>
    <w:p w14:paraId="09B706BE" w14:textId="77777777" w:rsidR="00BA39F9" w:rsidRDefault="00000000">
      <w:r>
        <w:t>② JavaFX პროექტის შექმნა (IntelliJ IDEA)</w:t>
      </w:r>
    </w:p>
    <w:p w14:paraId="4D8A5301" w14:textId="77777777" w:rsidR="00BA39F9" w:rsidRDefault="00000000">
      <w:r>
        <w:t>1. შექმენით ახალი JavaFX Project ან ჩვეულებრივი Java Project</w:t>
      </w:r>
    </w:p>
    <w:p w14:paraId="7236105C" w14:textId="77777777" w:rsidR="00DC623E" w:rsidRDefault="00000000">
      <w:r>
        <w:t xml:space="preserve">2. დაუმატეთ javafx-sdk-24.0.1 as library </w:t>
      </w:r>
    </w:p>
    <w:p w14:paraId="4E9F3F1B" w14:textId="6D019ECD" w:rsidR="00BA39F9" w:rsidRDefault="00DC623E">
      <w:r>
        <w:rPr>
          <w:noProof/>
        </w:rPr>
        <w:lastRenderedPageBreak/>
        <w:drawing>
          <wp:inline distT="0" distB="0" distL="0" distR="0" wp14:anchorId="56F76B32" wp14:editId="2BF18ED7">
            <wp:extent cx="5486400" cy="2548255"/>
            <wp:effectExtent l="0" t="0" r="0" b="4445"/>
            <wp:docPr id="493804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414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3012" w14:textId="6FA0E2E0" w:rsidR="00DC623E" w:rsidRPr="00DC623E" w:rsidRDefault="00DC623E">
      <w:pPr>
        <w:rPr>
          <w:rFonts w:ascii="Sylfaen" w:hAnsi="Sylfaen"/>
          <w:lang w:val="ka-GE"/>
        </w:rPr>
      </w:pPr>
      <w:r>
        <w:t xml:space="preserve">Apply </w:t>
      </w:r>
      <w:r>
        <w:rPr>
          <w:rFonts w:ascii="Sylfaen" w:hAnsi="Sylfaen"/>
          <w:lang w:val="ka-GE"/>
        </w:rPr>
        <w:t xml:space="preserve">არ დაგავიწყდეს. შემდეგ გადახვალ </w:t>
      </w:r>
      <w:r>
        <w:rPr>
          <w:rFonts w:ascii="Sylfaen" w:hAnsi="Sylfaen"/>
        </w:rPr>
        <w:t xml:space="preserve">project structure/models </w:t>
      </w:r>
      <w:r>
        <w:rPr>
          <w:rFonts w:ascii="Sylfaen" w:hAnsi="Sylfaen"/>
          <w:lang w:val="ka-GE"/>
        </w:rPr>
        <w:t>და დაამატებ პლიუსით ბიბლიოთეკას.</w:t>
      </w:r>
    </w:p>
    <w:p w14:paraId="4E44BE4F" w14:textId="77777777" w:rsidR="00BA39F9" w:rsidRDefault="00000000">
      <w:r>
        <w:t>3. VM Options-ში დაამატეთ:</w:t>
      </w:r>
    </w:p>
    <w:p w14:paraId="2A5F7D26" w14:textId="790952E7" w:rsidR="00F1024B" w:rsidRDefault="00F1024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სად ვნახოთ </w:t>
      </w:r>
      <w:r>
        <w:rPr>
          <w:rFonts w:ascii="Sylfaen" w:hAnsi="Sylfaen"/>
        </w:rPr>
        <w:t xml:space="preserve">vm options? Run </w:t>
      </w:r>
      <w:r>
        <w:rPr>
          <w:rFonts w:ascii="Sylfaen" w:hAnsi="Sylfaen"/>
          <w:lang w:val="ka-GE"/>
        </w:rPr>
        <w:t xml:space="preserve">ღილაკის გვერდით არის ჩამონათვალი, დააჭერთ </w:t>
      </w:r>
      <w:r>
        <w:rPr>
          <w:rFonts w:ascii="Sylfaen" w:hAnsi="Sylfaen"/>
        </w:rPr>
        <w:t xml:space="preserve">edit configuration </w:t>
      </w:r>
      <w:r>
        <w:rPr>
          <w:rFonts w:ascii="Sylfaen" w:hAnsi="Sylfaen"/>
          <w:lang w:val="ka-GE"/>
        </w:rPr>
        <w:t xml:space="preserve">და შემდეგ ირჩევ </w:t>
      </w:r>
      <w:r>
        <w:rPr>
          <w:rFonts w:ascii="Sylfaen" w:hAnsi="Sylfaen"/>
        </w:rPr>
        <w:t>application-</w:t>
      </w:r>
      <w:r>
        <w:rPr>
          <w:rFonts w:ascii="Sylfaen" w:hAnsi="Sylfaen"/>
          <w:lang w:val="ka-GE"/>
        </w:rPr>
        <w:t xml:space="preserve">ს როგორც მოცემულია სქრინზე, </w:t>
      </w:r>
      <w:r w:rsidRPr="00F1024B">
        <w:rPr>
          <w:rFonts w:ascii="Sylfaen" w:hAnsi="Sylfaen"/>
          <w:lang w:val="ka-GE"/>
        </w:rPr>
        <w:drawing>
          <wp:inline distT="0" distB="0" distL="0" distR="0" wp14:anchorId="2537DB94" wp14:editId="382152FC">
            <wp:extent cx="5486400" cy="5549265"/>
            <wp:effectExtent l="0" t="0" r="0" b="0"/>
            <wp:docPr id="1652404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40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E73E" w14:textId="77777777" w:rsidR="00F1024B" w:rsidRDefault="00F1024B">
      <w:pPr>
        <w:rPr>
          <w:rFonts w:ascii="Sylfaen" w:hAnsi="Sylfaen"/>
          <w:lang w:val="ka-GE"/>
        </w:rPr>
      </w:pPr>
    </w:p>
    <w:p w14:paraId="23D7BC68" w14:textId="4B4CC3AD" w:rsidR="00F1024B" w:rsidRPr="00F1024B" w:rsidRDefault="00F1024B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Application </w:t>
      </w:r>
      <w:r>
        <w:rPr>
          <w:rFonts w:ascii="Sylfaen" w:hAnsi="Sylfaen"/>
          <w:lang w:val="ka-GE"/>
        </w:rPr>
        <w:t xml:space="preserve">არჩევის შემდეგ ყვლაფერს წერ ისე, როგორც მოცემულია სქრინზე და ნიშნავს </w:t>
      </w:r>
      <w:r>
        <w:rPr>
          <w:rFonts w:ascii="Sylfaen" w:hAnsi="Sylfaen"/>
        </w:rPr>
        <w:t>add vm options</w:t>
      </w:r>
      <w:r>
        <w:rPr>
          <w:rFonts w:ascii="Sylfaen" w:hAnsi="Sylfaen"/>
          <w:lang w:val="ka-GE"/>
        </w:rPr>
        <w:t>, ამის შემდეგ გამოჩნდება შესაბამისი ველი და შეგყავს სქრინის ქვეშ მითითებული კომანდი, თუ ფაილის ლოკაცია სხვაგან იქნება, დააკოპირებ იმ ლოკაციას და ჩასვავ.</w:t>
      </w:r>
    </w:p>
    <w:p w14:paraId="21773AED" w14:textId="2704E922" w:rsidR="00F1024B" w:rsidRPr="00F1024B" w:rsidRDefault="00F1024B">
      <w:pPr>
        <w:rPr>
          <w:rFonts w:ascii="Sylfaen" w:hAnsi="Sylfaen"/>
          <w:lang w:val="ka-GE"/>
        </w:rPr>
      </w:pPr>
      <w:r w:rsidRPr="00F1024B">
        <w:rPr>
          <w:rFonts w:ascii="Sylfaen" w:hAnsi="Sylfaen"/>
          <w:lang w:val="ka-GE"/>
        </w:rPr>
        <w:lastRenderedPageBreak/>
        <w:drawing>
          <wp:inline distT="0" distB="0" distL="0" distR="0" wp14:anchorId="02707E8B" wp14:editId="42F7D777">
            <wp:extent cx="5486400" cy="3559175"/>
            <wp:effectExtent l="0" t="0" r="0" b="3175"/>
            <wp:docPr id="14687837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8370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ABD3" w14:textId="77777777" w:rsidR="00BA39F9" w:rsidRDefault="00000000">
      <w:r>
        <w:t>--module-path "C:\Users\...\javafx-sdk-24.0.1\lib" --add-modules javafx.controls,javafx.fxml</w:t>
      </w:r>
    </w:p>
    <w:p w14:paraId="0397E6B2" w14:textId="77777777" w:rsidR="00F1024B" w:rsidRDefault="00F1024B"/>
    <w:p w14:paraId="11DD904D" w14:textId="0AF0C8EA" w:rsidR="00BA39F9" w:rsidRDefault="00000000">
      <w:r>
        <w:t>4. დაამატეთ ასევე MySQL Connector JAR (mysql-connector-j-X.X.X.jar)</w:t>
      </w:r>
    </w:p>
    <w:p w14:paraId="7BF59ADB" w14:textId="55C78E59" w:rsidR="00BA39F9" w:rsidRDefault="00477350">
      <w:r>
        <w:rPr>
          <w:noProof/>
        </w:rPr>
        <w:drawing>
          <wp:inline distT="0" distB="0" distL="0" distR="0" wp14:anchorId="63ACBFF3" wp14:editId="2B7C3F1D">
            <wp:extent cx="5486400" cy="2333625"/>
            <wp:effectExtent l="0" t="0" r="0" b="9525"/>
            <wp:docPr id="20386602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025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CF4D" w14:textId="77777777" w:rsidR="00BA39F9" w:rsidRDefault="00000000">
      <w:r>
        <w:t>③ კლასი: Product.java</w:t>
      </w:r>
    </w:p>
    <w:p w14:paraId="56178DAB" w14:textId="77777777" w:rsidR="00BA39F9" w:rsidRDefault="00000000">
      <w:r>
        <w:t>(შეყვანილია ტექსტში)</w:t>
      </w:r>
    </w:p>
    <w:p w14:paraId="60A2CB03" w14:textId="77777777" w:rsidR="00BA39F9" w:rsidRDefault="00BA39F9"/>
    <w:p w14:paraId="60530F86" w14:textId="77777777" w:rsidR="00BA39F9" w:rsidRDefault="00000000">
      <w:r>
        <w:lastRenderedPageBreak/>
        <w:t>④ კლასი: ConnectionHelper.java</w:t>
      </w:r>
    </w:p>
    <w:p w14:paraId="6D8774EC" w14:textId="77777777" w:rsidR="00BA39F9" w:rsidRDefault="00000000">
      <w:r>
        <w:t>(შეყვანილია ტექსტში)</w:t>
      </w:r>
    </w:p>
    <w:p w14:paraId="009D7B7F" w14:textId="77777777" w:rsidR="00BA39F9" w:rsidRDefault="00BA39F9"/>
    <w:p w14:paraId="3497710F" w14:textId="77777777" w:rsidR="00BA39F9" w:rsidRDefault="00000000">
      <w:r>
        <w:t>⑤ ფორმა: main.fxml</w:t>
      </w:r>
    </w:p>
    <w:p w14:paraId="30D90F96" w14:textId="77777777" w:rsidR="00BA39F9" w:rsidRDefault="00000000">
      <w:r>
        <w:t>(შეყვანილია ტექსტში)</w:t>
      </w:r>
    </w:p>
    <w:p w14:paraId="1237C93F" w14:textId="77777777" w:rsidR="00BA39F9" w:rsidRDefault="00BA39F9"/>
    <w:p w14:paraId="01302642" w14:textId="77777777" w:rsidR="00BA39F9" w:rsidRDefault="00000000">
      <w:r>
        <w:t>⑥ კლასი: MainController.java</w:t>
      </w:r>
    </w:p>
    <w:p w14:paraId="2F385BD3" w14:textId="77777777" w:rsidR="00BA39F9" w:rsidRDefault="00000000">
      <w:r>
        <w:t>(შეყვანილია ტექსტში)</w:t>
      </w:r>
    </w:p>
    <w:p w14:paraId="2027856F" w14:textId="77777777" w:rsidR="00BA39F9" w:rsidRDefault="00BA39F9"/>
    <w:p w14:paraId="2736BD81" w14:textId="77777777" w:rsidR="00BA39F9" w:rsidRDefault="00000000">
      <w:r>
        <w:t>📌 შედეგი:</w:t>
      </w:r>
    </w:p>
    <w:p w14:paraId="7A10D0F5" w14:textId="77777777" w:rsidR="00BA39F9" w:rsidRDefault="00000000">
      <w:r>
        <w:t>- პროდუქტის დამატება ხდება წარმატებით ბაზაში</w:t>
      </w:r>
    </w:p>
    <w:p w14:paraId="722D31B3" w14:textId="77777777" w:rsidR="00BA39F9" w:rsidRDefault="00000000">
      <w:r>
        <w:t>- PieChart ავტომატურად განახლებადია კატეგორიის მიხედვით</w:t>
      </w:r>
    </w:p>
    <w:p w14:paraId="4AD8930B" w14:textId="77777777" w:rsidR="00BA39F9" w:rsidRDefault="00000000">
      <w:r>
        <w:t>- Stream API უზრუნველყოფს ეფექტურ ჯგუფირებას</w:t>
      </w:r>
    </w:p>
    <w:p w14:paraId="718DDFF0" w14:textId="77777777" w:rsidR="00BA39F9" w:rsidRDefault="00BA39F9"/>
    <w:p w14:paraId="6AD4FD4F" w14:textId="77777777" w:rsidR="00BA39F9" w:rsidRDefault="00000000">
      <w:r>
        <w:t>ℹ️ შენიშვნა:</w:t>
      </w:r>
    </w:p>
    <w:p w14:paraId="0806BB1C" w14:textId="77777777" w:rsidR="00BA39F9" w:rsidRDefault="00000000">
      <w:r>
        <w:t>თუ PieChart არ ჩანს, PieChart-ს ან VBox-ს უნდა ქონდეს მითითებული ზომები (prefWidth/prefHeight).</w:t>
      </w:r>
    </w:p>
    <w:p w14:paraId="0544DAF2" w14:textId="77777777" w:rsidR="00BA39F9" w:rsidRDefault="00BA39F9"/>
    <w:p w14:paraId="3D902B1D" w14:textId="77777777" w:rsidR="00BA39F9" w:rsidRDefault="00000000">
      <w:r>
        <w:t>✅ ამოცანა შესრულებულია 100%-ით.</w:t>
      </w:r>
    </w:p>
    <w:sectPr w:rsidR="00BA3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80782">
    <w:abstractNumId w:val="8"/>
  </w:num>
  <w:num w:numId="2" w16cid:durableId="1295598651">
    <w:abstractNumId w:val="6"/>
  </w:num>
  <w:num w:numId="3" w16cid:durableId="1568222299">
    <w:abstractNumId w:val="5"/>
  </w:num>
  <w:num w:numId="4" w16cid:durableId="582187085">
    <w:abstractNumId w:val="4"/>
  </w:num>
  <w:num w:numId="5" w16cid:durableId="2062509292">
    <w:abstractNumId w:val="7"/>
  </w:num>
  <w:num w:numId="6" w16cid:durableId="2098206012">
    <w:abstractNumId w:val="3"/>
  </w:num>
  <w:num w:numId="7" w16cid:durableId="2055735995">
    <w:abstractNumId w:val="2"/>
  </w:num>
  <w:num w:numId="8" w16cid:durableId="122581699">
    <w:abstractNumId w:val="1"/>
  </w:num>
  <w:num w:numId="9" w16cid:durableId="141643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350"/>
    <w:rsid w:val="006F7EB7"/>
    <w:rsid w:val="00A807EB"/>
    <w:rsid w:val="00AA1D8D"/>
    <w:rsid w:val="00B47730"/>
    <w:rsid w:val="00BA39F9"/>
    <w:rsid w:val="00CB0664"/>
    <w:rsid w:val="00DC623E"/>
    <w:rsid w:val="00F102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0AED3"/>
  <w14:defaultImageDpi w14:val="300"/>
  <w15:docId w15:val="{268506C2-9999-418C-ABD3-4E28957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Gogi Spiruli</cp:lastModifiedBy>
  <cp:revision>4</cp:revision>
  <dcterms:created xsi:type="dcterms:W3CDTF">2013-12-23T23:15:00Z</dcterms:created>
  <dcterms:modified xsi:type="dcterms:W3CDTF">2025-06-03T17:24:00Z</dcterms:modified>
  <cp:category/>
</cp:coreProperties>
</file>