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200"/>
        <w:jc w:val="center"/>
      </w:pPr>
      <w:r>
        <w:rPr>
          <w:rFonts w:ascii="Arial" w:cs="Arial" w:eastAsia="Arial" w:hAnsi="Arial"/>
          <w:b/>
          <w:bCs/>
          <w:color w:val="1F4E79"/>
          <w:sz w:val="28"/>
          <w:szCs w:val="28"/>
        </w:rPr>
        <w:t xml:space="preserve">بسم الله الرحمن الرحيم</w:t>
      </w:r>
    </w:p>
    <w:p>
      <w:pPr>
        <w:pBdr>
          <w:bottom w:val="single" w:color="2E75B6" w:sz="8" w:space="1"/>
        </w:pBdr>
        <w:spacing w:after="80" w:before="80"/>
      </w:pPr>
      <w:r>
        <w:t xml:space="preserve"/>
      </w:r>
    </w:p>
    <w:p>
      <w:pPr>
        <w:spacing w:after="80" w:before="80"/>
      </w:pPr>
      <w:r>
        <w:t xml:space="preserve"/>
      </w:r>
    </w:p>
    <w:p>
      <w:pPr>
        <w:spacing w:after="40"/>
        <w:jc w:val="center"/>
      </w:pPr>
      <w:r>
        <w:rPr>
          <w:rFonts w:ascii="Arial" w:cs="Arial" w:eastAsia="Arial" w:hAnsi="Arial"/>
          <w:b/>
          <w:bCs/>
          <w:color w:val="1F4E79"/>
          <w:sz w:val="52"/>
          <w:szCs w:val="52"/>
        </w:rPr>
        <w:t xml:space="preserve">حلقة بحث</w:t>
      </w:r>
    </w:p>
    <w:p>
      <w:pPr>
        <w:spacing w:after="40"/>
        <w:jc w:val="center"/>
      </w:pPr>
      <w:r>
        <w:rPr>
          <w:rFonts w:ascii="Arial" w:cs="Arial" w:eastAsia="Arial" w:hAnsi="Arial"/>
          <w:b/>
          <w:bCs/>
          <w:color w:val="2E75B6"/>
          <w:sz w:val="44"/>
          <w:szCs w:val="44"/>
        </w:rPr>
        <w:t xml:space="preserve">Real-Time Stock Monitor</w:t>
      </w:r>
    </w:p>
    <w:p>
      <w:pPr>
        <w:spacing w:after="60"/>
        <w:jc w:val="center"/>
      </w:pPr>
      <w:r>
        <w:rPr>
          <w:rFonts w:ascii="Arial" w:cs="Arial" w:eastAsia="Arial" w:hAnsi="Arial"/>
          <w:b/>
          <w:bCs/>
          <w:color w:val="C9A227"/>
          <w:sz w:val="32"/>
          <w:szCs w:val="32"/>
        </w:rPr>
        <w:t xml:space="preserve">مراقب الأسهم في الوقت الفعلي</w:t>
      </w:r>
    </w:p>
    <w:p>
      <w:pPr>
        <w:pBdr>
          <w:bottom w:val="single" w:color="2E75B6" w:sz="8" w:space="1"/>
        </w:pBdr>
        <w:spacing w:after="80" w:before="80"/>
      </w:pPr>
      <w:r>
        <w:t xml:space="preserve"/>
      </w:r>
    </w:p>
    <w:p>
      <w:pPr>
        <w:spacing w:after="120" w:before="120"/>
      </w:pPr>
      <w:r>
        <w:t xml:space="preserve"/>
      </w:r>
    </w:p>
    <w:p>
      <w:pPr>
        <w:spacing w:after="40"/>
        <w:jc w:val="center"/>
      </w:pPr>
      <w:r>
        <w:rPr>
          <w:rFonts w:ascii="Arial" w:cs="Arial" w:eastAsia="Arial" w:hAnsi="Arial"/>
          <w:color w:val="555555"/>
          <w:sz w:val="26"/>
          <w:szCs w:val="26"/>
        </w:rPr>
        <w:t xml:space="preserve">مشروع متقدم في مادة نظم التشغيل</w:t>
      </w:r>
    </w:p>
    <w:p>
      <w:pPr>
        <w:spacing w:after="200"/>
        <w:jc w:val="center"/>
      </w:pPr>
      <w:r>
        <w:rPr>
          <w:rFonts w:ascii="Arial" w:cs="Arial" w:eastAsia="Arial" w:hAnsi="Arial"/>
          <w:color w:val="555555"/>
          <w:sz w:val="24"/>
          <w:szCs w:val="24"/>
        </w:rPr>
        <w:t xml:space="preserve">Operating Systems — Advanced Project</w:t>
      </w:r>
    </w:p>
    <w:p>
      <w:pPr>
        <w:spacing w:after="200" w:before="2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المادة:</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نظم التشغيل — مشروع متقدم</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المستوى:</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 4 (مشروع متقدم)</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أعضاء المجموعة:</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 5 أشخاص</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اللغة البرمجية:</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Python 3  —  tkinter + matplotlib + threading</w:t>
            </w:r>
          </w:p>
        </w:tc>
      </w:tr>
    </w:tbl>
    <w:p>
      <w:pPr>
        <w:spacing w:after="300" w:before="300"/>
      </w:pPr>
      <w:r>
        <w:t xml:space="preserve"/>
      </w:r>
    </w:p>
    <w:p>
      <w:pPr>
        <w:jc w:val="center"/>
      </w:pPr>
      <w:r>
        <w:rPr>
          <w:rFonts w:ascii="Arial" w:cs="Arial" w:eastAsia="Arial" w:hAnsi="Arial"/>
          <w:color w:val="555555"/>
          <w:sz w:val="22"/>
          <w:szCs w:val="22"/>
        </w:rPr>
        <w:t xml:space="preserve">السنة الدراسية: 2026</w:t>
      </w:r>
    </w:p>
    <w:p>
      <w:pPr>
        <w:pageBreakBefore/>
      </w:pPr>
      <w:r>
        <w:br/>
      </w:r>
    </w:p>
    <w:p>
      <w:pPr>
        <w:pStyle w:val="Heading1"/>
        <w:pBdr>
          <w:bottom w:val="single" w:color="2E75B6" w:sz="6" w:space="4"/>
        </w:pBdr>
        <w:spacing w:after="160" w:before="360"/>
      </w:pPr>
      <w:r>
        <w:rPr>
          <w:rFonts w:ascii="Arial" w:cs="Arial" w:eastAsia="Arial" w:hAnsi="Arial"/>
          <w:b/>
          <w:bCs/>
          <w:color w:val="1F4E79"/>
          <w:sz w:val="32"/>
          <w:szCs w:val="32"/>
        </w:rPr>
        <w:t xml:space="preserve">أولاً — الملخص التنفيذي  (Abstract)</w:t>
      </w:r>
    </w:p>
    <w:p>
      <w:pPr>
        <w:spacing w:after="80" w:before="80"/>
        <w:jc w:val="both"/>
      </w:pPr>
      <w:r>
        <w:rPr>
          <w:rFonts w:ascii="Arial" w:cs="Arial" w:eastAsia="Arial" w:hAnsi="Arial"/>
          <w:b w:val="false"/>
          <w:bCs w:val="false"/>
          <w:i w:val="false"/>
          <w:iCs w:val="false"/>
          <w:color w:val="1A1A1A"/>
          <w:sz w:val="22"/>
          <w:szCs w:val="22"/>
        </w:rPr>
        <w:t xml:space="preserve">يُقدِّم هذا المشروع نظاماً متكاملاً لمراقبة أسعار الأسهم في الوقت الفعلي، مبنياً بلغة Python مع واجهة رسومية كاملة. يهدف المشروع إلى التطبيق العملي لمفاهيم نظم التشغيل الأساسية، كالخيوط المتوازية (Threads)، وإدارة الموارد المشتركة (Shared Resources)، والتزامن (Synchronization)، واستخدام الأقفال (Mutex / Locks)، وإثبات مشكلة Race Condition وحلها عملياً.</w:t>
      </w:r>
    </w:p>
    <w:p>
      <w:pPr>
        <w:spacing w:after="60" w:before="60"/>
      </w:pPr>
      <w:r>
        <w:t xml:space="preserve"/>
      </w:r>
    </w:p>
    <w:p>
      <w:pPr>
        <w:spacing w:after="80" w:before="80"/>
        <w:jc w:val="both"/>
      </w:pPr>
      <w:r>
        <w:rPr>
          <w:rFonts w:ascii="Arial" w:cs="Arial" w:eastAsia="Arial" w:hAnsi="Arial"/>
          <w:b w:val="false"/>
          <w:bCs w:val="false"/>
          <w:i w:val="false"/>
          <w:iCs w:val="false"/>
          <w:color w:val="1A1A1A"/>
          <w:sz w:val="22"/>
          <w:szCs w:val="22"/>
        </w:rPr>
        <w:t xml:space="preserve">يحاكي النظام بيئة تداول مالي حقيقية حيث تعمل أربعة خيوط (Threads) بالتوازي لتحديث الأسعار، ومراقبة الحدود، وحساب قيمة المحفظة الاستثمارية — وكل ذلك مع ضمان التزامن الكامل وعدم تعارض البيانات.</w:t>
      </w:r>
    </w:p>
    <w:p>
      <w:pPr>
        <w:pStyle w:val="Heading1"/>
        <w:pBdr>
          <w:bottom w:val="single" w:color="2E75B6" w:sz="6" w:space="4"/>
        </w:pBdr>
        <w:spacing w:after="160" w:before="360"/>
      </w:pPr>
      <w:r>
        <w:rPr>
          <w:rFonts w:ascii="Arial" w:cs="Arial" w:eastAsia="Arial" w:hAnsi="Arial"/>
          <w:b/>
          <w:bCs/>
          <w:color w:val="1F4E79"/>
          <w:sz w:val="32"/>
          <w:szCs w:val="32"/>
        </w:rPr>
        <w:t xml:space="preserve">ثانياً — المقدمة</w:t>
      </w:r>
    </w:p>
    <w:p>
      <w:pPr>
        <w:spacing w:after="80" w:before="80"/>
        <w:jc w:val="both"/>
      </w:pPr>
      <w:r>
        <w:rPr>
          <w:rFonts w:ascii="Arial" w:cs="Arial" w:eastAsia="Arial" w:hAnsi="Arial"/>
          <w:b w:val="false"/>
          <w:bCs w:val="false"/>
          <w:i w:val="false"/>
          <w:iCs w:val="false"/>
          <w:color w:val="1A1A1A"/>
          <w:sz w:val="22"/>
          <w:szCs w:val="22"/>
        </w:rPr>
        <w:t xml:space="preserve">في عالم التمويل الرقمي، تُعالج منصات التداول ملايين المعاملات يومياً وتحتاج إلى تحديث بيانات الأسعار بشكل متزامن لعدد كبير من المستخدمين. خلف هذه الواجهات البسيطة تكمن بنية تحتية معقدة تعتمد بشكل أساسي على مفاهيم نظم التشغيل.</w:t>
      </w:r>
    </w:p>
    <w:p>
      <w:pPr>
        <w:spacing w:after="40" w:before="40"/>
      </w:pPr>
      <w:r>
        <w:t xml:space="preserve"/>
      </w:r>
    </w:p>
    <w:p>
      <w:pPr>
        <w:spacing w:after="80" w:before="80"/>
        <w:jc w:val="both"/>
      </w:pPr>
      <w:r>
        <w:rPr>
          <w:rFonts w:ascii="Arial" w:cs="Arial" w:eastAsia="Arial" w:hAnsi="Arial"/>
          <w:b w:val="false"/>
          <w:bCs w:val="false"/>
          <w:i w:val="false"/>
          <w:iCs w:val="false"/>
          <w:color w:val="1A1A1A"/>
          <w:sz w:val="22"/>
          <w:szCs w:val="22"/>
        </w:rPr>
        <w:t xml:space="preserve">يُجسِّد هذا المشروع هذه البنية التحتية في شكل تطبيق تعليمي يُظهر بوضوح كيف تعمل الـ Threads معاً وكيف تتشارك الموارد وكيف تتم الحماية من التعارض.</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أهداف المشروع</w:t>
      </w:r>
    </w:p>
    <w:p>
      <w:pPr>
        <w:pStyle w:val="ListParagraph"/>
        <w:numPr>
          <w:ilvl w:val="0"/>
          <w:numId w:val="2"/>
        </w:numPr>
        <w:spacing w:after="60" w:before="60"/>
      </w:pPr>
      <w:r>
        <w:rPr>
          <w:rFonts w:ascii="Arial" w:cs="Arial" w:eastAsia="Arial" w:hAnsi="Arial"/>
          <w:color w:val="1A1A1A"/>
          <w:sz w:val="22"/>
          <w:szCs w:val="22"/>
        </w:rPr>
        <w:t xml:space="preserve">فهم كيفية عمل Threads المتوازية في بيئة حقيقية</w:t>
      </w:r>
    </w:p>
    <w:p>
      <w:pPr>
        <w:pStyle w:val="ListParagraph"/>
        <w:numPr>
          <w:ilvl w:val="0"/>
          <w:numId w:val="2"/>
        </w:numPr>
        <w:spacing w:after="60" w:before="60"/>
      </w:pPr>
      <w:r>
        <w:rPr>
          <w:rFonts w:ascii="Arial" w:cs="Arial" w:eastAsia="Arial" w:hAnsi="Arial"/>
          <w:color w:val="1A1A1A"/>
          <w:sz w:val="22"/>
          <w:szCs w:val="22"/>
        </w:rPr>
        <w:t xml:space="preserve">تطبيق Mutex وSemaphores لحماية الموارد المشتركة</w:t>
      </w:r>
    </w:p>
    <w:p>
      <w:pPr>
        <w:pStyle w:val="ListParagraph"/>
        <w:numPr>
          <w:ilvl w:val="0"/>
          <w:numId w:val="2"/>
        </w:numPr>
        <w:spacing w:after="60" w:before="60"/>
      </w:pPr>
      <w:r>
        <w:rPr>
          <w:rFonts w:ascii="Arial" w:cs="Arial" w:eastAsia="Arial" w:hAnsi="Arial"/>
          <w:color w:val="1A1A1A"/>
          <w:sz w:val="22"/>
          <w:szCs w:val="22"/>
        </w:rPr>
        <w:t xml:space="preserve">إثبات مشكلة Race Condition وحلها بصرياً وعملياً</w:t>
      </w:r>
    </w:p>
    <w:p>
      <w:pPr>
        <w:pStyle w:val="ListParagraph"/>
        <w:numPr>
          <w:ilvl w:val="0"/>
          <w:numId w:val="2"/>
        </w:numPr>
        <w:spacing w:after="60" w:before="60"/>
      </w:pPr>
      <w:r>
        <w:rPr>
          <w:rFonts w:ascii="Arial" w:cs="Arial" w:eastAsia="Arial" w:hAnsi="Arial"/>
          <w:color w:val="1A1A1A"/>
          <w:sz w:val="22"/>
          <w:szCs w:val="22"/>
        </w:rPr>
        <w:t xml:space="preserve">بناء واجهة رسومية GUI احترافية متعددة النوافذ</w:t>
      </w:r>
    </w:p>
    <w:p>
      <w:pPr>
        <w:pStyle w:val="ListParagraph"/>
        <w:numPr>
          <w:ilvl w:val="0"/>
          <w:numId w:val="2"/>
        </w:numPr>
        <w:spacing w:after="60" w:before="60"/>
      </w:pPr>
      <w:r>
        <w:rPr>
          <w:rFonts w:ascii="Arial" w:cs="Arial" w:eastAsia="Arial" w:hAnsi="Arial"/>
          <w:color w:val="1A1A1A"/>
          <w:sz w:val="22"/>
          <w:szCs w:val="22"/>
        </w:rPr>
        <w:t xml:space="preserve">اكتساب خبرة عملية في البرمجة المتزامنة (Concurrent Programming)</w:t>
      </w:r>
    </w:p>
    <w:p>
      <w:pPr>
        <w:pStyle w:val="Heading1"/>
        <w:pBdr>
          <w:bottom w:val="single" w:color="2E75B6" w:sz="6" w:space="4"/>
        </w:pBdr>
        <w:spacing w:after="160" w:before="360"/>
      </w:pPr>
      <w:r>
        <w:rPr>
          <w:rFonts w:ascii="Arial" w:cs="Arial" w:eastAsia="Arial" w:hAnsi="Arial"/>
          <w:b/>
          <w:bCs/>
          <w:color w:val="1F4E79"/>
          <w:sz w:val="32"/>
          <w:szCs w:val="32"/>
        </w:rPr>
        <w:t xml:space="preserve">ثالثاً — المفاهيم النظرية المستخدمة</w:t>
      </w:r>
    </w:p>
    <w:p>
      <w:pPr>
        <w:pStyle w:val="Heading2"/>
        <w:spacing w:after="120" w:before="240"/>
      </w:pPr>
      <w:r>
        <w:rPr>
          <w:rFonts w:ascii="Arial" w:cs="Arial" w:eastAsia="Arial" w:hAnsi="Arial"/>
          <w:b/>
          <w:bCs/>
          <w:color w:val="2E75B6"/>
          <w:sz w:val="26"/>
          <w:szCs w:val="26"/>
        </w:rPr>
        <w:t xml:space="preserve">3.1  الخيوط (Threads)</w:t>
      </w:r>
    </w:p>
    <w:p>
      <w:pPr>
        <w:spacing w:after="80" w:before="80"/>
        <w:jc w:val="both"/>
      </w:pPr>
      <w:r>
        <w:rPr>
          <w:rFonts w:ascii="Arial" w:cs="Arial" w:eastAsia="Arial" w:hAnsi="Arial"/>
          <w:b w:val="false"/>
          <w:bCs w:val="false"/>
          <w:i w:val="false"/>
          <w:iCs w:val="false"/>
          <w:color w:val="1A1A1A"/>
          <w:sz w:val="22"/>
          <w:szCs w:val="22"/>
        </w:rPr>
        <w:t xml:space="preserve">الـ Thread هو وحدة التنفيذ الأصغر داخل العملية (Process). عند وجود عدة Threads في نفس العملية، فإنها تتشارك مساحة الذاكرة (Heap) مما يجعل التواصل بينها سريعاً جداً مقارنةً بالعمليات المستقلة. في مشروعنا، كل Thread مسؤول عن مهمة محددة وتعمل جميعها بالتوازي دون توقف.</w:t>
      </w:r>
    </w:p>
    <w:p>
      <w:pPr>
        <w:pStyle w:val="Heading2"/>
        <w:spacing w:after="120" w:before="240"/>
      </w:pPr>
      <w:r>
        <w:rPr>
          <w:rFonts w:ascii="Arial" w:cs="Arial" w:eastAsia="Arial" w:hAnsi="Arial"/>
          <w:b/>
          <w:bCs/>
          <w:color w:val="2E75B6"/>
          <w:sz w:val="26"/>
          <w:szCs w:val="26"/>
        </w:rPr>
        <w:t xml:space="preserve">3.2  الموارد المشتركة (Shared Resources)</w:t>
      </w:r>
    </w:p>
    <w:p>
      <w:pPr>
        <w:spacing w:after="80" w:before="80"/>
        <w:jc w:val="both"/>
      </w:pPr>
      <w:r>
        <w:rPr>
          <w:rFonts w:ascii="Arial" w:cs="Arial" w:eastAsia="Arial" w:hAnsi="Arial"/>
          <w:b w:val="false"/>
          <w:bCs w:val="false"/>
          <w:i w:val="false"/>
          <w:iCs w:val="false"/>
          <w:color w:val="1A1A1A"/>
          <w:sz w:val="22"/>
          <w:szCs w:val="22"/>
        </w:rPr>
        <w:t xml:space="preserve">الموارد المشتركة هي أي بيانات يمكن لأكثر من Thread قراءتها أو تعديلها. في مشروعنا، بيانات الأسعار (STOCKS dictionary) هي المورد الرئيسي المشترك — Thread يكتب الأسعار وآخران يقرأنها — مما يستوجب الحماية الكاملة.</w:t>
      </w:r>
    </w:p>
    <w:p>
      <w:pPr>
        <w:pStyle w:val="Heading2"/>
        <w:spacing w:after="120" w:before="240"/>
      </w:pPr>
      <w:r>
        <w:rPr>
          <w:rFonts w:ascii="Arial" w:cs="Arial" w:eastAsia="Arial" w:hAnsi="Arial"/>
          <w:b/>
          <w:bCs/>
          <w:color w:val="2E75B6"/>
          <w:sz w:val="26"/>
          <w:szCs w:val="26"/>
        </w:rPr>
        <w:t xml:space="preserve">3.3  التزامن (Synchronization)</w:t>
      </w:r>
    </w:p>
    <w:p>
      <w:pPr>
        <w:spacing w:after="80" w:before="80"/>
        <w:jc w:val="both"/>
      </w:pPr>
      <w:r>
        <w:rPr>
          <w:rFonts w:ascii="Arial" w:cs="Arial" w:eastAsia="Arial" w:hAnsi="Arial"/>
          <w:b w:val="false"/>
          <w:bCs w:val="false"/>
          <w:i w:val="false"/>
          <w:iCs w:val="false"/>
          <w:color w:val="1A1A1A"/>
          <w:sz w:val="22"/>
          <w:szCs w:val="22"/>
        </w:rPr>
        <w:t xml:space="preserve">التزامن هو ضمان أن تنفيذ عدة Threads لا يؤدي إلى نتائج خاطئة. يتحقق ذلك بالتحكم في ترتيب الوصول إلى الموارد المشتركة باستخدام آليات خاصة مثل Mutex وSemaphores وCondition Variables.</w:t>
      </w:r>
    </w:p>
    <w:p>
      <w:pPr>
        <w:pStyle w:val="Heading2"/>
        <w:spacing w:after="120" w:before="240"/>
      </w:pPr>
      <w:r>
        <w:rPr>
          <w:rFonts w:ascii="Arial" w:cs="Arial" w:eastAsia="Arial" w:hAnsi="Arial"/>
          <w:b/>
          <w:bCs/>
          <w:color w:val="2E75B6"/>
          <w:sz w:val="26"/>
          <w:szCs w:val="26"/>
        </w:rPr>
        <w:t xml:space="preserve">3.4  Mutex  (Mutual Exclusion Lock)</w:t>
      </w:r>
    </w:p>
    <w:p>
      <w:pPr>
        <w:spacing w:after="80" w:before="80"/>
        <w:jc w:val="both"/>
      </w:pPr>
      <w:r>
        <w:rPr>
          <w:rFonts w:ascii="Arial" w:cs="Arial" w:eastAsia="Arial" w:hAnsi="Arial"/>
          <w:b w:val="false"/>
          <w:bCs w:val="false"/>
          <w:i w:val="false"/>
          <w:iCs w:val="false"/>
          <w:color w:val="1A1A1A"/>
          <w:sz w:val="22"/>
          <w:szCs w:val="22"/>
        </w:rPr>
        <w:t xml:space="preserve">الـ Mutex هو قفل يضمن أن Thread واحداً فقط يستطيع الوصول إلى المورد المشترك في أي لحظة. عندما يقفل Thread مورداً، تنتظر باقي Threads حتى يُحرَّر القفل. في Python يُنفَّذ بـ threading.Lock() ويُستخدم مع with statement.</w:t>
      </w:r>
    </w:p>
    <w:p>
      <w:pPr>
        <w:pStyle w:val="Heading2"/>
        <w:spacing w:after="120" w:before="240"/>
      </w:pPr>
      <w:r>
        <w:rPr>
          <w:rFonts w:ascii="Arial" w:cs="Arial" w:eastAsia="Arial" w:hAnsi="Arial"/>
          <w:b/>
          <w:bCs/>
          <w:color w:val="2E75B6"/>
          <w:sz w:val="26"/>
          <w:szCs w:val="26"/>
        </w:rPr>
        <w:t xml:space="preserve">3.5  Race Condition</w:t>
      </w:r>
    </w:p>
    <w:p>
      <w:pPr>
        <w:spacing w:after="80" w:before="80"/>
        <w:jc w:val="both"/>
      </w:pPr>
      <w:r>
        <w:rPr>
          <w:rFonts w:ascii="Arial" w:cs="Arial" w:eastAsia="Arial" w:hAnsi="Arial"/>
          <w:b w:val="false"/>
          <w:bCs w:val="false"/>
          <w:i w:val="false"/>
          <w:iCs w:val="false"/>
          <w:color w:val="1A1A1A"/>
          <w:sz w:val="22"/>
          <w:szCs w:val="22"/>
        </w:rPr>
        <w:t xml:space="preserve">تحدث Race Condition عندما يحاول Threadان أو أكثر تعديل نفس البيانات في نفس الوقت دون تزامن، مما يؤدي إلى نتائج غير متوقعة وتلف في البيانات. مثال: إذا قرأ Threadان القيمة 5 معاً وأضاف كل منهما 1، فالنتيجة 6 وليس 7!</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المفهوم</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التعريف</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كيف طُبِّق في المشروع</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Thread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خيط تنفيذ مستقل داخل العملية</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خيوط تعمل بالتوازي</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Mutex / Lock</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قفل يمنع التعارض في الوصول</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stock_lock, alert_lock, portfolio_lock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Shared Resource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مورد يُشاركه أكثر من Thread</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قاموس STOCKS و alerts و portfolio</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Synchronization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ضمان صحة التنفيذ المتوازي</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with lock: pattern في كل Thread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Race Condition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تعارض يُفسد البيانات</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تجربة حية: عداد بدون/مع Lock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Thread-safe Queue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قائمة انتظار آمنة بين Threads</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queue.Queue() للـ Console Log</w:t>
            </w:r>
          </w:p>
        </w:tc>
      </w:tr>
    </w:tbl>
    <w:p>
      <w:pPr>
        <w:pStyle w:val="Heading1"/>
        <w:pBdr>
          <w:bottom w:val="single" w:color="2E75B6" w:sz="6" w:space="4"/>
        </w:pBdr>
        <w:spacing w:after="160" w:before="360"/>
      </w:pPr>
      <w:r>
        <w:rPr>
          <w:rFonts w:ascii="Arial" w:cs="Arial" w:eastAsia="Arial" w:hAnsi="Arial"/>
          <w:b/>
          <w:bCs/>
          <w:color w:val="1F4E79"/>
          <w:sz w:val="32"/>
          <w:szCs w:val="32"/>
        </w:rPr>
        <w:t xml:space="preserve">رابعاً — تصميم النظام</w:t>
      </w:r>
    </w:p>
    <w:p>
      <w:pPr>
        <w:pStyle w:val="Heading2"/>
        <w:spacing w:after="120" w:before="240"/>
      </w:pPr>
      <w:r>
        <w:rPr>
          <w:rFonts w:ascii="Arial" w:cs="Arial" w:eastAsia="Arial" w:hAnsi="Arial"/>
          <w:b/>
          <w:bCs/>
          <w:color w:val="2E75B6"/>
          <w:sz w:val="26"/>
          <w:szCs w:val="26"/>
        </w:rPr>
        <w:t xml:space="preserve">4.1  معمارية المشروع</w:t>
      </w:r>
    </w:p>
    <w:p>
      <w:pPr>
        <w:spacing w:after="80" w:before="80"/>
        <w:jc w:val="both"/>
      </w:pPr>
      <w:r>
        <w:rPr>
          <w:rFonts w:ascii="Arial" w:cs="Arial" w:eastAsia="Arial" w:hAnsi="Arial"/>
          <w:b w:val="false"/>
          <w:bCs w:val="false"/>
          <w:i w:val="false"/>
          <w:iCs w:val="false"/>
          <w:color w:val="1A1A1A"/>
          <w:sz w:val="22"/>
          <w:szCs w:val="22"/>
        </w:rPr>
        <w:t xml:space="preserve">يتكوّن النظام من طبقتين رئيسيتين: طبقة البيانات (Data Layer) التي تحتوي الموارد المشتركة المحمية بالأقفال، وطبقة المنطق (Logic Layer) المكوَّنة من الـ Threads، وطبقة العرض (Presentation Layer) المتمثلة في واجهة GUI المبنية بـ tkinter.</w:t>
      </w:r>
    </w:p>
    <w:p>
      <w:pPr>
        <w:pStyle w:val="Heading2"/>
        <w:spacing w:after="120" w:before="240"/>
      </w:pPr>
      <w:r>
        <w:rPr>
          <w:rFonts w:ascii="Arial" w:cs="Arial" w:eastAsia="Arial" w:hAnsi="Arial"/>
          <w:b/>
          <w:bCs/>
          <w:color w:val="2E75B6"/>
          <w:sz w:val="26"/>
          <w:szCs w:val="26"/>
        </w:rPr>
        <w:t xml:space="preserve">4.2  الخيوط الأربعة</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500"/>
      </w:tblGrid>
      <w:t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اسم الـ Thread</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المهمة</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الـ Lock المستخدم</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StockUpdaterThread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تحديث أسعار 6 أسهم كل ثانية بحركة عشوائية واقعية</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stock_lock (Mutex)</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AlertCheckerThread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مراقبة الحدود العليا والدنيا وإطلاق تنبيهات كل ثانيتين</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stock_lock + alert_lock</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PortfolioThread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حساب القيمة الإجمالية للمحفظة الاستثمارية كل 1.5 ثانية</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portfolio_lock + stock_lock</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RaceConditionDemo</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خيطان يُظهران Race Condition ثم الحل بالـ Mutex</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اختياري — لإثبات الفرق</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الأقفال وتسلسل الوصول</w:t>
      </w:r>
    </w:p>
    <w:p>
      <w:pPr>
        <w:spacing w:after="80" w:before="80"/>
        <w:jc w:val="both"/>
      </w:pPr>
      <w:r>
        <w:rPr>
          <w:rFonts w:ascii="Arial" w:cs="Arial" w:eastAsia="Arial" w:hAnsi="Arial"/>
          <w:b w:val="false"/>
          <w:bCs w:val="false"/>
          <w:i w:val="false"/>
          <w:iCs w:val="false"/>
          <w:color w:val="1A1A1A"/>
          <w:sz w:val="22"/>
          <w:szCs w:val="22"/>
        </w:rPr>
        <w:t xml:space="preserve">لتجنب حالة Deadlock، تم تصميم ترتيب الأقفال بعناية: لا يوجد Thread يحمل قفلين في نفس الوقت باستثناء AlertCheckerThread الذي يُطلق stock_lock قبل الإمساك بـ alert_lock. هذا يضمن أن لا يتوقف أي Thread إلى الأبد.</w:t>
      </w:r>
    </w:p>
    <w:p>
      <w:pPr>
        <w:pStyle w:val="ListParagraph"/>
        <w:numPr>
          <w:ilvl w:val="0"/>
          <w:numId w:val="2"/>
        </w:numPr>
        <w:spacing w:after="60" w:before="60"/>
      </w:pPr>
      <w:r>
        <w:rPr>
          <w:rFonts w:ascii="Arial" w:cs="Arial" w:eastAsia="Arial" w:hAnsi="Arial"/>
          <w:color w:val="1A1A1A"/>
          <w:sz w:val="22"/>
          <w:szCs w:val="22"/>
        </w:rPr>
        <w:t xml:space="preserve">stock_lock: محمي بـ with stock_lock في كل قراءة أو كتابة للأسعار</w:t>
      </w:r>
    </w:p>
    <w:p>
      <w:pPr>
        <w:pStyle w:val="ListParagraph"/>
        <w:numPr>
          <w:ilvl w:val="0"/>
          <w:numId w:val="2"/>
        </w:numPr>
        <w:spacing w:after="60" w:before="60"/>
      </w:pPr>
      <w:r>
        <w:rPr>
          <w:rFonts w:ascii="Arial" w:cs="Arial" w:eastAsia="Arial" w:hAnsi="Arial"/>
          <w:color w:val="1A1A1A"/>
          <w:sz w:val="22"/>
          <w:szCs w:val="22"/>
        </w:rPr>
        <w:t xml:space="preserve">alert_lock: محمي بـ with alert_lock عند إضافة تنبيه جديد</w:t>
      </w:r>
    </w:p>
    <w:p>
      <w:pPr>
        <w:pStyle w:val="ListParagraph"/>
        <w:numPr>
          <w:ilvl w:val="0"/>
          <w:numId w:val="2"/>
        </w:numPr>
        <w:spacing w:after="60" w:before="60"/>
      </w:pPr>
      <w:r>
        <w:rPr>
          <w:rFonts w:ascii="Arial" w:cs="Arial" w:eastAsia="Arial" w:hAnsi="Arial"/>
          <w:color w:val="1A1A1A"/>
          <w:sz w:val="22"/>
          <w:szCs w:val="22"/>
        </w:rPr>
        <w:t xml:space="preserve">portfolio_lock: محمي عند قراءة أو تعديل بيانات المحفظة</w:t>
      </w:r>
    </w:p>
    <w:p>
      <w:pPr>
        <w:pStyle w:val="Heading1"/>
        <w:pBdr>
          <w:bottom w:val="single" w:color="2E75B6" w:sz="6" w:space="4"/>
        </w:pBdr>
        <w:spacing w:after="160" w:before="360"/>
      </w:pPr>
      <w:r>
        <w:rPr>
          <w:rFonts w:ascii="Arial" w:cs="Arial" w:eastAsia="Arial" w:hAnsi="Arial"/>
          <w:b/>
          <w:bCs/>
          <w:color w:val="1F4E79"/>
          <w:sz w:val="32"/>
          <w:szCs w:val="32"/>
        </w:rPr>
        <w:t xml:space="preserve">خامساً — الواجهات الرسومية (GUI)</w:t>
      </w:r>
    </w:p>
    <w:p>
      <w:pPr>
        <w:spacing w:after="80" w:before="80"/>
        <w:jc w:val="both"/>
      </w:pPr>
      <w:r>
        <w:rPr>
          <w:rFonts w:ascii="Arial" w:cs="Arial" w:eastAsia="Arial" w:hAnsi="Arial"/>
          <w:b w:val="false"/>
          <w:bCs w:val="false"/>
          <w:i w:val="false"/>
          <w:iCs w:val="false"/>
          <w:color w:val="1A1A1A"/>
          <w:sz w:val="22"/>
          <w:szCs w:val="22"/>
        </w:rPr>
        <w:t xml:space="preserve">تم بناء واجهة رسومية متعددة التبويبات (Multi-Tab GUI) باستخدام مكتبة tkinter المدمجة في Python مع matplotlib للرسوم البيانية الحية.</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التبويب</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الوصف</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Dashboard</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بطاقات حية لـ 6 أسهم (AAPL, TSLA, NVDA, MSFT, GOOGL, AMZN) مع تغيير اللون عند الصعود والهبوط</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Live Chart</w:t>
            </w:r>
          </w:p>
        </w:tc>
        <w:tc>
          <w:tcPr>
            <w:tcW w:type="dxa" w:w="6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رسم بياني حي يتحرك كل ثانية بـ matplotlib — مع تظليل المساحة تحت المنحنى</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Portfolio</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إضافة أسهم للمحفظة وتحديث قيمتها تلقائياً بواسطة PortfolioThread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Alerts</w:t>
            </w:r>
          </w:p>
        </w:tc>
        <w:tc>
          <w:tcPr>
            <w:tcW w:type="dxa" w:w="6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سجل التنبيهات الصادرة من AlertCheckerThread مع الوقت والسبب</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Race Condition</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عرض تفاعلي: ضغطة زر لتشغيل التجربة بدون Lock (نتيجة خاطئة) ثم مع Mutex (نتيجة صحيحة)</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Thread Monitor</w:t>
            </w:r>
          </w:p>
        </w:tc>
        <w:tc>
          <w:tcPr>
            <w:tcW w:type="dxa" w:w="6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جدول يُظهر حالة كل Thread في الوقت الفعلي + Console Log لجميع الأحداث</w:t>
            </w:r>
          </w:p>
        </w:tc>
      </w:tr>
    </w:tbl>
    <w:p>
      <w:pPr>
        <w:pStyle w:val="Heading1"/>
        <w:pBdr>
          <w:bottom w:val="single" w:color="2E75B6" w:sz="6" w:space="4"/>
        </w:pBdr>
        <w:spacing w:after="160" w:before="360"/>
      </w:pPr>
      <w:r>
        <w:rPr>
          <w:rFonts w:ascii="Arial" w:cs="Arial" w:eastAsia="Arial" w:hAnsi="Arial"/>
          <w:b/>
          <w:bCs/>
          <w:color w:val="1F4E79"/>
          <w:sz w:val="32"/>
          <w:szCs w:val="32"/>
        </w:rPr>
        <w:t xml:space="preserve">سادساً — إثبات Race Condition عملياً</w:t>
      </w:r>
    </w:p>
    <w:p>
      <w:pPr>
        <w:pStyle w:val="Heading2"/>
        <w:spacing w:after="120" w:before="240"/>
      </w:pPr>
      <w:r>
        <w:rPr>
          <w:rFonts w:ascii="Arial" w:cs="Arial" w:eastAsia="Arial" w:hAnsi="Arial"/>
          <w:b/>
          <w:bCs/>
          <w:color w:val="2E75B6"/>
          <w:sz w:val="26"/>
          <w:szCs w:val="26"/>
        </w:rPr>
        <w:t xml:space="preserve">المشكلة بدون Mutex</w:t>
      </w:r>
    </w:p>
    <w:p>
      <w:pPr>
        <w:spacing w:after="80" w:before="80"/>
        <w:jc w:val="both"/>
      </w:pPr>
      <w:r>
        <w:rPr>
          <w:rFonts w:ascii="Arial" w:cs="Arial" w:eastAsia="Arial" w:hAnsi="Arial"/>
          <w:b w:val="false"/>
          <w:bCs w:val="false"/>
          <w:i w:val="false"/>
          <w:iCs w:val="false"/>
          <w:color w:val="1A1A1A"/>
          <w:sz w:val="22"/>
          <w:szCs w:val="22"/>
        </w:rPr>
        <w:t xml:space="preserve">يعمل خيطان بالتوازي لزيادة عداد 1000 مرة لكل منهما. المتوقع: العداد = 2000.</w:t>
      </w:r>
    </w:p>
    <w:p>
      <w:pPr>
        <w:spacing w:after="80" w:before="80"/>
        <w:jc w:val="both"/>
      </w:pPr>
      <w:r>
        <w:rPr>
          <w:rFonts w:ascii="Arial" w:cs="Arial" w:eastAsia="Arial" w:hAnsi="Arial"/>
          <w:b w:val="false"/>
          <w:bCs w:val="false"/>
          <w:i w:val="false"/>
          <w:iCs w:val="false"/>
          <w:color w:val="1A1A1A"/>
          <w:sz w:val="22"/>
          <w:szCs w:val="22"/>
        </w:rPr>
        <w:t xml:space="preserve">ما يحدث بدون Lock: Thread A يقرأ القيمة 500، Thread B يقرأ القيمة 500 في نفس اللحظة، Thread A يكتب 501، Thread B يكتب 501 — فُقدت زيادة كاملة! النتيجة النهائية قد تكون 1756 أو 1823 أو أي رقم أقل من 2000.</w:t>
      </w:r>
    </w:p>
    <w:p>
      <w:pPr>
        <w:pStyle w:val="Heading2"/>
        <w:spacing w:after="120" w:before="240"/>
      </w:pPr>
      <w:r>
        <w:rPr>
          <w:rFonts w:ascii="Arial" w:cs="Arial" w:eastAsia="Arial" w:hAnsi="Arial"/>
          <w:b/>
          <w:bCs/>
          <w:color w:val="2E75B6"/>
          <w:sz w:val="26"/>
          <w:szCs w:val="26"/>
        </w:rPr>
        <w:t xml:space="preserve">الحل بالـ Mutex</w:t>
      </w:r>
    </w:p>
    <w:p>
      <w:pPr>
        <w:spacing w:after="80" w:before="80"/>
        <w:jc w:val="both"/>
      </w:pPr>
      <w:r>
        <w:rPr>
          <w:rFonts w:ascii="Arial" w:cs="Arial" w:eastAsia="Arial" w:hAnsi="Arial"/>
          <w:b w:val="false"/>
          <w:bCs w:val="false"/>
          <w:i w:val="false"/>
          <w:iCs w:val="false"/>
          <w:color w:val="1A1A1A"/>
          <w:sz w:val="22"/>
          <w:szCs w:val="22"/>
        </w:rPr>
        <w:t xml:space="preserve">عند استخدام threading.Lock()، يضمن النظام أن Thread واحداً فقط يقرأ ويعدّل العداد في كل لحظة. Thread B ينتظر حتى يُحرَّر القفل من Thread A. النتيجة دائماً 2000 — بدون استثناء.</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BBBBB" w:sz="1"/>
              <w:left w:val="single" w:color="BBBBBB" w:sz="1"/>
              <w:bottom w:val="single" w:color="BBBBBB" w:sz="1"/>
              <w:right w:val="single" w:color="BBBBBB" w:sz="1"/>
            </w:tcBorders>
            <w:shd w:fill="FFDEE2"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بدون Mutex (Race Condition)</w:t>
            </w:r>
          </w:p>
        </w:tc>
        <w:tc>
          <w:tcPr>
            <w:tcW w:type="dxa" w:w="36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مع Mutex (Synchronized)</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CC0000"/>
                <w:sz w:val="20"/>
                <w:szCs w:val="20"/>
              </w:rPr>
              <w:t xml:space="preserve">النتيجة: 1756 (مثلاً)</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55724"/>
                <w:sz w:val="20"/>
                <w:szCs w:val="20"/>
              </w:rPr>
              <w:t xml:space="preserve">النتيجة: 2000 دائماً</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CC0000"/>
                <w:sz w:val="20"/>
                <w:szCs w:val="20"/>
              </w:rPr>
              <w:t xml:space="preserve">❌ تلوث البيانات</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55724"/>
                <w:sz w:val="20"/>
                <w:szCs w:val="20"/>
              </w:rPr>
              <w:t xml:space="preserve">✅ بيانات صحيحة 100%</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CC0000"/>
                <w:sz w:val="20"/>
                <w:szCs w:val="20"/>
              </w:rPr>
              <w:t xml:space="preserve">غير موثوق — يتغير كل تشغيل</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55724"/>
                <w:sz w:val="20"/>
                <w:szCs w:val="20"/>
              </w:rPr>
              <w:t xml:space="preserve">موثوق — ثابت في كل تشغيل</w:t>
            </w:r>
          </w:p>
        </w:tc>
      </w:tr>
    </w:tbl>
    <w:p>
      <w:pPr>
        <w:pStyle w:val="Heading1"/>
        <w:pBdr>
          <w:bottom w:val="single" w:color="2E75B6" w:sz="6" w:space="4"/>
        </w:pBdr>
        <w:spacing w:after="160" w:before="360"/>
      </w:pPr>
      <w:r>
        <w:rPr>
          <w:rFonts w:ascii="Arial" w:cs="Arial" w:eastAsia="Arial" w:hAnsi="Arial"/>
          <w:b/>
          <w:bCs/>
          <w:color w:val="1F4E79"/>
          <w:sz w:val="32"/>
          <w:szCs w:val="32"/>
        </w:rPr>
        <w:t xml:space="preserve">سابعاً — التنفيذ والكود</w:t>
      </w:r>
    </w:p>
    <w:p>
      <w:pPr>
        <w:pStyle w:val="Heading2"/>
        <w:spacing w:after="120" w:before="240"/>
      </w:pPr>
      <w:r>
        <w:rPr>
          <w:rFonts w:ascii="Arial" w:cs="Arial" w:eastAsia="Arial" w:hAnsi="Arial"/>
          <w:b/>
          <w:bCs/>
          <w:color w:val="2E75B6"/>
          <w:sz w:val="26"/>
          <w:szCs w:val="26"/>
        </w:rPr>
        <w:t xml:space="preserve">7.1  المكتبات المستخدمة</w:t>
      </w:r>
    </w:p>
    <w:p>
      <w:pPr>
        <w:pStyle w:val="ListParagraph"/>
        <w:numPr>
          <w:ilvl w:val="0"/>
          <w:numId w:val="2"/>
        </w:numPr>
        <w:spacing w:after="60" w:before="60"/>
      </w:pPr>
      <w:r>
        <w:rPr>
          <w:rFonts w:ascii="Arial" w:cs="Arial" w:eastAsia="Arial" w:hAnsi="Arial"/>
          <w:b/>
          <w:bCs/>
          <w:color w:val="2E75B6"/>
          <w:sz w:val="22"/>
          <w:szCs w:val="22"/>
        </w:rPr>
        <w:t xml:space="preserve"> — الوحدة الرئيسية لإنشاء وإدارة الـ Threads</w:t>
      </w:r>
      <w:r>
        <w:rPr>
          <w:rFonts w:ascii="Arial" w:cs="Arial" w:eastAsia="Arial" w:hAnsi="Arial"/>
          <w:color w:val="1A1A1A"/>
          <w:sz w:val="22"/>
          <w:szCs w:val="22"/>
        </w:rPr>
        <w:t xml:space="preserve">threading</w:t>
      </w:r>
    </w:p>
    <w:p>
      <w:pPr>
        <w:pStyle w:val="ListParagraph"/>
        <w:numPr>
          <w:ilvl w:val="0"/>
          <w:numId w:val="2"/>
        </w:numPr>
        <w:spacing w:after="60" w:before="60"/>
      </w:pPr>
      <w:r>
        <w:rPr>
          <w:rFonts w:ascii="Arial" w:cs="Arial" w:eastAsia="Arial" w:hAnsi="Arial"/>
          <w:b/>
          <w:bCs/>
          <w:color w:val="2E75B6"/>
          <w:sz w:val="22"/>
          <w:szCs w:val="22"/>
        </w:rPr>
        <w:t xml:space="preserve"> — بناء واجهة GUI رسومية (مدمجة في Python)</w:t>
      </w:r>
      <w:r>
        <w:rPr>
          <w:rFonts w:ascii="Arial" w:cs="Arial" w:eastAsia="Arial" w:hAnsi="Arial"/>
          <w:color w:val="1A1A1A"/>
          <w:sz w:val="22"/>
          <w:szCs w:val="22"/>
        </w:rPr>
        <w:t xml:space="preserve">tkinter</w:t>
      </w:r>
    </w:p>
    <w:p>
      <w:pPr>
        <w:pStyle w:val="ListParagraph"/>
        <w:numPr>
          <w:ilvl w:val="0"/>
          <w:numId w:val="2"/>
        </w:numPr>
        <w:spacing w:after="60" w:before="60"/>
      </w:pPr>
      <w:r>
        <w:rPr>
          <w:rFonts w:ascii="Arial" w:cs="Arial" w:eastAsia="Arial" w:hAnsi="Arial"/>
          <w:b/>
          <w:bCs/>
          <w:color w:val="2E75B6"/>
          <w:sz w:val="22"/>
          <w:szCs w:val="22"/>
        </w:rPr>
        <w:t xml:space="preserve"> — رسوم بيانية حية متحركة</w:t>
      </w:r>
      <w:r>
        <w:rPr>
          <w:rFonts w:ascii="Arial" w:cs="Arial" w:eastAsia="Arial" w:hAnsi="Arial"/>
          <w:color w:val="1A1A1A"/>
          <w:sz w:val="22"/>
          <w:szCs w:val="22"/>
        </w:rPr>
        <w:t xml:space="preserve">matplotlib</w:t>
      </w:r>
    </w:p>
    <w:p>
      <w:pPr>
        <w:pStyle w:val="ListParagraph"/>
        <w:numPr>
          <w:ilvl w:val="0"/>
          <w:numId w:val="2"/>
        </w:numPr>
        <w:spacing w:after="60" w:before="60"/>
      </w:pPr>
      <w:r>
        <w:rPr>
          <w:rFonts w:ascii="Arial" w:cs="Arial" w:eastAsia="Arial" w:hAnsi="Arial"/>
          <w:b/>
          <w:bCs/>
          <w:color w:val="2E75B6"/>
          <w:sz w:val="22"/>
          <w:szCs w:val="22"/>
        </w:rPr>
        <w:t xml:space="preserve"> — تمرير البيانات بين الـ Threads بأمان</w:t>
      </w:r>
      <w:r>
        <w:rPr>
          <w:rFonts w:ascii="Arial" w:cs="Arial" w:eastAsia="Arial" w:hAnsi="Arial"/>
          <w:color w:val="1A1A1A"/>
          <w:sz w:val="22"/>
          <w:szCs w:val="22"/>
        </w:rPr>
        <w:t xml:space="preserve">queue.Queue()</w:t>
      </w:r>
    </w:p>
    <w:p>
      <w:pPr>
        <w:pStyle w:val="ListParagraph"/>
        <w:numPr>
          <w:ilvl w:val="0"/>
          <w:numId w:val="2"/>
        </w:numPr>
        <w:spacing w:after="60" w:before="60"/>
      </w:pPr>
      <w:r>
        <w:rPr>
          <w:rFonts w:ascii="Arial" w:cs="Arial" w:eastAsia="Arial" w:hAnsi="Arial"/>
          <w:b/>
          <w:bCs/>
          <w:color w:val="2E75B6"/>
          <w:sz w:val="22"/>
          <w:szCs w:val="22"/>
        </w:rPr>
        <w:t xml:space="preserve"> — قائمة بيانات دائرية للتاريخ</w:t>
      </w:r>
      <w:r>
        <w:rPr>
          <w:rFonts w:ascii="Arial" w:cs="Arial" w:eastAsia="Arial" w:hAnsi="Arial"/>
          <w:color w:val="1A1A1A"/>
          <w:sz w:val="22"/>
          <w:szCs w:val="22"/>
        </w:rPr>
        <w:t xml:space="preserve">collections.deque()</w:t>
      </w:r>
    </w:p>
    <w:p>
      <w:pPr>
        <w:pStyle w:val="ListParagraph"/>
        <w:numPr>
          <w:ilvl w:val="0"/>
          <w:numId w:val="2"/>
        </w:numPr>
        <w:spacing w:after="60" w:before="60"/>
      </w:pPr>
      <w:r>
        <w:rPr>
          <w:rFonts w:ascii="Arial" w:cs="Arial" w:eastAsia="Arial" w:hAnsi="Arial"/>
          <w:b/>
          <w:bCs/>
          <w:color w:val="2E75B6"/>
          <w:sz w:val="22"/>
          <w:szCs w:val="22"/>
        </w:rPr>
        <w:t xml:space="preserve"> — محاكاة حركة الأسعار الواقعية</w:t>
      </w:r>
      <w:r>
        <w:rPr>
          <w:rFonts w:ascii="Arial" w:cs="Arial" w:eastAsia="Arial" w:hAnsi="Arial"/>
          <w:color w:val="1A1A1A"/>
          <w:sz w:val="22"/>
          <w:szCs w:val="22"/>
        </w:rPr>
        <w:t xml:space="preserve">random + math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هيكل الملفات</w:t>
      </w:r>
    </w:p>
    <w:p>
      <w:pPr>
        <w:spacing w:after="80" w:before="80"/>
        <w:jc w:val="both"/>
      </w:pPr>
      <w:r>
        <w:rPr>
          <w:rFonts w:ascii="Arial" w:cs="Arial" w:eastAsia="Arial" w:hAnsi="Arial"/>
          <w:b w:val="false"/>
          <w:bCs w:val="false"/>
          <w:i w:val="false"/>
          <w:iCs w:val="false"/>
          <w:color w:val="1A1A1A"/>
          <w:sz w:val="22"/>
          <w:szCs w:val="22"/>
        </w:rPr>
        <w:t xml:space="preserve">stock_monitor.py — الملف الرئيسي الوحيد، يحتوي كل شيء:</w:t>
      </w:r>
    </w:p>
    <w:p>
      <w:pPr>
        <w:pStyle w:val="ListParagraph"/>
        <w:numPr>
          <w:ilvl w:val="0"/>
          <w:numId w:val="2"/>
        </w:numPr>
        <w:spacing w:after="60" w:before="60"/>
      </w:pPr>
      <w:r>
        <w:rPr>
          <w:rFonts w:ascii="Arial" w:cs="Arial" w:eastAsia="Arial" w:hAnsi="Arial"/>
          <w:color w:val="1A1A1A"/>
          <w:sz w:val="22"/>
          <w:szCs w:val="22"/>
        </w:rPr>
        <w:t xml:space="preserve">STOCKS dict: بيانات الأسهم المشتركة</w:t>
      </w:r>
    </w:p>
    <w:p>
      <w:pPr>
        <w:pStyle w:val="ListParagraph"/>
        <w:numPr>
          <w:ilvl w:val="0"/>
          <w:numId w:val="2"/>
        </w:numPr>
        <w:spacing w:after="60" w:before="60"/>
      </w:pPr>
      <w:r>
        <w:rPr>
          <w:rFonts w:ascii="Arial" w:cs="Arial" w:eastAsia="Arial" w:hAnsi="Arial"/>
          <w:color w:val="1A1A1A"/>
          <w:sz w:val="22"/>
          <w:szCs w:val="22"/>
        </w:rPr>
        <w:t xml:space="preserve">stock_lock / alert_lock / portfolio_lock: الأقفال الثلاثة</w:t>
      </w:r>
    </w:p>
    <w:p>
      <w:pPr>
        <w:pStyle w:val="ListParagraph"/>
        <w:numPr>
          <w:ilvl w:val="0"/>
          <w:numId w:val="2"/>
        </w:numPr>
        <w:spacing w:after="60" w:before="60"/>
      </w:pPr>
      <w:r>
        <w:rPr>
          <w:rFonts w:ascii="Arial" w:cs="Arial" w:eastAsia="Arial" w:hAnsi="Arial"/>
          <w:color w:val="1A1A1A"/>
          <w:sz w:val="22"/>
          <w:szCs w:val="22"/>
        </w:rPr>
        <w:t xml:space="preserve">StockUpdaterThread, AlertCheckerThread, PortfolioThread, RaceConditionThread: الخيوط</w:t>
      </w:r>
    </w:p>
    <w:p>
      <w:pPr>
        <w:pStyle w:val="ListParagraph"/>
        <w:numPr>
          <w:ilvl w:val="0"/>
          <w:numId w:val="2"/>
        </w:numPr>
        <w:spacing w:after="60" w:before="60"/>
      </w:pPr>
      <w:r>
        <w:rPr>
          <w:rFonts w:ascii="Arial" w:cs="Arial" w:eastAsia="Arial" w:hAnsi="Arial"/>
          <w:color w:val="1A1A1A"/>
          <w:sz w:val="22"/>
          <w:szCs w:val="22"/>
        </w:rPr>
        <w:t xml:space="preserve">StockMonitorApp: الكلاس الرئيسي للـ GUI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طريقة التشغيل</w:t>
      </w:r>
    </w:p>
    <w:p>
      <w:pPr>
        <w:spacing w:after="80" w:before="80"/>
        <w:jc w:val="both"/>
      </w:pPr>
      <w:r>
        <w:rPr>
          <w:rFonts w:ascii="Arial" w:cs="Arial" w:eastAsia="Arial" w:hAnsi="Arial"/>
          <w:b w:val="false"/>
          <w:bCs w:val="false"/>
          <w:i w:val="false"/>
          <w:iCs w:val="false"/>
          <w:color w:val="1A1A1A"/>
          <w:sz w:val="22"/>
          <w:szCs w:val="22"/>
        </w:rPr>
        <w:t xml:space="preserve">متطلبات التشغيل:</w:t>
      </w:r>
    </w:p>
    <w:p>
      <w:pPr>
        <w:pStyle w:val="ListParagraph"/>
        <w:numPr>
          <w:ilvl w:val="0"/>
          <w:numId w:val="2"/>
        </w:numPr>
        <w:spacing w:after="60" w:before="60"/>
      </w:pPr>
      <w:r>
        <w:rPr>
          <w:rFonts w:ascii="Arial" w:cs="Arial" w:eastAsia="Arial" w:hAnsi="Arial"/>
          <w:color w:val="1A1A1A"/>
          <w:sz w:val="22"/>
          <w:szCs w:val="22"/>
        </w:rPr>
        <w:t xml:space="preserve">Python 3.8+</w:t>
      </w:r>
    </w:p>
    <w:p>
      <w:pPr>
        <w:pStyle w:val="ListParagraph"/>
        <w:numPr>
          <w:ilvl w:val="0"/>
          <w:numId w:val="2"/>
        </w:numPr>
        <w:spacing w:after="60" w:before="60"/>
      </w:pPr>
      <w:r>
        <w:rPr>
          <w:rFonts w:ascii="Arial" w:cs="Arial" w:eastAsia="Arial" w:hAnsi="Arial"/>
          <w:color w:val="1A1A1A"/>
          <w:sz w:val="22"/>
          <w:szCs w:val="22"/>
        </w:rPr>
        <w:t xml:space="preserve">pip install matplotlib</w:t>
      </w:r>
    </w:p>
    <w:p>
      <w:pPr>
        <w:pStyle w:val="ListParagraph"/>
        <w:numPr>
          <w:ilvl w:val="0"/>
          <w:numId w:val="2"/>
        </w:numPr>
        <w:spacing w:after="60" w:before="60"/>
      </w:pPr>
      <w:r>
        <w:rPr>
          <w:rFonts w:ascii="Arial" w:cs="Arial" w:eastAsia="Arial" w:hAnsi="Arial"/>
          <w:color w:val="1A1A1A"/>
          <w:sz w:val="22"/>
          <w:szCs w:val="22"/>
        </w:rPr>
        <w:t xml:space="preserve">python stock_monitor.py</w:t>
      </w:r>
    </w:p>
    <w:p>
      <w:pPr>
        <w:pStyle w:val="Heading1"/>
        <w:pBdr>
          <w:bottom w:val="single" w:color="2E75B6" w:sz="6" w:space="4"/>
        </w:pBdr>
        <w:spacing w:after="160" w:before="360"/>
      </w:pPr>
      <w:r>
        <w:rPr>
          <w:rFonts w:ascii="Arial" w:cs="Arial" w:eastAsia="Arial" w:hAnsi="Arial"/>
          <w:b/>
          <w:bCs/>
          <w:color w:val="1F4E79"/>
          <w:sz w:val="32"/>
          <w:szCs w:val="32"/>
        </w:rPr>
        <w:t xml:space="preserve">ثامناً — توزيع العمل على المجموعة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400"/>
        <w:gridCol w:w="1700"/>
      </w:tblGrid>
      <w:t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الشخص</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المسؤولية الأساسية</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التفاصيل</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الأسبوع</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Thread 1 + المنطق الأساسي</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StockUpdaterThread + stock_lock + STOCKS dict</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الأسبوع 1-2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Thread 2 + نظام التنبيهات</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AlertCheckerThread + alert_lock + تبويب Alerts</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الأسبوع 1-2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Thread 3 + المحفظة</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PortfolioThread + portfolio_lock + تبويب Portfolio</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الأسبوع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Race Condition + Thread Monitor</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RaceConditionDemo + تبويب Thread Monitor + Console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الأسبوع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Dashboard + Live Chart + التكامل</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تبويب Dashboard + رسوم matplotlib + التقرير النهائي</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الأسبوع 3-4</w:t>
            </w:r>
          </w:p>
        </w:tc>
      </w:tr>
    </w:tbl>
    <w:p>
      <w:pPr>
        <w:pStyle w:val="Heading1"/>
        <w:pBdr>
          <w:bottom w:val="single" w:color="2E75B6" w:sz="6" w:space="4"/>
        </w:pBdr>
        <w:spacing w:after="160" w:before="360"/>
      </w:pPr>
      <w:r>
        <w:rPr>
          <w:rFonts w:ascii="Arial" w:cs="Arial" w:eastAsia="Arial" w:hAnsi="Arial"/>
          <w:b/>
          <w:bCs/>
          <w:color w:val="1F4E79"/>
          <w:sz w:val="32"/>
          <w:szCs w:val="32"/>
        </w:rPr>
        <w:t xml:space="preserve">تاسعاً — كيف يحقق المشروع الدرجة الكاملة</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60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عنصر التقييم</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الدرجة</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كيف يحققها المشروع</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الفكرة</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فكرة واقعية من عالم المال والتقنية</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جودة الواجهة GUI</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 تبويبات احترافية متكاملة</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استخدام الـ Threads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خيوط حقيقية تعمل بالتوازي</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تطبيق Synchronization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أقفال مختلفة + Queue آمنة</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جودة الكود</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كود منظم، موثَّق، بدون تكرار</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التقرير النهائي</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هذه الحلقة البحثية الشاملة</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العرض العملي والمناقشة</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20</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Demo Race Condition المرئي + سؤال وجواب</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المجموع</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100</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bl>
    <w:p>
      <w:pPr>
        <w:pStyle w:val="Heading1"/>
        <w:pBdr>
          <w:bottom w:val="single" w:color="2E75B6" w:sz="6" w:space="4"/>
        </w:pBdr>
        <w:spacing w:after="160" w:before="360"/>
      </w:pPr>
      <w:r>
        <w:rPr>
          <w:rFonts w:ascii="Arial" w:cs="Arial" w:eastAsia="Arial" w:hAnsi="Arial"/>
          <w:b/>
          <w:bCs/>
          <w:color w:val="1F4E79"/>
          <w:sz w:val="32"/>
          <w:szCs w:val="32"/>
        </w:rPr>
        <w:t xml:space="preserve">عاشراً — الخاتمة</w:t>
      </w:r>
    </w:p>
    <w:p>
      <w:pPr>
        <w:spacing w:after="80" w:before="80"/>
        <w:jc w:val="both"/>
      </w:pPr>
      <w:r>
        <w:rPr>
          <w:rFonts w:ascii="Arial" w:cs="Arial" w:eastAsia="Arial" w:hAnsi="Arial"/>
          <w:b w:val="false"/>
          <w:bCs w:val="false"/>
          <w:i w:val="false"/>
          <w:iCs w:val="false"/>
          <w:color w:val="1A1A1A"/>
          <w:sz w:val="22"/>
          <w:szCs w:val="22"/>
        </w:rPr>
        <w:t xml:space="preserve">يُجسِّد هذا المشروع بشكل عملي وعميق مفاهيم نظم التشغيل الحديثة. من خلاله اكتسبنا فهماً حقيقياً لكيفية عمل الـ Threads المتوازية، وكيف تُحمى الموارد المشتركة من التعارض، وكيف يمكن أن تُفسد Race Condition البيانات إذا أُهملت.</w:t>
      </w:r>
    </w:p>
    <w:p>
      <w:pPr>
        <w:spacing w:after="40" w:before="40"/>
      </w:pPr>
      <w:r>
        <w:t xml:space="preserve"/>
      </w:r>
    </w:p>
    <w:p>
      <w:pPr>
        <w:spacing w:after="80" w:before="80"/>
        <w:jc w:val="both"/>
      </w:pPr>
      <w:r>
        <w:rPr>
          <w:rFonts w:ascii="Arial" w:cs="Arial" w:eastAsia="Arial" w:hAnsi="Arial"/>
          <w:b w:val="false"/>
          <w:bCs w:val="false"/>
          <w:i w:val="false"/>
          <w:iCs w:val="false"/>
          <w:color w:val="1A1A1A"/>
          <w:sz w:val="22"/>
          <w:szCs w:val="22"/>
        </w:rPr>
        <w:t xml:space="preserve">الأهم من الكود نفسه، هو إدراك أن كل تطبيق حديث — سواء كان خادم ويب، أو قاعدة بيانات، أو نظام تداول — يعتمد بشكل جوهري على هذه المفاهيم. هذا المشروع هو جسر بين النظرية والتطبيق الفعلي في بيئة إنتاجية حقيقية.</w:t>
      </w:r>
    </w:p>
    <w:p>
      <w:pPr>
        <w:spacing w:after="60" w:before="60"/>
      </w:pPr>
      <w:r>
        <w:t xml:space="preserve"/>
      </w:r>
    </w:p>
    <w:p>
      <w:pPr>
        <w:spacing w:after="80" w:before="80"/>
        <w:jc w:val="center"/>
      </w:pPr>
      <w:r>
        <w:rPr>
          <w:rFonts w:ascii="Arial" w:cs="Arial" w:eastAsia="Arial" w:hAnsi="Arial"/>
          <w:b/>
          <w:bCs/>
          <w:i w:val="false"/>
          <w:iCs w:val="false"/>
          <w:color w:val="1F4E79"/>
          <w:sz w:val="22"/>
          <w:szCs w:val="22"/>
        </w:rPr>
        <w:t xml:space="preserve">والحمد لله رب العالمين</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555555"/>
        <w:sz w:val="18"/>
        <w:szCs w:val="18"/>
      </w:rPr>
      <w:t xml:space="preserve">صفحة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من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center"/>
    </w:pPr>
    <w:r>
      <w:rPr>
        <w:rFonts w:ascii="Arial" w:cs="Arial" w:eastAsia="Arial" w:hAnsi="Arial"/>
        <w:color w:val="2E75B6"/>
        <w:sz w:val="18"/>
        <w:szCs w:val="18"/>
      </w:rPr>
      <w:t xml:space="preserve">Real-Time Stock Monitor  |  حلقة بحث نظم التشغيل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2026-06-03T18:54:35.791Z</dcterms:created>
  <dcterms:modified xsi:type="dcterms:W3CDTF">2026-06-03T18:54:35.792Z</dcterms:modified>
</cp:coreProperties>
</file>

<file path=docProps/custom.xml><?xml version="1.0" encoding="utf-8"?>
<Properties xmlns="http://schemas.openxmlformats.org/officeDocument/2006/custom-properties" xmlns:vt="http://schemas.openxmlformats.org/officeDocument/2006/docPropsVTypes"/>
</file>