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B9089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drawing>
          <wp:inline distT="0" distB="0" distL="0" distR="0">
            <wp:extent cx="5943600" cy="1352550"/>
            <wp:effectExtent l="0" t="0" r="0" b="6350"/>
            <wp:docPr id="29975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5319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A6B6">
      <w:pPr>
        <w:spacing w:after="200"/>
        <w:jc w:val="center"/>
      </w:pPr>
      <w:r>
        <w:rPr>
          <w:b/>
          <w:bCs/>
          <w:sz w:val="56"/>
          <w:szCs w:val="56"/>
        </w:rPr>
        <w:t>Lab 01</w:t>
      </w:r>
    </w:p>
    <w:p w14:paraId="64644CBE">
      <w:pPr>
        <w:spacing w:after="200"/>
        <w:jc w:val="center"/>
      </w:pPr>
      <w:r>
        <w:rPr>
          <w:b/>
          <w:bCs/>
          <w:sz w:val="32"/>
          <w:szCs w:val="32"/>
        </w:rPr>
        <w:t>GitHub Identity, Student Portal Registration, and Ubuntu Server Installation</w:t>
      </w:r>
    </w:p>
    <w:p w14:paraId="56818730">
      <w:pPr>
        <w:spacing w:before="600"/>
      </w:pPr>
    </w:p>
    <w:p w14:paraId="3E9FAB99">
      <w:pPr>
        <w:spacing w:after="200"/>
        <w:jc w:val="center"/>
      </w:pPr>
      <w:r>
        <w:rPr>
          <w:sz w:val="28"/>
          <w:szCs w:val="28"/>
        </w:rPr>
        <w:t>Name: Saba Gull</w:t>
      </w:r>
    </w:p>
    <w:p w14:paraId="4191CAAC">
      <w:pPr>
        <w:spacing w:after="200"/>
        <w:jc w:val="center"/>
      </w:pPr>
      <w:r>
        <w:rPr>
          <w:sz w:val="28"/>
          <w:szCs w:val="28"/>
        </w:rPr>
        <w:t>Registration No: 2023-BSCS-074</w:t>
      </w:r>
    </w:p>
    <w:p w14:paraId="054D8008">
      <w:pPr>
        <w:spacing w:after="200"/>
        <w:jc w:val="center"/>
      </w:pPr>
      <w:r>
        <w:rPr>
          <w:sz w:val="28"/>
          <w:szCs w:val="28"/>
        </w:rPr>
        <w:t>Course Code: CS-649 (Cloud DevOps)</w:t>
      </w:r>
    </w:p>
    <w:p w14:paraId="35BF2571">
      <w:pPr>
        <w:spacing w:after="200"/>
        <w:jc w:val="center"/>
      </w:pPr>
      <w:r>
        <w:rPr>
          <w:sz w:val="28"/>
          <w:szCs w:val="28"/>
        </w:rPr>
        <w:t>Section: A</w:t>
      </w:r>
    </w:p>
    <w:p w14:paraId="38BEF36A">
      <w:pPr>
        <w:spacing w:after="200"/>
        <w:jc w:val="center"/>
        <w:rPr>
          <w:sz w:val="28"/>
          <w:szCs w:val="28"/>
        </w:rPr>
      </w:pPr>
      <w:r>
        <w:rPr>
          <w:sz w:val="28"/>
          <w:szCs w:val="28"/>
        </w:rPr>
        <w:t>GitHub Username: sabagu003-ui</w:t>
      </w:r>
    </w:p>
    <w:p w14:paraId="01F977ED">
      <w:pPr>
        <w:spacing w:after="200"/>
        <w:jc w:val="center"/>
        <w:rPr>
          <w:sz w:val="28"/>
          <w:szCs w:val="28"/>
        </w:rPr>
      </w:pPr>
    </w:p>
    <w:p w14:paraId="340BCA90">
      <w:pPr>
        <w:spacing w:after="200"/>
        <w:jc w:val="center"/>
        <w:rPr>
          <w:sz w:val="28"/>
          <w:szCs w:val="28"/>
        </w:rPr>
      </w:pPr>
    </w:p>
    <w:p w14:paraId="0E1D1F4E">
      <w:pPr>
        <w:spacing w:after="200"/>
        <w:jc w:val="center"/>
        <w:rPr>
          <w:sz w:val="28"/>
          <w:szCs w:val="28"/>
        </w:rPr>
      </w:pPr>
    </w:p>
    <w:p w14:paraId="11236AA4">
      <w:pPr>
        <w:spacing w:after="200"/>
        <w:jc w:val="center"/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drawing>
          <wp:inline distT="0" distB="0" distL="0" distR="0">
            <wp:extent cx="4200525" cy="1409700"/>
            <wp:effectExtent l="0" t="0" r="3175" b="0"/>
            <wp:docPr id="30282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2447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8D77159">
      <w:pPr>
        <w:spacing w:before="2400"/>
      </w:pPr>
    </w:p>
    <w:p w14:paraId="78B0BD52">
      <w:pPr>
        <w:pStyle w:val="2"/>
        <w:keepNext/>
      </w:pPr>
      <w:r>
        <w:t>Task 1: Create and Configure Your GitHub Account</w:t>
      </w:r>
    </w:p>
    <w:p w14:paraId="7BB0E2AE">
      <w:pPr>
        <w:keepNext/>
        <w:spacing w:before="160" w:after="100"/>
      </w:pPr>
      <w:r>
        <w:rPr>
          <w:b/>
          <w:bCs/>
        </w:rPr>
        <w:t xml:space="preserve">Step 1: </w:t>
      </w:r>
      <w:r>
        <w:t>Created my GitHub account with the username sabagu003-ui and opened my profile page.</w:t>
      </w:r>
    </w:p>
    <w:p w14:paraId="31F00795">
      <w:pPr>
        <w:keepNext/>
        <w:spacing w:after="80"/>
        <w:jc w:val="center"/>
      </w:pPr>
      <w:r>
        <w:drawing>
          <wp:inline distT="0" distB="0" distL="0" distR="0">
            <wp:extent cx="5334000" cy="3009900"/>
            <wp:effectExtent l="0" t="0" r="0" b="0"/>
            <wp:docPr id="1" name="t1_1" descr="GitHub profile showing my profile name and GitHub username." title="GitHub profile showing my profile name and GitHub userna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1_1" descr="GitHub profile showing my profile name and GitHub username." title="GitHub profile showing my profile name and GitHub username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E229">
      <w:pPr>
        <w:spacing w:after="200"/>
        <w:jc w:val="center"/>
      </w:pPr>
      <w:r>
        <w:rPr>
          <w:i/>
          <w:iCs/>
          <w:sz w:val="20"/>
          <w:szCs w:val="20"/>
        </w:rPr>
        <w:t>Figure 1.1: GitHub profile showing my profile name and GitHub username.</w:t>
      </w:r>
    </w:p>
    <w:p w14:paraId="2712EFC8">
      <w:pPr>
        <w:keepNext/>
        <w:spacing w:before="160" w:after="100"/>
      </w:pPr>
      <w:r>
        <w:rPr>
          <w:b/>
          <w:bCs/>
        </w:rPr>
        <w:t xml:space="preserve">Step 2: </w:t>
      </w:r>
      <w:r>
        <w:t>Opened GitHub &gt; Settings &gt; Public profile and entered my name in the Name field.</w:t>
      </w:r>
    </w:p>
    <w:p w14:paraId="21D0BFCA">
      <w:pPr>
        <w:keepNext/>
        <w:spacing w:after="80"/>
        <w:jc w:val="center"/>
      </w:pPr>
      <w:r>
        <w:drawing>
          <wp:inline distT="0" distB="0" distL="0" distR="0">
            <wp:extent cx="5334000" cy="2028825"/>
            <wp:effectExtent l="0" t="0" r="0" b="0"/>
            <wp:docPr id="2" name="t1_2" descr="GitHub Public profile settings showing my name in the Name field." title="GitHub Public profile settings showing my name in the Name fie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1_2" descr="GitHub Public profile settings showing my name in the Name field." title="GitHub Public profile settings showing my name in the Name field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042A">
      <w:pPr>
        <w:spacing w:after="200"/>
        <w:jc w:val="center"/>
      </w:pPr>
      <w:r>
        <w:rPr>
          <w:i/>
          <w:iCs/>
          <w:sz w:val="20"/>
          <w:szCs w:val="20"/>
        </w:rPr>
        <w:t>Figure 1.2: GitHub Public profile settings showing my name in the Name field.</w:t>
      </w:r>
    </w:p>
    <w:p w14:paraId="015D2BEB">
      <w:pPr>
        <w:pStyle w:val="2"/>
        <w:keepNext/>
      </w:pPr>
      <w:r>
        <w:t>Task 2: Register in the Student Marks Portal</w:t>
      </w:r>
    </w:p>
    <w:p w14:paraId="6448681A">
      <w:pPr>
        <w:keepNext/>
        <w:spacing w:before="160" w:after="100"/>
      </w:pPr>
      <w:r>
        <w:rPr>
          <w:b/>
          <w:bCs/>
        </w:rPr>
        <w:t xml:space="preserve">Step 1: </w:t>
      </w:r>
      <w:r>
        <w:t>Opened the Student Marks Portal login page.</w:t>
      </w:r>
    </w:p>
    <w:p w14:paraId="61AF6E29">
      <w:pPr>
        <w:keepNext/>
        <w:spacing w:after="80"/>
        <w:jc w:val="center"/>
      </w:pPr>
      <w:r>
        <w:drawing>
          <wp:inline distT="0" distB="0" distL="0" distR="0">
            <wp:extent cx="4133850" cy="3238500"/>
            <wp:effectExtent l="0" t="0" r="0" b="0"/>
            <wp:docPr id="3" name="t2_1" descr="Student Marks Portal login page with the Continue with GitHub button." title="Student Marks Portal login page with the Continue with GitHub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2_1" descr="Student Marks Portal login page with the Continue with GitHub button." title="Student Marks Portal login page with the Continue with GitHub button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85D4">
      <w:pPr>
        <w:spacing w:after="200"/>
        <w:jc w:val="center"/>
      </w:pPr>
      <w:r>
        <w:rPr>
          <w:i/>
          <w:iCs/>
          <w:sz w:val="20"/>
          <w:szCs w:val="20"/>
        </w:rPr>
        <w:t>Figure 2.1: Student Marks Portal login page with the Continue with GitHub button.</w:t>
      </w:r>
    </w:p>
    <w:p w14:paraId="0B0BA198">
      <w:pPr>
        <w:keepNext/>
        <w:spacing w:before="160" w:after="100"/>
      </w:pPr>
      <w:r>
        <w:rPr>
          <w:b/>
          <w:bCs/>
        </w:rPr>
        <w:t xml:space="preserve">Step 2: </w:t>
      </w:r>
      <w:r>
        <w:t>Selected Continue with GitHub and authorized the portal with my GitHub account.</w:t>
      </w:r>
    </w:p>
    <w:p w14:paraId="361E54D9">
      <w:pPr>
        <w:keepNext/>
        <w:spacing w:after="80"/>
        <w:jc w:val="center"/>
      </w:pPr>
      <w:r>
        <w:drawing>
          <wp:inline distT="0" distB="0" distL="0" distR="0">
            <wp:extent cx="2552700" cy="3238500"/>
            <wp:effectExtent l="0" t="0" r="0" b="0"/>
            <wp:docPr id="4" name="t2_2" descr="GitHub authorization screen for the Student Marks Portal." title="GitHub authorization screen for the Student Marks Por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2_2" descr="GitHub authorization screen for the Student Marks Portal." title="GitHub authorization screen for the Student Marks Portal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390F">
      <w:pPr>
        <w:spacing w:after="200"/>
        <w:jc w:val="center"/>
      </w:pPr>
      <w:r>
        <w:rPr>
          <w:i/>
          <w:iCs/>
          <w:sz w:val="20"/>
          <w:szCs w:val="20"/>
        </w:rPr>
        <w:t>Figure 2.2: GitHub authorization screen for the Student Marks Portal.</w:t>
      </w:r>
    </w:p>
    <w:p w14:paraId="2688F4DA">
      <w:pPr>
        <w:keepNext/>
        <w:spacing w:before="160" w:after="100"/>
      </w:pPr>
      <w:r>
        <w:rPr>
          <w:b/>
          <w:bCs/>
        </w:rPr>
        <w:t xml:space="preserve">Step 3: </w:t>
      </w:r>
      <w:r>
        <w:t>Entered my registration number, selected the course and section, and submitted the enrollment.</w:t>
      </w:r>
    </w:p>
    <w:p w14:paraId="6E6D5977">
      <w:pPr>
        <w:keepNext/>
        <w:spacing w:after="80"/>
        <w:jc w:val="center"/>
      </w:pPr>
      <w:r>
        <w:drawing>
          <wp:inline distT="0" distB="0" distL="0" distR="0">
            <wp:extent cx="2171700" cy="3238500"/>
            <wp:effectExtent l="0" t="0" r="0" b="0"/>
            <wp:docPr id="5" name="t2_3" descr="Complete registration form with registration number, course CS-649 and Section A." title="Complete registration form with registration number, course CS-649 and Section 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2_3" descr="Complete registration form with registration number, course CS-649 and Section A." title="Complete registration form with registration number, course CS-649 and Section A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05FC">
      <w:pPr>
        <w:spacing w:after="200"/>
        <w:jc w:val="center"/>
      </w:pPr>
      <w:r>
        <w:rPr>
          <w:i/>
          <w:iCs/>
          <w:sz w:val="20"/>
          <w:szCs w:val="20"/>
        </w:rPr>
        <w:t>Figure 2.3: Complete registration form with registration number, course CS-649 and Section A.</w:t>
      </w:r>
    </w:p>
    <w:p w14:paraId="00B22A48">
      <w:pPr>
        <w:keepNext/>
        <w:spacing w:before="160" w:after="100"/>
      </w:pPr>
      <w:r>
        <w:rPr>
          <w:b/>
          <w:bCs/>
        </w:rPr>
        <w:t xml:space="preserve">Step 4: </w:t>
      </w:r>
      <w:r>
        <w:t>Checked the portal after submission to confirm my profile and enrollment status.</w:t>
      </w:r>
    </w:p>
    <w:p w14:paraId="0F3F634E">
      <w:pPr>
        <w:keepNext/>
        <w:spacing w:after="80"/>
        <w:jc w:val="center"/>
      </w:pPr>
      <w:r>
        <w:drawing>
          <wp:inline distT="0" distB="0" distL="0" distR="0">
            <wp:extent cx="5334000" cy="2838450"/>
            <wp:effectExtent l="0" t="0" r="0" b="0"/>
            <wp:docPr id="6" name="t2_4" descr="My GitHub profile information and the pending enrollment in the portal." title="My GitHub profile information and the pending enrollment in the por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2_4" descr="My GitHub profile information and the pending enrollment in the portal." title="My GitHub profile information and the pending enrollment in the portal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7916">
      <w:pPr>
        <w:spacing w:after="200"/>
        <w:jc w:val="center"/>
      </w:pPr>
      <w:r>
        <w:rPr>
          <w:i/>
          <w:iCs/>
          <w:sz w:val="20"/>
          <w:szCs w:val="20"/>
        </w:rPr>
        <w:t>Figure 2.4: My GitHub profile information and the pending enrollment in the portal.</w:t>
      </w:r>
    </w:p>
    <w:p w14:paraId="27A73428">
      <w:pPr>
        <w:pStyle w:val="2"/>
        <w:keepNext/>
      </w:pPr>
      <w:r>
        <w:t>Task 3: Download VMware Workstation Pro and Ubuntu Server</w:t>
      </w:r>
    </w:p>
    <w:p w14:paraId="46AB9BC9">
      <w:pPr>
        <w:keepNext/>
        <w:spacing w:before="160" w:after="100"/>
      </w:pPr>
      <w:r>
        <w:rPr>
          <w:b/>
          <w:bCs/>
        </w:rPr>
        <w:t xml:space="preserve">Step 1: </w:t>
      </w:r>
      <w:r>
        <w:t>Downloaded and installed VMware Workstation Pro on my Windows computer.</w:t>
      </w:r>
    </w:p>
    <w:p w14:paraId="20963D5E">
      <w:pPr>
        <w:keepNext/>
        <w:spacing w:after="80"/>
        <w:jc w:val="center"/>
      </w:pPr>
      <w:r>
        <w:drawing>
          <wp:inline distT="0" distB="0" distL="0" distR="0">
            <wp:extent cx="4114800" cy="3238500"/>
            <wp:effectExtent l="0" t="0" r="0" b="0"/>
            <wp:docPr id="7" name="t3_1" descr="VMware Workstation Pro setup completed successfully." title="VMware Workstation Pro setup completed successful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3_1" descr="VMware Workstation Pro setup completed successfully." title="VMware Workstation Pro setup completed successfully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09AD">
      <w:pPr>
        <w:spacing w:after="200"/>
        <w:jc w:val="center"/>
      </w:pPr>
      <w:r>
        <w:rPr>
          <w:i/>
          <w:iCs/>
          <w:sz w:val="20"/>
          <w:szCs w:val="20"/>
        </w:rPr>
        <w:t>Figure 3.1: VMware Workstation Pro setup completed successfully.</w:t>
      </w:r>
    </w:p>
    <w:p w14:paraId="7978A842">
      <w:pPr>
        <w:keepNext/>
        <w:spacing w:before="160" w:after="100"/>
      </w:pPr>
      <w:r>
        <w:rPr>
          <w:b/>
          <w:bCs/>
        </w:rPr>
        <w:t xml:space="preserve">Step 2: </w:t>
      </w:r>
      <w:r>
        <w:t>Downloaded the latest Ubuntu Server LTS ISO from the Ubuntu website.</w:t>
      </w:r>
    </w:p>
    <w:p w14:paraId="452C6D7A">
      <w:pPr>
        <w:keepNext/>
        <w:spacing w:after="80"/>
        <w:jc w:val="center"/>
      </w:pPr>
      <w:r>
        <w:drawing>
          <wp:inline distT="0" distB="0" distL="0" distR="0">
            <wp:extent cx="5334000" cy="714375"/>
            <wp:effectExtent l="0" t="0" r="0" b="0"/>
            <wp:docPr id="8" name="t3_2" descr="Downloads folder showing the Ubuntu Server ISO file and the VMware installer." title="Downloads folder showing the Ubuntu Server ISO file and the VMware instal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3_2" descr="Downloads folder showing the Ubuntu Server ISO file and the VMware installer." title="Downloads folder showing the Ubuntu Server ISO file and the VMware installer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9CFB">
      <w:pPr>
        <w:spacing w:after="200"/>
        <w:jc w:val="center"/>
      </w:pPr>
      <w:r>
        <w:rPr>
          <w:i/>
          <w:iCs/>
          <w:sz w:val="20"/>
          <w:szCs w:val="20"/>
        </w:rPr>
        <w:t>Figure 3.2: Downloads folder showing the Ubuntu Server ISO file and the VMware installer.</w:t>
      </w:r>
    </w:p>
    <w:p w14:paraId="416E6E56">
      <w:pPr>
        <w:keepNext/>
        <w:spacing w:before="160" w:after="100"/>
      </w:pPr>
      <w:r>
        <w:rPr>
          <w:b/>
          <w:bCs/>
        </w:rPr>
        <w:t xml:space="preserve">Step 3: </w:t>
      </w:r>
      <w:r>
        <w:t>Checked that Drive C: has more than 20 GB of free storage.</w:t>
      </w:r>
    </w:p>
    <w:p w14:paraId="1D676DDD">
      <w:pPr>
        <w:keepNext/>
        <w:spacing w:after="80"/>
        <w:jc w:val="center"/>
      </w:pPr>
      <w:r>
        <w:drawing>
          <wp:inline distT="0" distB="0" distL="0" distR="0">
            <wp:extent cx="3562350" cy="3238500"/>
            <wp:effectExtent l="0" t="0" r="0" b="0"/>
            <wp:docPr id="9" name="t3_3" descr="This PC showing 99.2 GB free on Local Disk (C:)." title="This PC showing 99.2 GB free on Local Disk (C: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3_3" descr="This PC showing 99.2 GB free on Local Disk (C:)." title="This PC showing 99.2 GB free on Local Disk (C:)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54E3">
      <w:pPr>
        <w:spacing w:after="200"/>
        <w:jc w:val="center"/>
      </w:pPr>
      <w:r>
        <w:rPr>
          <w:i/>
          <w:iCs/>
          <w:sz w:val="20"/>
          <w:szCs w:val="20"/>
        </w:rPr>
        <w:t>Figure 3.3: This PC showing 99.2 GB free on Local Disk (C:).</w:t>
      </w:r>
    </w:p>
    <w:p w14:paraId="171C5BCF">
      <w:pPr>
        <w:pStyle w:val="2"/>
        <w:keepNext/>
      </w:pPr>
      <w:r>
        <w:t>Task 4: Create the Ubuntu Server Virtual Machine</w:t>
      </w:r>
    </w:p>
    <w:p w14:paraId="03FFBD9E">
      <w:pPr>
        <w:keepNext/>
        <w:spacing w:before="160" w:after="100"/>
      </w:pPr>
      <w:r>
        <w:rPr>
          <w:b/>
          <w:bCs/>
        </w:rPr>
        <w:t xml:space="preserve">Step 1: </w:t>
      </w:r>
      <w:r>
        <w:t>Opened VMware Workstation Pro and selected Create a New Virtual Machine.</w:t>
      </w:r>
    </w:p>
    <w:p w14:paraId="462AFEA2">
      <w:pPr>
        <w:keepNext/>
        <w:spacing w:after="80"/>
        <w:jc w:val="center"/>
      </w:pPr>
      <w:r>
        <w:drawing>
          <wp:inline distT="0" distB="0" distL="0" distR="0">
            <wp:extent cx="5334000" cy="2714625"/>
            <wp:effectExtent l="0" t="0" r="0" b="0"/>
            <wp:docPr id="10" name="t4_1" descr="New Virtual Machine Wizard opened in VMware Workstation Pro." title="New Virtual Machine Wizard opened in VMware Workstation P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4_1" descr="New Virtual Machine Wizard opened in VMware Workstation Pro." title="New Virtual Machine Wizard opened in VMware Workstation Pro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132A">
      <w:pPr>
        <w:spacing w:after="200"/>
        <w:jc w:val="center"/>
      </w:pPr>
      <w:r>
        <w:rPr>
          <w:i/>
          <w:iCs/>
          <w:sz w:val="20"/>
          <w:szCs w:val="20"/>
        </w:rPr>
        <w:t>Figure 4.1: New Virtual Machine Wizard opened in VMware Workstation Pro.</w:t>
      </w:r>
    </w:p>
    <w:p w14:paraId="1FE6FD1A">
      <w:pPr>
        <w:keepNext/>
        <w:spacing w:before="160" w:after="100"/>
      </w:pPr>
      <w:r>
        <w:rPr>
          <w:b/>
          <w:bCs/>
        </w:rPr>
        <w:t xml:space="preserve">Step 2: </w:t>
      </w:r>
      <w:r>
        <w:t>Selected the Typical (recommended) configuration.</w:t>
      </w:r>
    </w:p>
    <w:p w14:paraId="2E420C27">
      <w:pPr>
        <w:keepNext/>
        <w:spacing w:after="80"/>
        <w:jc w:val="center"/>
      </w:pPr>
      <w:r>
        <w:drawing>
          <wp:inline distT="0" distB="0" distL="0" distR="0">
            <wp:extent cx="3276600" cy="3238500"/>
            <wp:effectExtent l="0" t="0" r="0" b="0"/>
            <wp:docPr id="11" name="t4_2" descr="Typical (recommended) configuration selected." title="Typical (recommended) configuration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4_2" descr="Typical (recommended) configuration selected." title="Typical (recommended) configuration selected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788C">
      <w:pPr>
        <w:spacing w:after="200"/>
        <w:jc w:val="center"/>
      </w:pPr>
      <w:r>
        <w:rPr>
          <w:i/>
          <w:iCs/>
          <w:sz w:val="20"/>
          <w:szCs w:val="20"/>
        </w:rPr>
        <w:t>Figure 4.2: Typical (recommended) configuration selected.</w:t>
      </w:r>
    </w:p>
    <w:p w14:paraId="63040A96">
      <w:pPr>
        <w:keepNext/>
        <w:spacing w:before="160" w:after="100"/>
      </w:pPr>
      <w:r>
        <w:rPr>
          <w:b/>
          <w:bCs/>
        </w:rPr>
        <w:t xml:space="preserve">Step 3: </w:t>
      </w:r>
      <w:r>
        <w:t>Selected Installer disc image file (ISO) and browsed to the Ubuntu Server ISO.</w:t>
      </w:r>
    </w:p>
    <w:p w14:paraId="113C19C6">
      <w:pPr>
        <w:keepNext/>
        <w:spacing w:after="80"/>
        <w:jc w:val="center"/>
      </w:pPr>
      <w:r>
        <w:drawing>
          <wp:inline distT="0" distB="0" distL="0" distR="0">
            <wp:extent cx="5334000" cy="2733675"/>
            <wp:effectExtent l="0" t="0" r="0" b="0"/>
            <wp:docPr id="12" name="t4_3" descr="Ubuntu Server ISO selected and detected by the wizard." title="Ubuntu Server ISO selected and detected by the wiza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4_3" descr="Ubuntu Server ISO selected and detected by the wizard." title="Ubuntu Server ISO selected and detected by the wizard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6961">
      <w:pPr>
        <w:spacing w:after="200"/>
        <w:jc w:val="center"/>
      </w:pPr>
      <w:r>
        <w:rPr>
          <w:i/>
          <w:iCs/>
          <w:sz w:val="20"/>
          <w:szCs w:val="20"/>
        </w:rPr>
        <w:t>Figure 4.3: Ubuntu Server ISO selected and detected by the wizard.</w:t>
      </w:r>
    </w:p>
    <w:p w14:paraId="3D691E97">
      <w:pPr>
        <w:keepNext/>
        <w:spacing w:before="160" w:after="100"/>
      </w:pPr>
      <w:r>
        <w:rPr>
          <w:b/>
          <w:bCs/>
        </w:rPr>
        <w:t xml:space="preserve">Step 4: </w:t>
      </w:r>
      <w:r>
        <w:t>Allocated 25 GB of virtual disk space and stored it as a single file.</w:t>
      </w:r>
    </w:p>
    <w:p w14:paraId="55DF6554">
      <w:pPr>
        <w:keepNext/>
        <w:spacing w:after="80"/>
        <w:jc w:val="center"/>
      </w:pPr>
      <w:r>
        <w:drawing>
          <wp:inline distT="0" distB="0" distL="0" distR="0">
            <wp:extent cx="3209925" cy="3238500"/>
            <wp:effectExtent l="0" t="0" r="0" b="0"/>
            <wp:docPr id="13" name="t4_4" descr="Maximum disk size set to 25 GB." title="Maximum disk size set to 25 G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4_4" descr="Maximum disk size set to 25 GB." title="Maximum disk size set to 25 GB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A545">
      <w:pPr>
        <w:spacing w:after="200"/>
        <w:jc w:val="center"/>
      </w:pPr>
      <w:r>
        <w:rPr>
          <w:i/>
          <w:iCs/>
          <w:sz w:val="20"/>
          <w:szCs w:val="20"/>
        </w:rPr>
        <w:t>Figure 4.4: Maximum disk size set to 25 GB.</w:t>
      </w:r>
    </w:p>
    <w:p w14:paraId="0ED5A3BF">
      <w:pPr>
        <w:pStyle w:val="2"/>
        <w:keepNext/>
      </w:pPr>
      <w:r>
        <w:t>Task 5: Choose the Installation Language</w:t>
      </w:r>
    </w:p>
    <w:p w14:paraId="1DCB46BD">
      <w:pPr>
        <w:keepNext/>
        <w:spacing w:before="160" w:after="100"/>
      </w:pPr>
      <w:r>
        <w:rPr>
          <w:b/>
          <w:bCs/>
        </w:rPr>
        <w:t xml:space="preserve">Step 1: </w:t>
      </w:r>
      <w:r>
        <w:t>Used the arrow keys to select English as the installation language.</w:t>
      </w:r>
    </w:p>
    <w:p w14:paraId="2F30F9D0">
      <w:pPr>
        <w:keepNext/>
        <w:spacing w:after="80"/>
        <w:jc w:val="center"/>
      </w:pPr>
      <w:r>
        <w:drawing>
          <wp:inline distT="0" distB="0" distL="0" distR="0">
            <wp:extent cx="5334000" cy="2705100"/>
            <wp:effectExtent l="0" t="0" r="0" b="0"/>
            <wp:docPr id="14" name="t5_1" descr="English selected on the language screen." title="English selected on the language scre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5_1" descr="English selected on the language screen." title="English selected on the language screen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2DB8">
      <w:pPr>
        <w:spacing w:after="200"/>
        <w:jc w:val="center"/>
      </w:pPr>
      <w:r>
        <w:rPr>
          <w:i/>
          <w:iCs/>
          <w:sz w:val="20"/>
          <w:szCs w:val="20"/>
        </w:rPr>
        <w:t>Figure 5.1: English selected on the language screen.</w:t>
      </w:r>
    </w:p>
    <w:p w14:paraId="7BAF4E7C">
      <w:pPr>
        <w:pStyle w:val="2"/>
        <w:keepNext/>
      </w:pPr>
      <w:r>
        <w:t>Task 6: Configure the Keyboard Layout</w:t>
      </w:r>
    </w:p>
    <w:p w14:paraId="11ABA252">
      <w:pPr>
        <w:keepNext/>
        <w:spacing w:before="160" w:after="100"/>
      </w:pPr>
      <w:r>
        <w:rPr>
          <w:b/>
          <w:bCs/>
        </w:rPr>
        <w:t xml:space="preserve">Step 1: </w:t>
      </w:r>
      <w:r>
        <w:t>Selected the English (US) keyboard layout and variant, then continued with Done.</w:t>
      </w:r>
    </w:p>
    <w:p w14:paraId="77015644">
      <w:pPr>
        <w:keepNext/>
        <w:spacing w:after="80"/>
        <w:jc w:val="center"/>
      </w:pPr>
      <w:r>
        <w:drawing>
          <wp:inline distT="0" distB="0" distL="0" distR="0">
            <wp:extent cx="5334000" cy="2695575"/>
            <wp:effectExtent l="0" t="0" r="0" b="0"/>
            <wp:docPr id="15" name="t6_1" descr="Keyboard layout and variant both set to English (US)." title="Keyboard layout and variant both set to English (U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6_1" descr="Keyboard layout and variant both set to English (US)." title="Keyboard layout and variant both set to English (US)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3FD6">
      <w:pPr>
        <w:spacing w:after="200"/>
        <w:jc w:val="center"/>
      </w:pPr>
      <w:r>
        <w:rPr>
          <w:i/>
          <w:iCs/>
          <w:sz w:val="20"/>
          <w:szCs w:val="20"/>
        </w:rPr>
        <w:t>Figure 6.1: Keyboard layout and variant both set to English (US).</w:t>
      </w:r>
    </w:p>
    <w:p w14:paraId="1C2A3038">
      <w:pPr>
        <w:pStyle w:val="2"/>
        <w:keepNext/>
      </w:pPr>
      <w:r>
        <w:t>Task 7: Choose the Ubuntu Server Installation Type</w:t>
      </w:r>
    </w:p>
    <w:p w14:paraId="4BE2D05D">
      <w:pPr>
        <w:spacing w:after="200"/>
      </w:pPr>
      <w:r>
        <w:t>Selected the normal Ubuntu Server installation option (not MAAS) and continued.</w:t>
      </w:r>
    </w:p>
    <w:p w14:paraId="7922A4BE">
      <w:pPr>
        <w:spacing w:after="200"/>
      </w:pPr>
    </w:p>
    <w:p w14:paraId="51E62C41">
      <w:pPr>
        <w:pStyle w:val="2"/>
        <w:keepNext/>
      </w:pPr>
      <w:r>
        <w:t>Task 8: Configure the Network</w:t>
      </w:r>
    </w:p>
    <w:p w14:paraId="5B79B117">
      <w:pPr>
        <w:keepNext/>
        <w:spacing w:before="160" w:after="100"/>
      </w:pPr>
      <w:r>
        <w:rPr>
          <w:b/>
          <w:bCs/>
        </w:rPr>
        <w:t xml:space="preserve">Step 1: </w:t>
      </w:r>
      <w:r>
        <w:t>Reviewed the detected network interface and confirmed it received an address through DHCP.</w:t>
      </w:r>
    </w:p>
    <w:p w14:paraId="1ADE03C3">
      <w:pPr>
        <w:keepNext/>
        <w:spacing w:after="80"/>
        <w:jc w:val="center"/>
      </w:pPr>
      <w:r>
        <w:drawing>
          <wp:inline distT="0" distB="0" distL="0" distR="0">
            <wp:extent cx="5334000" cy="2543175"/>
            <wp:effectExtent l="0" t="0" r="0" b="0"/>
            <wp:docPr id="16" name="t8_1" descr="Network interface ens33 with an IPv4 address assigned by DHCP." title="Network interface ens33 with an IPv4 address assigned by DHC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8_1" descr="Network interface ens33 with an IPv4 address assigned by DHCP." title="Network interface ens33 with an IPv4 address assigned by DHCP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16B3">
      <w:pPr>
        <w:spacing w:after="200"/>
        <w:jc w:val="center"/>
      </w:pPr>
      <w:r>
        <w:rPr>
          <w:i/>
          <w:iCs/>
          <w:sz w:val="20"/>
          <w:szCs w:val="20"/>
        </w:rPr>
        <w:t>Figure 8.1: Network interface ens33 with an IPv4 address assigned by DHCP.</w:t>
      </w:r>
    </w:p>
    <w:p w14:paraId="2B7CF5E0">
      <w:pPr>
        <w:keepNext/>
        <w:spacing w:before="160" w:after="100"/>
      </w:pPr>
      <w:r>
        <w:rPr>
          <w:b/>
          <w:bCs/>
        </w:rPr>
        <w:t xml:space="preserve">Step 2: </w:t>
      </w:r>
      <w:r>
        <w:t>Left the proxy address empty and continued.</w:t>
      </w:r>
    </w:p>
    <w:p w14:paraId="0E227DDB">
      <w:pPr>
        <w:keepNext/>
        <w:spacing w:after="80"/>
        <w:jc w:val="center"/>
      </w:pPr>
      <w:r>
        <w:drawing>
          <wp:inline distT="0" distB="0" distL="0" distR="0">
            <wp:extent cx="5334000" cy="2476500"/>
            <wp:effectExtent l="0" t="0" r="0" b="0"/>
            <wp:docPr id="17" name="t8_2" descr="Proxy configuration screen left empty." title="Proxy configuration screen left emp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8_2" descr="Proxy configuration screen left empty." title="Proxy configuration screen left empty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2D4E">
      <w:pPr>
        <w:spacing w:after="200"/>
        <w:jc w:val="center"/>
      </w:pPr>
      <w:r>
        <w:rPr>
          <w:i/>
          <w:iCs/>
          <w:sz w:val="20"/>
          <w:szCs w:val="20"/>
        </w:rPr>
        <w:t>Figure 8.2: Proxy configuration screen left empty.</w:t>
      </w:r>
    </w:p>
    <w:p w14:paraId="7BC81B12">
      <w:pPr>
        <w:keepNext/>
        <w:spacing w:before="160" w:after="100"/>
      </w:pPr>
      <w:r>
        <w:rPr>
          <w:b/>
          <w:bCs/>
        </w:rPr>
        <w:t xml:space="preserve">Step 3: </w:t>
      </w:r>
      <w:r>
        <w:t>Accepted the default Ubuntu archive mirror after it passed the tests.</w:t>
      </w:r>
    </w:p>
    <w:p w14:paraId="2226904A">
      <w:pPr>
        <w:keepNext/>
        <w:spacing w:after="80"/>
        <w:jc w:val="center"/>
      </w:pPr>
      <w:r>
        <w:drawing>
          <wp:inline distT="0" distB="0" distL="0" distR="0">
            <wp:extent cx="5334000" cy="2562225"/>
            <wp:effectExtent l="0" t="0" r="0" b="0"/>
            <wp:docPr id="18" name="t8_3" descr="Ubuntu archive mirror configuration passed tests." title="Ubuntu archive mirror configuration passed tes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8_3" descr="Ubuntu archive mirror configuration passed tests." title="Ubuntu archive mirror configuration passed tests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367A">
      <w:pPr>
        <w:spacing w:after="200"/>
        <w:jc w:val="center"/>
      </w:pPr>
      <w:r>
        <w:rPr>
          <w:i/>
          <w:iCs/>
          <w:sz w:val="20"/>
          <w:szCs w:val="20"/>
        </w:rPr>
        <w:t>Figure 8.3: Ubuntu archive mirror configuration passed tests.</w:t>
      </w:r>
    </w:p>
    <w:p w14:paraId="27D23515">
      <w:pPr>
        <w:pStyle w:val="2"/>
        <w:keepNext/>
      </w:pPr>
      <w:r>
        <w:t>Task 9: Configure Storage</w:t>
      </w:r>
    </w:p>
    <w:p w14:paraId="627083F1">
      <w:pPr>
        <w:keepNext/>
        <w:spacing w:before="160" w:after="100"/>
      </w:pPr>
      <w:r>
        <w:rPr>
          <w:b/>
          <w:bCs/>
        </w:rPr>
        <w:t xml:space="preserve">Step 1: </w:t>
      </w:r>
      <w:r>
        <w:t>Selected the guided storage option Use an entire disk on the VMware virtual disk.</w:t>
      </w:r>
    </w:p>
    <w:p w14:paraId="427D2415">
      <w:pPr>
        <w:keepNext/>
        <w:spacing w:after="80"/>
        <w:jc w:val="center"/>
      </w:pPr>
      <w:r>
        <w:drawing>
          <wp:inline distT="0" distB="0" distL="0" distR="0">
            <wp:extent cx="5334000" cy="2543175"/>
            <wp:effectExtent l="0" t="0" r="0" b="0"/>
            <wp:docPr id="19" name="t9_1" descr="Guided storage configuration with Use an entire disk selected." title="Guided storage configuration with Use an entire disk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9_1" descr="Guided storage configuration with Use an entire disk selected." title="Guided storage configuration with Use an entire disk selected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E6CF">
      <w:pPr>
        <w:spacing w:after="200"/>
        <w:jc w:val="center"/>
      </w:pPr>
      <w:r>
        <w:rPr>
          <w:i/>
          <w:iCs/>
          <w:sz w:val="20"/>
          <w:szCs w:val="20"/>
        </w:rPr>
        <w:t>Figure 9.1: Guided storage configuration with Use an entire disk selected.</w:t>
      </w:r>
    </w:p>
    <w:p w14:paraId="15D01947">
      <w:pPr>
        <w:pStyle w:val="2"/>
        <w:keepNext/>
      </w:pPr>
      <w:r>
        <w:t>Task 10: Select the Installation Disk</w:t>
      </w:r>
    </w:p>
    <w:p w14:paraId="046C882B">
      <w:pPr>
        <w:keepNext/>
        <w:spacing w:before="160" w:after="100"/>
      </w:pPr>
      <w:r>
        <w:rPr>
          <w:b/>
          <w:bCs/>
        </w:rPr>
        <w:t xml:space="preserve">Step 1: </w:t>
      </w:r>
      <w:r>
        <w:t>Confirmed the selected disk is the 25 GB VMware virtual disk (/dev/sda).</w:t>
      </w:r>
    </w:p>
    <w:p w14:paraId="61FB1C26">
      <w:pPr>
        <w:keepNext/>
        <w:spacing w:after="80"/>
        <w:jc w:val="center"/>
      </w:pPr>
      <w:r>
        <w:drawing>
          <wp:inline distT="0" distB="0" distL="0" distR="0">
            <wp:extent cx="5334000" cy="2543175"/>
            <wp:effectExtent l="0" t="0" r="0" b="0"/>
            <wp:docPr id="20" name="t10_1" descr="Selected disk /dev/sda local disk 25.000G." title="Selected disk /dev/sda local disk 25.000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10_1" descr="Selected disk /dev/sda local disk 25.000G." title="Selected disk /dev/sda local disk 25.000G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BACF">
      <w:pPr>
        <w:spacing w:after="200"/>
        <w:jc w:val="center"/>
      </w:pPr>
      <w:r>
        <w:rPr>
          <w:i/>
          <w:iCs/>
          <w:sz w:val="20"/>
          <w:szCs w:val="20"/>
        </w:rPr>
        <w:t>Figure 10.1: Selected disk /dev/sda local disk 25.000G.</w:t>
      </w:r>
    </w:p>
    <w:p w14:paraId="7BC273BC">
      <w:pPr>
        <w:pStyle w:val="2"/>
        <w:keepNext/>
      </w:pPr>
      <w:r>
        <w:t>Task 11: Review the Partitions</w:t>
      </w:r>
    </w:p>
    <w:p w14:paraId="09508470">
      <w:pPr>
        <w:keepNext/>
        <w:spacing w:before="160" w:after="100"/>
      </w:pPr>
      <w:r>
        <w:rPr>
          <w:b/>
          <w:bCs/>
        </w:rPr>
        <w:t xml:space="preserve">Step 1: </w:t>
      </w:r>
      <w:r>
        <w:t>Reviewed the proposed partition layout on the VMware virtual disk.</w:t>
      </w:r>
    </w:p>
    <w:p w14:paraId="5E671BBA">
      <w:pPr>
        <w:keepNext/>
        <w:spacing w:after="80"/>
        <w:jc w:val="center"/>
      </w:pPr>
      <w:r>
        <w:drawing>
          <wp:inline distT="0" distB="0" distL="0" distR="0">
            <wp:extent cx="5334000" cy="2667000"/>
            <wp:effectExtent l="0" t="0" r="0" b="0"/>
            <wp:docPr id="21" name="t11_1" descr="Proposed partitions and file system summary on the virtual disk." title="Proposed partitions and file system summary on the virtual dis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11_1" descr="Proposed partitions and file system summary on the virtual disk." title="Proposed partitions and file system summary on the virtual disk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3149">
      <w:pPr>
        <w:spacing w:after="200"/>
        <w:jc w:val="center"/>
      </w:pPr>
      <w:r>
        <w:rPr>
          <w:i/>
          <w:iCs/>
          <w:sz w:val="20"/>
          <w:szCs w:val="20"/>
        </w:rPr>
        <w:t>Figure 11.1: Proposed partitions and file system summary on the virtual disk.</w:t>
      </w:r>
    </w:p>
    <w:p w14:paraId="5C5E6E08">
      <w:pPr>
        <w:pStyle w:val="2"/>
        <w:keepNext/>
      </w:pPr>
      <w:r>
        <w:t>Task 12: Confirm the Storage Changes</w:t>
      </w:r>
    </w:p>
    <w:p w14:paraId="54351270">
      <w:pPr>
        <w:keepNext/>
        <w:spacing w:before="160" w:after="100"/>
      </w:pPr>
      <w:r>
        <w:rPr>
          <w:b/>
          <w:bCs/>
        </w:rPr>
        <w:t xml:space="preserve">Step 1: </w:t>
      </w:r>
      <w:r>
        <w:t>Read the destructive-action warning and selected Continue after confirming the VMware virtual disk.</w:t>
      </w:r>
    </w:p>
    <w:p w14:paraId="4C67F9E1">
      <w:pPr>
        <w:keepNext/>
        <w:spacing w:after="80"/>
        <w:jc w:val="center"/>
      </w:pPr>
      <w:r>
        <w:drawing>
          <wp:inline distT="0" distB="0" distL="0" distR="0">
            <wp:extent cx="5334000" cy="1971675"/>
            <wp:effectExtent l="0" t="0" r="0" b="0"/>
            <wp:docPr id="22" name="t12_1" descr="Confirm destructive action warning with Continue selected." title="Confirm destructive action warning with Continue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12_1" descr="Confirm destructive action warning with Continue selected." title="Confirm destructive action warning with Continue selected.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5174">
      <w:pPr>
        <w:spacing w:after="200"/>
        <w:jc w:val="center"/>
      </w:pPr>
      <w:r>
        <w:rPr>
          <w:i/>
          <w:iCs/>
          <w:sz w:val="20"/>
          <w:szCs w:val="20"/>
        </w:rPr>
        <w:t>Figure 12.1: Confirm destructive action warning with Continue selected.</w:t>
      </w:r>
    </w:p>
    <w:p w14:paraId="79519B60">
      <w:pPr>
        <w:pStyle w:val="2"/>
        <w:keepNext/>
      </w:pPr>
      <w:r>
        <w:t>Task 13: Configure the Ubuntu Profile</w:t>
      </w:r>
    </w:p>
    <w:p w14:paraId="6F0FBC95">
      <w:pPr>
        <w:keepNext/>
        <w:spacing w:before="160" w:after="100"/>
      </w:pPr>
      <w:r>
        <w:rPr>
          <w:b/>
          <w:bCs/>
        </w:rPr>
        <w:t xml:space="preserve">Step 1: </w:t>
      </w:r>
      <w:r>
        <w:t>Filled in my name, the server name ubuntu, my username and a password on the profile screen.</w:t>
      </w:r>
    </w:p>
    <w:p w14:paraId="06719439">
      <w:pPr>
        <w:keepNext/>
        <w:spacing w:after="80"/>
        <w:jc w:val="center"/>
      </w:pPr>
      <w:r>
        <w:drawing>
          <wp:inline distT="0" distB="0" distL="0" distR="0">
            <wp:extent cx="5000625" cy="3238500"/>
            <wp:effectExtent l="0" t="0" r="0" b="0"/>
            <wp:docPr id="23" name="t13_1" descr="Completed Ubuntu profile configuration (password hidden)." title="Completed Ubuntu profile configuration (password hidde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13_1" descr="Completed Ubuntu profile configuration (password hidden)." title="Completed Ubuntu profile configuration (password hidden).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79D4">
      <w:pPr>
        <w:spacing w:after="200"/>
        <w:jc w:val="center"/>
      </w:pPr>
      <w:r>
        <w:rPr>
          <w:i/>
          <w:iCs/>
          <w:sz w:val="20"/>
          <w:szCs w:val="20"/>
        </w:rPr>
        <w:t>Figure 13.1: Completed Ubuntu profile configuration (password hidden).</w:t>
      </w:r>
    </w:p>
    <w:p w14:paraId="5A0544E7">
      <w:pPr>
        <w:pStyle w:val="2"/>
        <w:keepNext/>
      </w:pPr>
      <w:r>
        <w:t>Task 14: Complete the Software Installation</w:t>
      </w:r>
    </w:p>
    <w:p w14:paraId="571F26A9">
      <w:pPr>
        <w:keepNext/>
        <w:spacing w:before="160" w:after="100"/>
      </w:pPr>
      <w:r>
        <w:rPr>
          <w:b/>
          <w:bCs/>
        </w:rPr>
        <w:t xml:space="preserve">Step 1: </w:t>
      </w:r>
      <w:r>
        <w:t>Waited while Ubuntu Server installed the required software.</w:t>
      </w:r>
    </w:p>
    <w:p w14:paraId="56C6E061">
      <w:pPr>
        <w:keepNext/>
        <w:spacing w:after="80"/>
        <w:jc w:val="center"/>
      </w:pPr>
      <w:r>
        <w:drawing>
          <wp:inline distT="0" distB="0" distL="0" distR="0">
            <wp:extent cx="4991100" cy="3238500"/>
            <wp:effectExtent l="0" t="0" r="0" b="0"/>
            <wp:docPr id="24" name="t14_1" descr="Ubuntu Server installation in progress." title="Ubuntu Server installation in progr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t14_1" descr="Ubuntu Server installation in progress." title="Ubuntu Server installation in progress.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CB12">
      <w:pPr>
        <w:spacing w:after="200"/>
        <w:jc w:val="center"/>
      </w:pPr>
      <w:r>
        <w:rPr>
          <w:i/>
          <w:iCs/>
          <w:sz w:val="20"/>
          <w:szCs w:val="20"/>
        </w:rPr>
        <w:t>Figure 14.1: Ubuntu Server installation in progress.</w:t>
      </w:r>
    </w:p>
    <w:p w14:paraId="3E48C5CC">
      <w:pPr>
        <w:pStyle w:val="2"/>
        <w:keepNext/>
      </w:pPr>
      <w:r>
        <w:t>Task 15: Reboot and Verify the Ubuntu Identity</w:t>
      </w:r>
    </w:p>
    <w:p w14:paraId="43578507">
      <w:pPr>
        <w:keepNext/>
        <w:spacing w:before="160" w:after="100"/>
      </w:pPr>
      <w:r>
        <w:rPr>
          <w:b/>
          <w:bCs/>
        </w:rPr>
        <w:t xml:space="preserve">Step 1: </w:t>
      </w:r>
      <w:r>
        <w:t>Waited for the installer to finish and selected Reboot Now.</w:t>
      </w:r>
    </w:p>
    <w:p w14:paraId="1E1D601B">
      <w:pPr>
        <w:keepNext/>
        <w:spacing w:after="80"/>
        <w:jc w:val="center"/>
      </w:pPr>
      <w:r>
        <w:drawing>
          <wp:inline distT="0" distB="0" distL="0" distR="0">
            <wp:extent cx="4914900" cy="3238500"/>
            <wp:effectExtent l="0" t="0" r="0" b="0"/>
            <wp:docPr id="25" name="t15_1" descr="Installation complete screen with Reboot Now option." title="Installation complete screen with Reboot Now op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t15_1" descr="Installation complete screen with Reboot Now option." title="Installation complete screen with Reboot Now option.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E3F5">
      <w:pPr>
        <w:spacing w:after="200"/>
        <w:jc w:val="center"/>
      </w:pPr>
      <w:r>
        <w:rPr>
          <w:i/>
          <w:iCs/>
          <w:sz w:val="20"/>
          <w:szCs w:val="20"/>
        </w:rPr>
        <w:t>Figure 15.1: Installation complete screen with Reboot Now option.</w:t>
      </w:r>
    </w:p>
    <w:p w14:paraId="27447731">
      <w:pPr>
        <w:keepNext/>
        <w:spacing w:before="160" w:after="100"/>
      </w:pPr>
      <w:r>
        <w:rPr>
          <w:b/>
          <w:bCs/>
        </w:rPr>
        <w:t xml:space="preserve">Step 2: </w:t>
      </w:r>
      <w:r>
        <w:t>Rebooted, signed in with my Ubuntu username and password.</w:t>
      </w:r>
    </w:p>
    <w:p w14:paraId="5EDD0B95">
      <w:pPr>
        <w:keepNext/>
        <w:spacing w:after="80"/>
        <w:jc w:val="center"/>
      </w:pPr>
      <w:r>
        <w:drawing>
          <wp:inline distT="0" distB="0" distL="0" distR="0">
            <wp:extent cx="4619625" cy="3238500"/>
            <wp:effectExtent l="0" t="0" r="0" b="0"/>
            <wp:docPr id="26" name="t15_2" descr="Successful terminal login after the reboot." title="Successful terminal login after the rebo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t15_2" descr="Successful terminal login after the reboot." title="Successful terminal login after the reboot.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F4FC">
      <w:pPr>
        <w:spacing w:after="200"/>
        <w:jc w:val="center"/>
      </w:pPr>
      <w:r>
        <w:rPr>
          <w:i/>
          <w:iCs/>
          <w:sz w:val="20"/>
          <w:szCs w:val="20"/>
        </w:rPr>
        <w:t>Figure 15.2: Successful terminal login after the reboot.</w:t>
      </w:r>
    </w:p>
    <w:p w14:paraId="6DC086A7">
      <w:pPr>
        <w:keepNext/>
        <w:spacing w:before="160" w:after="100"/>
      </w:pPr>
      <w:r>
        <w:rPr>
          <w:b/>
          <w:bCs/>
        </w:rPr>
        <w:t xml:space="preserve">Step 3: </w:t>
      </w:r>
      <w:r>
        <w:t>Verified the terminal prompt follows the required format.</w:t>
      </w:r>
    </w:p>
    <w:p w14:paraId="6D0AE176">
      <w:pPr>
        <w:keepNext/>
        <w:spacing w:after="80"/>
        <w:jc w:val="center"/>
      </w:pPr>
      <w:r>
        <w:drawing>
          <wp:inline distT="0" distB="0" distL="0" distR="0">
            <wp:extent cx="5334000" cy="933450"/>
            <wp:effectExtent l="0" t="0" r="0" b="0"/>
            <wp:docPr id="27" name="t15_3" descr="Terminal prompt showing sabagu003-ui@ubuntu:~$." title="Terminal prompt showing sabagu003-ui@ubuntu:~$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15_3" descr="Terminal prompt showing sabagu003-ui@ubuntu:~$." title="Terminal prompt showing sabagu003-ui@ubuntu:~$.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77F7">
      <w:pPr>
        <w:spacing w:after="200"/>
        <w:jc w:val="center"/>
      </w:pPr>
      <w:r>
        <w:rPr>
          <w:i/>
          <w:iCs/>
          <w:sz w:val="20"/>
          <w:szCs w:val="20"/>
        </w:rPr>
        <w:t>Figure 15.3: Terminal prompt showing sabagu003-ui@ubuntu:~$.</w:t>
      </w:r>
    </w:p>
    <w:p w14:paraId="58FC8A24">
      <w:pPr>
        <w:pStyle w:val="2"/>
        <w:keepNext/>
      </w:pPr>
      <w:r>
        <w:t>Task 16: Find the Ubuntu Server IP Address</w:t>
      </w:r>
    </w:p>
    <w:p w14:paraId="260E8418">
      <w:pPr>
        <w:keepNext/>
        <w:spacing w:before="160" w:after="100"/>
      </w:pPr>
      <w:r>
        <w:rPr>
          <w:b/>
          <w:bCs/>
        </w:rPr>
        <w:t xml:space="preserve">Step 1: </w:t>
      </w:r>
      <w:r>
        <w:t>Ran the ip addr command and found the IPv4 address of the active interface ens33.</w:t>
      </w:r>
    </w:p>
    <w:p w14:paraId="0F723587">
      <w:pPr>
        <w:keepNext/>
        <w:spacing w:after="80"/>
        <w:jc w:val="center"/>
      </w:pPr>
      <w:r>
        <w:drawing>
          <wp:inline distT="0" distB="0" distL="0" distR="0">
            <wp:extent cx="4943475" cy="3238500"/>
            <wp:effectExtent l="0" t="0" r="0" b="0"/>
            <wp:docPr id="28" name="t16_1" descr="ip addr output showing the IPv4 address 192.168.34.130 for ens33." title="ip addr output showing the IPv4 address 192.168.34.130 for ens3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t16_1" descr="ip addr output showing the IPv4 address 192.168.34.130 for ens33." title="ip addr output showing the IPv4 address 192.168.34.130 for ens33.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6A04">
      <w:pPr>
        <w:spacing w:after="200"/>
        <w:jc w:val="center"/>
      </w:pPr>
      <w:r>
        <w:rPr>
          <w:i/>
          <w:iCs/>
          <w:sz w:val="20"/>
          <w:szCs w:val="20"/>
        </w:rPr>
        <w:t>Figure 16.1: ip addr output showing the IPv4 address 192.168.34.130 for ens33.</w:t>
      </w:r>
    </w:p>
    <w:p w14:paraId="7B20116E">
      <w:pPr>
        <w:pStyle w:val="2"/>
        <w:keepNext/>
      </w:pPr>
      <w:r>
        <w:t>Task 17: Connect to Ubuntu Server from Windows</w:t>
      </w:r>
    </w:p>
    <w:p w14:paraId="07900C7A">
      <w:pPr>
        <w:keepNext/>
        <w:spacing w:before="160" w:after="100"/>
      </w:pPr>
      <w:r>
        <w:rPr>
          <w:b/>
          <w:bCs/>
        </w:rPr>
        <w:t xml:space="preserve">Step 1: </w:t>
      </w:r>
      <w:r>
        <w:t>Ran ssh sabagu003-ui@192.168.34.130 in PowerShell and typed yes to accept the fingerprint.</w:t>
      </w:r>
    </w:p>
    <w:p w14:paraId="7122E0F8">
      <w:pPr>
        <w:keepNext/>
        <w:spacing w:after="80"/>
        <w:jc w:val="center"/>
      </w:pPr>
      <w:r>
        <w:drawing>
          <wp:inline distT="0" distB="0" distL="0" distR="0">
            <wp:extent cx="5334000" cy="1590675"/>
            <wp:effectExtent l="0" t="0" r="0" b="0"/>
            <wp:docPr id="29" name="t17_1" descr="SSH command and server fingerprint accepted in PowerShell." title="SSH command and server fingerprint accepted in PowerShel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t17_1" descr="SSH command and server fingerprint accepted in PowerShell." title="SSH command and server fingerprint accepted in PowerShell.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75DF">
      <w:pPr>
        <w:spacing w:after="200"/>
        <w:jc w:val="center"/>
      </w:pPr>
      <w:r>
        <w:rPr>
          <w:i/>
          <w:iCs/>
          <w:sz w:val="20"/>
          <w:szCs w:val="20"/>
        </w:rPr>
        <w:t>Figure 17.1: SSH command and server fingerprint accepted in PowerShell.</w:t>
      </w:r>
    </w:p>
    <w:p w14:paraId="6EB487D5">
      <w:pPr>
        <w:keepNext/>
        <w:spacing w:before="160" w:after="100"/>
      </w:pPr>
      <w:r>
        <w:rPr>
          <w:b/>
          <w:bCs/>
        </w:rPr>
        <w:t xml:space="preserve">Step 2: </w:t>
      </w:r>
      <w:r>
        <w:t>Entered the Ubuntu password and logged in to the server remotely.</w:t>
      </w:r>
    </w:p>
    <w:p w14:paraId="0836B5B8">
      <w:pPr>
        <w:keepNext/>
        <w:spacing w:after="80"/>
        <w:jc w:val="center"/>
      </w:pPr>
      <w:r>
        <w:drawing>
          <wp:inline distT="0" distB="0" distL="0" distR="0">
            <wp:extent cx="5334000" cy="2362200"/>
            <wp:effectExtent l="0" t="0" r="0" b="0"/>
            <wp:docPr id="30" name="t17_2" descr="Successful SSH session on the Ubuntu Server." title="Successful SSH session on the Ubuntu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t17_2" descr="Successful SSH session on the Ubuntu Server." title="Successful SSH session on the Ubuntu Server.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2E05">
      <w:pPr>
        <w:spacing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Figure 17.2: Successful SSH session on the Ubuntu Server.</w:t>
      </w:r>
    </w:p>
    <w:p w14:paraId="7C931F54">
      <w:pPr>
        <w:spacing w:after="200"/>
        <w:jc w:val="center"/>
        <w:rPr>
          <w:i/>
          <w:iCs/>
          <w:sz w:val="20"/>
          <w:szCs w:val="20"/>
        </w:rPr>
      </w:pPr>
    </w:p>
    <w:p w14:paraId="29A01335">
      <w:pPr>
        <w:spacing w:after="200"/>
        <w:jc w:val="center"/>
        <w:rPr>
          <w:rFonts w:hint="default"/>
          <w:i/>
          <w:iCs/>
          <w:sz w:val="20"/>
          <w:szCs w:val="20"/>
          <w:lang w:val="en-US"/>
        </w:rPr>
      </w:pPr>
      <w:r>
        <w:rPr>
          <w:rFonts w:hint="default"/>
          <w:i/>
          <w:iCs/>
          <w:sz w:val="20"/>
          <w:szCs w:val="20"/>
          <w:lang w:val="en-US"/>
        </w:rPr>
        <w:t>__________________</w:t>
      </w:r>
      <w:bookmarkStart w:id="0" w:name="_GoBack"/>
      <w:bookmarkEnd w:id="0"/>
      <w:r>
        <w:rPr>
          <w:rFonts w:hint="default"/>
          <w:i/>
          <w:iCs/>
          <w:sz w:val="20"/>
          <w:szCs w:val="20"/>
          <w:lang w:val="en-US"/>
        </w:rPr>
        <w:t>______________</w:t>
      </w:r>
    </w:p>
    <w:sectPr>
      <w:pgSz w:w="12240" w:h="15840"/>
      <w:pgMar w:top="1080" w:right="1440" w:bottom="1080" w:left="1440" w:header="708" w:footer="708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09F1E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Calibri" w:hAnsi="Calibri" w:eastAsia="Calibri" w:cs="Calibri"/>
      <w:b/>
      <w:bCs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853</Words>
  <Characters>4611</Characters>
  <TotalTime>24</TotalTime>
  <ScaleCrop>false</ScaleCrop>
  <LinksUpToDate>false</LinksUpToDate>
  <CharactersWithSpaces>5379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2026-10-05T15:27:00Z</dcterms:created>
  <dc:creator>Un-named</dc:creator>
  <cp:lastModifiedBy>SABA GULL</cp:lastModifiedBy>
  <dcterms:modified xsi:type="dcterms:W3CDTF">2026-10-06T16:02:27Z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eyJoZGlkIjoiNTg1MDU4OTYzZGIwOTNhYTU1OGQzMWVkM2ZhMDAzNTkiLCJ1c2VySWQiOiIxOTI0MTQ3NjUwMzY2In0=</vt:lpwstr>
  </property>
  <property fmtid="{D5CDD505-2E9C-101B-9397-08002B2CF9AE}" pid="3" name="KSOProductBuildVer">
    <vt:lpwstr>1033-12.1.0.28485</vt:lpwstr>
  </property>
  <property fmtid="{D5CDD505-2E9C-101B-9397-08002B2CF9AE}" pid="4" name="ICV">
    <vt:lpwstr>032F05AA2D164C5CA302D9AF95A0467E_12</vt:lpwstr>
  </property>
</Properties>
</file>