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55898" w14:textId="77777777" w:rsidR="00172010" w:rsidRDefault="00172010" w:rsidP="00172010">
      <w:pPr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5"/>
        <w:gridCol w:w="4875"/>
      </w:tblGrid>
      <w:tr w:rsidR="00172010" w14:paraId="4B39AD11" w14:textId="77777777" w:rsidTr="00440BC4">
        <w:trPr>
          <w:gridAfter w:val="1"/>
          <w:tblCellSpacing w:w="0" w:type="dxa"/>
        </w:trPr>
        <w:tc>
          <w:tcPr>
            <w:tcW w:w="0" w:type="auto"/>
            <w:vAlign w:val="center"/>
          </w:tcPr>
          <w:p w14:paraId="3B6FCDDF" w14:textId="77777777" w:rsidR="00172010" w:rsidRDefault="001720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2010" w14:paraId="715DE787" w14:textId="77777777" w:rsidTr="00440BC4">
        <w:trPr>
          <w:gridAfter w:val="1"/>
          <w:trHeight w:val="225"/>
          <w:tblCellSpacing w:w="0" w:type="dxa"/>
        </w:trPr>
        <w:tc>
          <w:tcPr>
            <w:tcW w:w="0" w:type="auto"/>
            <w:vAlign w:val="center"/>
          </w:tcPr>
          <w:p w14:paraId="7EB142D5" w14:textId="77777777" w:rsidR="00172010" w:rsidRDefault="001720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2010" w14:paraId="0A78DF17" w14:textId="77777777" w:rsidTr="00440BC4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</w:tcPr>
          <w:p w14:paraId="08644A09" w14:textId="78F16BA2" w:rsidR="00172010" w:rsidRDefault="00172010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172010" w14:paraId="0F2EA2F5" w14:textId="77777777" w:rsidTr="00172010">
        <w:trPr>
          <w:trHeight w:val="225"/>
          <w:tblCellSpacing w:w="0" w:type="dxa"/>
        </w:trPr>
        <w:tc>
          <w:tcPr>
            <w:tcW w:w="0" w:type="auto"/>
            <w:tcBorders>
              <w:top w:val="single" w:sz="6" w:space="0" w:color="E5ECF3"/>
              <w:left w:val="nil"/>
              <w:bottom w:val="nil"/>
              <w:right w:val="nil"/>
            </w:tcBorders>
            <w:vAlign w:val="center"/>
            <w:hideMark/>
          </w:tcPr>
          <w:p w14:paraId="5A132216" w14:textId="77777777" w:rsidR="00172010" w:rsidRDefault="00172010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2B0F90B1" w14:textId="77777777" w:rsidR="00172010" w:rsidRDefault="0017201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2E3D84" w14:textId="77777777" w:rsidR="00172010" w:rsidRDefault="00172010" w:rsidP="00172010">
      <w:pPr>
        <w:rPr>
          <w:rFonts w:ascii="Arial" w:eastAsia="Times New Roman" w:hAnsi="Arial" w:cs="Arial"/>
          <w:vanish/>
          <w:sz w:val="17"/>
          <w:szCs w:val="17"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2"/>
      </w:tblGrid>
      <w:tr w:rsidR="00172010" w14:paraId="780D503F" w14:textId="77777777" w:rsidTr="00172010">
        <w:trPr>
          <w:tblCellSpacing w:w="0" w:type="dxa"/>
        </w:trPr>
        <w:tc>
          <w:tcPr>
            <w:tcW w:w="0" w:type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07FAA063" w14:textId="6D56F794" w:rsidR="00172010" w:rsidRDefault="00172010">
            <w:pPr>
              <w:pStyle w:val="NormaleWeb"/>
              <w:spacing w:before="153" w:beforeAutospacing="0" w:after="0" w:afterAutospacing="0" w:line="200" w:lineRule="atLeast"/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1593CB"/>
                <w:spacing w:val="-6"/>
                <w:sz w:val="20"/>
                <w:szCs w:val="20"/>
              </w:rPr>
              <w:t>  Curriculum Vitae</w:t>
            </w:r>
            <w:r w:rsidR="00AA6D05">
              <w:rPr>
                <w:rFonts w:ascii="Arial" w:hAnsi="Arial" w:cs="Arial"/>
                <w:color w:val="1593CB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1593CB"/>
                <w:spacing w:val="-6"/>
                <w:sz w:val="20"/>
                <w:szCs w:val="20"/>
              </w:rPr>
              <w:t xml:space="preserve">Jacopo Sabatini 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4"/>
              <w:gridCol w:w="7541"/>
            </w:tblGrid>
            <w:tr w:rsidR="00172010" w14:paraId="4B1976CD" w14:textId="77777777" w:rsidTr="00977705">
              <w:trPr>
                <w:trHeight w:val="340"/>
              </w:trPr>
              <w:tc>
                <w:tcPr>
                  <w:tcW w:w="2834" w:type="dxa"/>
                  <w:vAlign w:val="center"/>
                  <w:hideMark/>
                </w:tcPr>
                <w:p w14:paraId="34E7A89E" w14:textId="77777777" w:rsidR="00172010" w:rsidRDefault="00172010">
                  <w:pPr>
                    <w:pStyle w:val="NormaleWeb"/>
                    <w:spacing w:before="57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INFORMAZIONI PERSONALI</w:t>
                  </w:r>
                </w:p>
              </w:tc>
              <w:tc>
                <w:tcPr>
                  <w:tcW w:w="7541" w:type="dxa"/>
                  <w:vAlign w:val="center"/>
                  <w:hideMark/>
                </w:tcPr>
                <w:p w14:paraId="363C8725" w14:textId="77777777" w:rsidR="00172010" w:rsidRPr="003A1894" w:rsidRDefault="00172010">
                  <w:pPr>
                    <w:pStyle w:val="NormaleWeb"/>
                    <w:spacing w:before="0" w:beforeAutospacing="0" w:after="0" w:afterAutospacing="0" w:line="260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894">
                    <w:rPr>
                      <w:rFonts w:ascii="Arial" w:hAnsi="Arial" w:cs="Arial"/>
                      <w:color w:val="3F3A38"/>
                      <w:spacing w:val="-6"/>
                      <w:sz w:val="24"/>
                      <w:szCs w:val="24"/>
                    </w:rPr>
                    <w:t>Jacopo Sabatini</w:t>
                  </w:r>
                </w:p>
              </w:tc>
            </w:tr>
            <w:tr w:rsidR="00172010" w14:paraId="3C58D9E5" w14:textId="77777777">
              <w:trPr>
                <w:trHeight w:val="227"/>
              </w:trPr>
              <w:tc>
                <w:tcPr>
                  <w:tcW w:w="10375" w:type="dxa"/>
                  <w:gridSpan w:val="2"/>
                  <w:hideMark/>
                </w:tcPr>
                <w:p w14:paraId="2AEF6094" w14:textId="77777777" w:rsidR="00172010" w:rsidRDefault="00172010">
                  <w:pPr>
                    <w:pStyle w:val="NormaleWeb"/>
                    <w:spacing w:before="0" w:beforeAutospacing="0" w:after="0" w:afterAutospacing="0" w:line="16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FF0000"/>
                      <w:spacing w:val="-6"/>
                      <w:sz w:val="16"/>
                      <w:szCs w:val="16"/>
                    </w:rPr>
                    <w:t> </w:t>
                  </w:r>
                </w:p>
              </w:tc>
            </w:tr>
            <w:tr w:rsidR="00172010" w14:paraId="460E8485" w14:textId="77777777" w:rsidTr="00977705">
              <w:trPr>
                <w:trHeight w:val="340"/>
              </w:trPr>
              <w:tc>
                <w:tcPr>
                  <w:tcW w:w="2834" w:type="dxa"/>
                  <w:vMerge w:val="restart"/>
                  <w:hideMark/>
                </w:tcPr>
                <w:p w14:paraId="37ABEEA6" w14:textId="19EAE475" w:rsidR="00172010" w:rsidRDefault="00B35EA7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noProof/>
                      <w:sz w:val="17"/>
                      <w:szCs w:val="17"/>
                      <w:lang w:val="en-GB" w:eastAsia="en-GB"/>
                    </w:rPr>
                    <w:drawing>
                      <wp:inline distT="0" distB="0" distL="0" distR="0" wp14:anchorId="634B1500" wp14:editId="3E6FB152">
                        <wp:extent cx="1336957" cy="1787232"/>
                        <wp:effectExtent l="0" t="0" r="0" b="3810"/>
                        <wp:docPr id="1" name="Immagin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oto_personale.jpe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355338" cy="18118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41" w:type="dxa"/>
                  <w:hideMark/>
                </w:tcPr>
                <w:p w14:paraId="59EF2295" w14:textId="77777777" w:rsidR="00172010" w:rsidRDefault="00172010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Via Indipendenza 13, 20090 BUCCINASCO (MI)</w:t>
                  </w:r>
                </w:p>
              </w:tc>
            </w:tr>
            <w:tr w:rsidR="00172010" w14:paraId="28613A1E" w14:textId="77777777" w:rsidTr="00977705">
              <w:trPr>
                <w:trHeight w:val="340"/>
              </w:trPr>
              <w:tc>
                <w:tcPr>
                  <w:tcW w:w="2834" w:type="dxa"/>
                  <w:vMerge/>
                  <w:vAlign w:val="center"/>
                  <w:hideMark/>
                </w:tcPr>
                <w:p w14:paraId="35FECCB7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1" w:type="dxa"/>
                  <w:hideMark/>
                </w:tcPr>
                <w:p w14:paraId="0B005FA0" w14:textId="420556A1" w:rsidR="00172010" w:rsidRDefault="00172010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</w:t>
                  </w:r>
                  <w:r w:rsidR="00194E65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+39 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348 7304751</w:t>
                  </w:r>
                </w:p>
              </w:tc>
            </w:tr>
            <w:tr w:rsidR="00172010" w14:paraId="77D5485B" w14:textId="77777777" w:rsidTr="00977705">
              <w:trPr>
                <w:trHeight w:val="340"/>
              </w:trPr>
              <w:tc>
                <w:tcPr>
                  <w:tcW w:w="2834" w:type="dxa"/>
                  <w:vMerge/>
                  <w:vAlign w:val="center"/>
                  <w:hideMark/>
                </w:tcPr>
                <w:p w14:paraId="34FF6532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1" w:type="dxa"/>
                  <w:vAlign w:val="center"/>
                  <w:hideMark/>
                </w:tcPr>
                <w:p w14:paraId="44D9EFE7" w14:textId="0B8199E3" w:rsidR="00172010" w:rsidRPr="00977705" w:rsidRDefault="00AA32FF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A32F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Email </w:t>
                  </w:r>
                  <w:r w:rsidR="00FF0049" w:rsidRPr="00AA32F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Aziendale:</w:t>
                  </w:r>
                  <w:r w:rsidR="00FF0049" w:rsidRPr="00977705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FF0049" w:rsidRPr="00977705">
                    <w:rPr>
                      <w:rStyle w:val="Collegamentoipertestuale"/>
                      <w:rFonts w:ascii="Arial" w:hAnsi="Arial" w:cs="Arial"/>
                      <w:sz w:val="18"/>
                      <w:szCs w:val="18"/>
                    </w:rPr>
                    <w:t>jacopo.sabatini@S2E-Mail.com</w:t>
                  </w:r>
                  <w:r w:rsidR="00FF0049" w:rsidRPr="00977705"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 w:rsidRPr="00AA32F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Email </w:t>
                  </w:r>
                  <w:r w:rsidR="00FF0049" w:rsidRPr="00AA32F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Personale</w:t>
                  </w:r>
                  <w:r w:rsidR="00FF0049" w:rsidRPr="00977705">
                    <w:rPr>
                      <w:rFonts w:ascii="Arial" w:hAnsi="Arial" w:cs="Arial"/>
                      <w:sz w:val="18"/>
                      <w:szCs w:val="18"/>
                    </w:rPr>
                    <w:t xml:space="preserve">: </w:t>
                  </w:r>
                  <w:hyperlink r:id="rId6" w:history="1">
                    <w:r w:rsidR="008F62F4" w:rsidRPr="00977705">
                      <w:rPr>
                        <w:rStyle w:val="Collegamentoipertestuale"/>
                        <w:rFonts w:ascii="Arial" w:hAnsi="Arial" w:cs="Arial"/>
                        <w:sz w:val="18"/>
                        <w:szCs w:val="18"/>
                      </w:rPr>
                      <w:t>j</w:t>
                    </w:r>
                    <w:r w:rsidR="008F62F4" w:rsidRPr="00977705">
                      <w:rPr>
                        <w:rStyle w:val="Collegamentoipertestuale"/>
                        <w:rFonts w:ascii="Arial" w:hAnsi="Arial" w:cs="Arial"/>
                        <w:spacing w:val="-6"/>
                        <w:sz w:val="18"/>
                        <w:szCs w:val="18"/>
                      </w:rPr>
                      <w:t>acoposabatini76@gmail.com</w:t>
                    </w:r>
                  </w:hyperlink>
                  <w:r w:rsidR="00172010" w:rsidRPr="00977705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72010" w14:paraId="1C20FAA5" w14:textId="77777777" w:rsidTr="00977705">
              <w:trPr>
                <w:trHeight w:val="340"/>
              </w:trPr>
              <w:tc>
                <w:tcPr>
                  <w:tcW w:w="2834" w:type="dxa"/>
                  <w:vMerge/>
                  <w:vAlign w:val="center"/>
                  <w:hideMark/>
                </w:tcPr>
                <w:p w14:paraId="4C45CA49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1" w:type="dxa"/>
                  <w:hideMark/>
                </w:tcPr>
                <w:p w14:paraId="76CDBE4D" w14:textId="77777777" w:rsidR="00172010" w:rsidRDefault="00172010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977705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</w:t>
                  </w:r>
                </w:p>
                <w:p w14:paraId="2C6E3CD8" w14:textId="368E85B7" w:rsidR="00213A12" w:rsidRPr="00977705" w:rsidRDefault="00213A12" w:rsidP="004365BE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Dipendente della società S2E</w:t>
                  </w:r>
                  <w:r w:rsidR="0036569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472E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Sprint </w:t>
                  </w:r>
                  <w:r w:rsidR="0036569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s.r.l.</w:t>
                  </w:r>
                  <w:r w:rsidR="0069040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br/>
                  </w:r>
                  <w:r w:rsidR="004365B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</w:t>
                  </w:r>
                  <w:r w:rsidR="0069040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ito aziendale: </w:t>
                  </w:r>
                  <w:hyperlink r:id="rId7" w:history="1">
                    <w:r w:rsidR="00365690" w:rsidRPr="00365690">
                      <w:rPr>
                        <w:rStyle w:val="Collegamentoipertestuale"/>
                        <w:rFonts w:ascii="Arial" w:hAnsi="Arial" w:cs="Arial"/>
                        <w:spacing w:val="-6"/>
                        <w:sz w:val="18"/>
                        <w:szCs w:val="18"/>
                      </w:rPr>
                      <w:t>solutions2enterprises</w:t>
                    </w:r>
                    <w:r w:rsidR="00365690" w:rsidRPr="00365690">
                      <w:rPr>
                        <w:rStyle w:val="Collegamentoipertestuale"/>
                        <w:rFonts w:ascii="Arial" w:hAnsi="Arial" w:cs="Arial"/>
                        <w:spacing w:val="-6"/>
                        <w:sz w:val="18"/>
                        <w:szCs w:val="18"/>
                      </w:rPr>
                      <w:t>.</w:t>
                    </w:r>
                    <w:r w:rsidR="00365690" w:rsidRPr="00365690">
                      <w:rPr>
                        <w:rStyle w:val="Collegamentoipertestuale"/>
                        <w:rFonts w:ascii="Arial" w:hAnsi="Arial" w:cs="Arial"/>
                        <w:spacing w:val="-6"/>
                        <w:sz w:val="18"/>
                        <w:szCs w:val="18"/>
                      </w:rPr>
                      <w:t>com</w:t>
                    </w:r>
                  </w:hyperlink>
                </w:p>
              </w:tc>
            </w:tr>
            <w:tr w:rsidR="00172010" w14:paraId="45D89EFC" w14:textId="77777777" w:rsidTr="00977705">
              <w:trPr>
                <w:trHeight w:val="340"/>
              </w:trPr>
              <w:tc>
                <w:tcPr>
                  <w:tcW w:w="2834" w:type="dxa"/>
                  <w:vMerge/>
                  <w:vAlign w:val="center"/>
                  <w:hideMark/>
                </w:tcPr>
                <w:p w14:paraId="383C4D0E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1" w:type="dxa"/>
                  <w:hideMark/>
                </w:tcPr>
                <w:p w14:paraId="7C64E601" w14:textId="77777777" w:rsidR="00172010" w:rsidRDefault="00172010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</w:t>
                  </w:r>
                </w:p>
              </w:tc>
            </w:tr>
            <w:tr w:rsidR="00172010" w14:paraId="586939ED" w14:textId="77777777" w:rsidTr="00977705">
              <w:trPr>
                <w:trHeight w:val="397"/>
              </w:trPr>
              <w:tc>
                <w:tcPr>
                  <w:tcW w:w="2834" w:type="dxa"/>
                  <w:vMerge/>
                  <w:vAlign w:val="center"/>
                  <w:hideMark/>
                </w:tcPr>
                <w:p w14:paraId="225815AC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1" w:type="dxa"/>
                  <w:vAlign w:val="center"/>
                  <w:hideMark/>
                </w:tcPr>
                <w:p w14:paraId="28441F15" w14:textId="77777777" w:rsidR="00172010" w:rsidRDefault="00172010">
                  <w:pPr>
                    <w:pStyle w:val="NormaleWeb"/>
                    <w:spacing w:before="85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1593CB"/>
                      <w:spacing w:val="-6"/>
                      <w:sz w:val="18"/>
                      <w:szCs w:val="18"/>
                    </w:rPr>
                    <w:t>Sesso:</w:t>
                  </w:r>
                  <w:r>
                    <w:rPr>
                      <w:rFonts w:ascii="Arial" w:hAnsi="Arial" w:cs="Arial"/>
                      <w:color w:val="1593CB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Maschile</w:t>
                  </w:r>
                  <w:r>
                    <w:rPr>
                      <w:rFonts w:ascii="Arial" w:hAnsi="Arial" w:cs="Arial"/>
                      <w:color w:val="1593CB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1593CB"/>
                      <w:spacing w:val="-6"/>
                      <w:sz w:val="18"/>
                      <w:szCs w:val="18"/>
                    </w:rPr>
                    <w:t>| Data di nascita</w:t>
                  </w:r>
                  <w:r>
                    <w:rPr>
                      <w:rFonts w:ascii="Arial" w:hAnsi="Arial" w:cs="Arial"/>
                      <w:color w:val="1593CB"/>
                      <w:spacing w:val="-6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17/09/1976</w:t>
                  </w:r>
                  <w:r>
                    <w:rPr>
                      <w:rFonts w:ascii="Arial" w:hAnsi="Arial" w:cs="Arial"/>
                      <w:color w:val="1593CB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1593CB"/>
                      <w:spacing w:val="-6"/>
                      <w:sz w:val="18"/>
                      <w:szCs w:val="18"/>
                    </w:rPr>
                    <w:t>| Nazionalità:</w:t>
                  </w:r>
                  <w:r>
                    <w:rPr>
                      <w:rFonts w:ascii="Arial" w:hAnsi="Arial" w:cs="Arial"/>
                      <w:color w:val="1593CB"/>
                      <w:spacing w:val="-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Italiana</w:t>
                  </w:r>
                  <w:r>
                    <w:rPr>
                      <w:rFonts w:ascii="Arial" w:hAnsi="Arial" w:cs="Arial"/>
                      <w:color w:val="1593CB"/>
                      <w:spacing w:val="-6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172010" w14:paraId="3D1590D4" w14:textId="77777777" w:rsidTr="00977705">
              <w:tc>
                <w:tcPr>
                  <w:tcW w:w="2834" w:type="dxa"/>
                  <w:vAlign w:val="center"/>
                  <w:hideMark/>
                </w:tcPr>
                <w:p w14:paraId="57E01602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1" w:type="dxa"/>
                  <w:vAlign w:val="center"/>
                  <w:hideMark/>
                </w:tcPr>
                <w:p w14:paraId="4AB92D8F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F61F299" w14:textId="77777777" w:rsidR="00172010" w:rsidRDefault="00172010">
            <w:pPr>
              <w:pStyle w:val="NormaleWeb"/>
              <w:spacing w:before="0" w:beforeAutospacing="0" w:after="0" w:afterAutospacing="0" w:line="160" w:lineRule="atLeas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3F3A38"/>
                <w:spacing w:val="-6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4"/>
              <w:gridCol w:w="7541"/>
            </w:tblGrid>
            <w:tr w:rsidR="00172010" w14:paraId="22AF5CD0" w14:textId="77777777">
              <w:trPr>
                <w:trHeight w:val="340"/>
              </w:trPr>
              <w:tc>
                <w:tcPr>
                  <w:tcW w:w="2834" w:type="dxa"/>
                  <w:vAlign w:val="center"/>
                  <w:hideMark/>
                </w:tcPr>
                <w:p w14:paraId="6BA4D2C3" w14:textId="77777777" w:rsidR="00172010" w:rsidRDefault="00172010">
                  <w:pPr>
                    <w:pStyle w:val="NormaleWeb"/>
                    <w:spacing w:before="0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aps/>
                      <w:color w:val="0E4194"/>
                      <w:spacing w:val="-6"/>
                      <w:sz w:val="18"/>
                      <w:szCs w:val="18"/>
                    </w:rPr>
                    <w:t>OCCUPAZIONE DESIDERATA</w:t>
                  </w:r>
                </w:p>
                <w:p w14:paraId="2D36745C" w14:textId="77777777" w:rsidR="00172010" w:rsidRDefault="00172010">
                  <w:pPr>
                    <w:pStyle w:val="NormaleWeb"/>
                    <w:spacing w:before="0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aps/>
                      <w:color w:val="0E4194"/>
                      <w:spacing w:val="-6"/>
                      <w:sz w:val="18"/>
                      <w:szCs w:val="18"/>
                    </w:rPr>
                    <w:t>Οbiettivo professionale</w:t>
                  </w:r>
                </w:p>
              </w:tc>
              <w:tc>
                <w:tcPr>
                  <w:tcW w:w="7541" w:type="dxa"/>
                  <w:vAlign w:val="center"/>
                  <w:hideMark/>
                </w:tcPr>
                <w:p w14:paraId="1D1AA818" w14:textId="3A0B976C" w:rsidR="00172010" w:rsidRDefault="009F37BF">
                  <w:pPr>
                    <w:pStyle w:val="NormaleWeb"/>
                    <w:spacing w:before="0" w:beforeAutospacing="0" w:after="0" w:afterAutospacing="0" w:line="26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26"/>
                      <w:szCs w:val="26"/>
                    </w:rPr>
                    <w:t>Sviluppatore</w:t>
                  </w:r>
                </w:p>
              </w:tc>
            </w:tr>
          </w:tbl>
          <w:p w14:paraId="3C8864F7" w14:textId="77777777" w:rsidR="00172010" w:rsidRDefault="00172010">
            <w:pPr>
              <w:pStyle w:val="NormaleWeb"/>
              <w:spacing w:before="0" w:beforeAutospacing="0" w:after="0" w:afterAutospacing="0" w:line="160" w:lineRule="atLeas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3F3A38"/>
                <w:spacing w:val="-6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5"/>
              <w:gridCol w:w="7541"/>
            </w:tblGrid>
            <w:tr w:rsidR="00172010" w14:paraId="45D8E8F4" w14:textId="77777777">
              <w:trPr>
                <w:trHeight w:val="170"/>
              </w:trPr>
              <w:tc>
                <w:tcPr>
                  <w:tcW w:w="2835" w:type="dxa"/>
                  <w:hideMark/>
                </w:tcPr>
                <w:p w14:paraId="5796238F" w14:textId="77777777" w:rsidR="00172010" w:rsidRDefault="00172010">
                  <w:pPr>
                    <w:pStyle w:val="NormaleWeb"/>
                    <w:spacing w:before="0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ESPERIENZA PROFESSIONALE</w:t>
                  </w:r>
                </w:p>
              </w:tc>
              <w:tc>
                <w:tcPr>
                  <w:tcW w:w="7541" w:type="dxa"/>
                  <w:vAlign w:val="bottom"/>
                  <w:hideMark/>
                </w:tcPr>
                <w:p w14:paraId="35DEF7E5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E73AAE" w14:paraId="3BB4E71E" w14:textId="77777777">
              <w:tc>
                <w:tcPr>
                  <w:tcW w:w="2835" w:type="dxa"/>
                </w:tcPr>
                <w:p w14:paraId="2BF98BC5" w14:textId="77777777" w:rsidR="00E73AAE" w:rsidRDefault="00E73AAE" w:rsidP="00E73AAE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</w:pPr>
                </w:p>
              </w:tc>
              <w:tc>
                <w:tcPr>
                  <w:tcW w:w="7541" w:type="dxa"/>
                </w:tcPr>
                <w:p w14:paraId="1F73E214" w14:textId="77777777" w:rsidR="00E73AAE" w:rsidRDefault="00E73AAE" w:rsidP="00E73AAE">
                  <w:pPr>
                    <w:pStyle w:val="NormaleWeb"/>
                    <w:spacing w:before="0" w:beforeAutospacing="0" w:after="0" w:afterAutospacing="0" w:line="220" w:lineRule="atLeast"/>
                    <w:rPr>
                      <w:rFonts w:ascii="Arial" w:hAnsi="Arial" w:cs="Arial"/>
                      <w:color w:val="0E4194"/>
                      <w:spacing w:val="-6"/>
                    </w:rPr>
                  </w:pPr>
                </w:p>
              </w:tc>
            </w:tr>
            <w:tr w:rsidR="00E73AAE" w14:paraId="436CA77F" w14:textId="77777777">
              <w:tc>
                <w:tcPr>
                  <w:tcW w:w="2835" w:type="dxa"/>
                </w:tcPr>
                <w:p w14:paraId="7507F4B7" w14:textId="16C883C6" w:rsidR="00E73AAE" w:rsidRDefault="009F37BF" w:rsidP="00E73AAE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10</w:t>
                  </w:r>
                  <w:r w:rsidR="00E73AAE"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/2021</w:t>
                  </w: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 xml:space="preserve"> – Alla data attuale</w:t>
                  </w:r>
                </w:p>
              </w:tc>
              <w:tc>
                <w:tcPr>
                  <w:tcW w:w="7541" w:type="dxa"/>
                </w:tcPr>
                <w:p w14:paraId="4D43F722" w14:textId="75544B8A" w:rsidR="00E73AAE" w:rsidRDefault="00E73AAE" w:rsidP="00FF0049">
                  <w:pPr>
                    <w:pStyle w:val="NormaleWeb"/>
                    <w:spacing w:before="0" w:beforeAutospacing="0" w:after="0" w:afterAutospacing="0" w:line="220" w:lineRule="atLeast"/>
                    <w:rPr>
                      <w:rFonts w:ascii="Arial" w:hAnsi="Arial" w:cs="Arial"/>
                      <w:color w:val="0E4194"/>
                      <w:spacing w:val="-6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 xml:space="preserve">Sviluppatore </w:t>
                  </w:r>
                  <w:r w:rsidR="00FF0049">
                    <w:rPr>
                      <w:rFonts w:ascii="Arial" w:hAnsi="Arial" w:cs="Arial"/>
                      <w:color w:val="0E4194"/>
                      <w:spacing w:val="-6"/>
                    </w:rPr>
                    <w:t xml:space="preserve">Full </w:t>
                  </w:r>
                  <w:proofErr w:type="spellStart"/>
                  <w:r w:rsidR="00FF0049">
                    <w:rPr>
                      <w:rFonts w:ascii="Arial" w:hAnsi="Arial" w:cs="Arial"/>
                      <w:color w:val="0E4194"/>
                      <w:spacing w:val="-6"/>
                    </w:rPr>
                    <w:t>Stack</w:t>
                  </w:r>
                  <w:proofErr w:type="spellEnd"/>
                </w:p>
              </w:tc>
            </w:tr>
            <w:tr w:rsidR="00E73AAE" w14:paraId="1F561626" w14:textId="77777777">
              <w:tc>
                <w:tcPr>
                  <w:tcW w:w="2835" w:type="dxa"/>
                </w:tcPr>
                <w:p w14:paraId="3A628C4D" w14:textId="187496E7" w:rsidR="00E73AAE" w:rsidRDefault="00E73AAE" w:rsidP="00E73AAE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41" w:type="dxa"/>
                </w:tcPr>
                <w:p w14:paraId="4BCDD769" w14:textId="77777777" w:rsidR="00E73AAE" w:rsidRDefault="00E73AAE" w:rsidP="00E73AAE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Dipendente S2E.</w:t>
                  </w:r>
                </w:p>
                <w:p w14:paraId="32CDB987" w14:textId="0D399A25" w:rsidR="00E73AAE" w:rsidRDefault="00E73AAE" w:rsidP="00E73AAE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Sviluppatore </w:t>
                  </w:r>
                  <w:r w:rsidR="003E213C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Full </w:t>
                  </w:r>
                  <w:proofErr w:type="spellStart"/>
                  <w:r w:rsidR="003E213C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Stack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 </w:t>
                  </w:r>
                  <w:r w:rsidR="006E5D45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TREBI </w:t>
                  </w:r>
                  <w:proofErr w:type="spellStart"/>
                  <w:r w:rsidR="006E5D45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Generalconsultant</w:t>
                  </w:r>
                  <w:proofErr w:type="spellEnd"/>
                  <w:r w:rsidR="006E5D45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8E2FB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per Sella Leasing.</w:t>
                  </w:r>
                </w:p>
                <w:p w14:paraId="1953367A" w14:textId="77777777" w:rsidR="00E73AAE" w:rsidRDefault="00E73AAE" w:rsidP="00E73AAE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  <w:p w14:paraId="15EAEB64" w14:textId="77777777" w:rsidR="00BE4004" w:rsidRDefault="00E73AAE" w:rsidP="00BE4004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</w:rPr>
                    <w:t>Esperienza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:</w:t>
                  </w:r>
                </w:p>
                <w:p w14:paraId="0D971880" w14:textId="41F94B14" w:rsidR="00E73AAE" w:rsidRDefault="00BE4004" w:rsidP="00BE4004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</w:t>
                  </w:r>
                  <w:r w:rsidR="00D30E6A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l progetto F</w:t>
                  </w:r>
                  <w:r w:rsidR="00B8320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riend</w:t>
                  </w:r>
                  <w:r w:rsidR="00D30E6A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si presenta come un</w:t>
                  </w:r>
                  <w:r w:rsidRPr="00BE400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applicativo Web Front Office per </w:t>
                  </w:r>
                  <w:r w:rsidR="005964E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il </w:t>
                  </w:r>
                  <w:r w:rsidRPr="00BE400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Leasing</w:t>
                  </w:r>
                  <w:r w:rsidR="00D30E6A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,</w:t>
                  </w:r>
                  <w:r w:rsidRPr="00BE400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strutturato con </w:t>
                  </w:r>
                  <w:r w:rsidR="004D3CAA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metodologia </w:t>
                  </w:r>
                  <w:r w:rsidRPr="00BE400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Business </w:t>
                  </w:r>
                  <w:proofErr w:type="spellStart"/>
                  <w:r w:rsidRPr="00BE400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Process</w:t>
                  </w:r>
                  <w:proofErr w:type="spellEnd"/>
                  <w:r w:rsidRPr="00BE400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Management (BPM),</w:t>
                  </w:r>
                  <w:r w:rsidR="004D3CAA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 automatizzare </w:t>
                  </w:r>
                  <w:r w:rsidR="00EF12B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le fasi del processo</w:t>
                  </w:r>
                  <w:r w:rsidR="004D3CAA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4D79F6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e aiutare l’operatore</w:t>
                  </w:r>
                  <w:r w:rsidR="00995B6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nell’emissione del Leasing</w:t>
                  </w:r>
                  <w:r w:rsidR="00EF12B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4D3CAA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dal</w:t>
                  </w:r>
                  <w:r w:rsidR="00995B6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la fase</w:t>
                  </w:r>
                  <w:r w:rsidR="00EF12B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995B6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di </w:t>
                  </w:r>
                  <w:r w:rsidR="00EF12B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preventivo f</w:t>
                  </w:r>
                  <w:r w:rsidR="00B8320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ino alla fase </w:t>
                  </w:r>
                  <w:r w:rsidR="004D3CAA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post vendita</w:t>
                  </w:r>
                  <w:r w:rsidR="00EF12B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del prodotto</w:t>
                  </w:r>
                  <w:r w:rsidR="00E73A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.</w:t>
                  </w:r>
                  <w:r w:rsidR="00E73A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br/>
                  </w:r>
                </w:p>
                <w:p w14:paraId="779ED7CF" w14:textId="56DA2D7F" w:rsidR="00E73AAE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Il progetto </w:t>
                  </w:r>
                  <w:r w:rsidR="00B8320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Friend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3F41B5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è una </w:t>
                  </w:r>
                  <w:proofErr w:type="spellStart"/>
                  <w:r w:rsidR="003F41B5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w</w:t>
                  </w:r>
                  <w:r w:rsidR="00B8320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ebapp</w:t>
                  </w:r>
                  <w:proofErr w:type="spellEnd"/>
                  <w:r w:rsidR="00B8320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di tipo monolite</w:t>
                  </w:r>
                  <w:r w:rsidR="00C34B28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0227D5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strutturato </w:t>
                  </w:r>
                  <w:r w:rsidR="00C34B28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 moduli</w:t>
                  </w:r>
                  <w:r w:rsidR="00B8320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che segue l’architettura </w:t>
                  </w:r>
                  <w:proofErr w:type="spellStart"/>
                  <w:r w:rsidR="00B8320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RESTFul</w:t>
                  </w:r>
                  <w:proofErr w:type="spellEnd"/>
                  <w:r w:rsidR="00B8320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e in questo contesto ho sviluppato evolutive </w:t>
                  </w:r>
                  <w:r w:rsidR="00E817DC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sul prodotto</w:t>
                  </w:r>
                  <w:r w:rsidR="00461423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(</w:t>
                  </w:r>
                  <w:r w:rsidR="00B8320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Back End e Front End</w:t>
                  </w:r>
                  <w:r w:rsidR="00461423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)</w:t>
                  </w:r>
                  <w:r w:rsidR="00B8320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nell</w:t>
                  </w:r>
                  <w:r w:rsid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’ottica di soddisfare </w:t>
                  </w:r>
                  <w:r w:rsidR="00AA0A2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gli Use Case </w:t>
                  </w:r>
                  <w:r w:rsidR="005D1473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relativi alle</w:t>
                  </w:r>
                  <w:r w:rsid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richieste del </w:t>
                  </w:r>
                  <w:r w:rsidR="001A05E6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cliente </w:t>
                  </w:r>
                  <w:r w:rsid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Sella Leasing.</w:t>
                  </w:r>
                </w:p>
                <w:p w14:paraId="6CA766E2" w14:textId="77777777" w:rsidR="00AA0A29" w:rsidRDefault="00AA0A29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  <w:p w14:paraId="23CA091A" w14:textId="11C2C52F" w:rsidR="00E73AAE" w:rsidRPr="00250C79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</w:pPr>
                  <w:proofErr w:type="spellStart"/>
                  <w:r w:rsidRPr="00250C79"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Tecnologia</w:t>
                  </w:r>
                  <w:proofErr w:type="spellEnd"/>
                  <w:r w:rsidRPr="00250C79"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BE:</w:t>
                  </w:r>
                  <w:r w:rsidRP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RESTFul</w:t>
                  </w:r>
                  <w:proofErr w:type="spellEnd"/>
                  <w:r w:rsidRP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Api</w:t>
                  </w:r>
                  <w:proofErr w:type="spellEnd"/>
                  <w:r w:rsidRP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</w:t>
                  </w:r>
                  <w:proofErr w:type="spellStart"/>
                  <w:r w:rsidRP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Jdk</w:t>
                  </w:r>
                  <w:proofErr w:type="spellEnd"/>
                  <w:r w:rsidRP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1.8,</w:t>
                  </w:r>
                  <w:r w:rsidR="0007383C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Java 11,</w:t>
                  </w:r>
                  <w:r w:rsidRP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Spring </w:t>
                  </w:r>
                  <w:r w:rsidR="0007383C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Framework 4.3.8</w:t>
                  </w:r>
                  <w:r w:rsidRP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</w:t>
                  </w:r>
                  <w:r w:rsidR="00A7188B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Spring Boot, </w:t>
                  </w:r>
                  <w:r w:rsidRP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JPA/Hibernate,</w:t>
                  </w:r>
                  <w:r w:rsidR="0007383C"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MS </w:t>
                  </w:r>
                  <w:proofErr w:type="spellStart"/>
                  <w:r w:rsidR="0007383C"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Sql</w:t>
                  </w:r>
                  <w:proofErr w:type="spellEnd"/>
                  <w:r w:rsidR="0007383C"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Server</w:t>
                  </w:r>
                  <w:r w:rsidR="008976D3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2016</w:t>
                  </w:r>
                  <w:r w:rsidR="0007383C"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</w:t>
                  </w:r>
                  <w:r w:rsidR="00626603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T</w:t>
                  </w:r>
                  <w:r w:rsidR="0007383C"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omcat 9</w:t>
                  </w:r>
                  <w:r w:rsidRP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Lombok, </w:t>
                  </w:r>
                  <w:r w:rsidR="002F07CC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SVN, </w:t>
                  </w:r>
                  <w:r w:rsidR="00DE6FE3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Git, </w:t>
                  </w:r>
                  <w:proofErr w:type="spellStart"/>
                  <w:r w:rsidR="00DE6FE3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Bitbucket</w:t>
                  </w:r>
                  <w:proofErr w:type="spellEnd"/>
                  <w:r w:rsidR="00DE6FE3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</w:t>
                  </w:r>
                  <w:proofErr w:type="spellStart"/>
                  <w:r w:rsidR="00DE6FE3" w:rsidRPr="00DE6FE3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Activiti</w:t>
                  </w:r>
                  <w:proofErr w:type="spellEnd"/>
                  <w:r w:rsidR="00DE6FE3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</w:t>
                  </w:r>
                  <w:r w:rsidRPr="00250C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Eclipse/STS</w:t>
                  </w:r>
                  <w:r w:rsidR="00A7188B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, IntelliJ</w:t>
                  </w:r>
                </w:p>
                <w:p w14:paraId="18CBE950" w14:textId="77777777" w:rsidR="00E73AAE" w:rsidRPr="00250C79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</w:pPr>
                </w:p>
                <w:p w14:paraId="61C264BF" w14:textId="17557E44" w:rsidR="00E73AAE" w:rsidRPr="008349AE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8349AE"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</w:rPr>
                    <w:t>Tecnologia FE:</w:t>
                  </w:r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AngularJs</w:t>
                  </w:r>
                  <w:proofErr w:type="spellEnd"/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224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Angular</w:t>
                  </w:r>
                  <w:r w:rsidR="003F41B5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.io</w:t>
                  </w:r>
                  <w:proofErr w:type="spellEnd"/>
                  <w:r w:rsidR="0024224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</w:t>
                  </w:r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Visual Studio</w:t>
                  </w:r>
                  <w:r w:rsidR="003422E8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Code</w:t>
                  </w:r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Git</w:t>
                  </w:r>
                  <w:proofErr w:type="spellEnd"/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.</w:t>
                  </w:r>
                </w:p>
                <w:p w14:paraId="71AD45A7" w14:textId="065C9009" w:rsidR="00E73AAE" w:rsidRDefault="00E73AAE" w:rsidP="00E73AAE">
                  <w:pPr>
                    <w:pStyle w:val="NormaleWeb"/>
                    <w:spacing w:before="0" w:beforeAutospacing="0" w:after="0" w:afterAutospacing="0" w:line="220" w:lineRule="atLeast"/>
                    <w:rPr>
                      <w:rFonts w:ascii="Arial" w:hAnsi="Arial" w:cs="Arial"/>
                      <w:color w:val="0E4194"/>
                      <w:spacing w:val="-6"/>
                    </w:rPr>
                  </w:pPr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 </w:t>
                  </w:r>
                </w:p>
              </w:tc>
            </w:tr>
            <w:tr w:rsidR="00E73AAE" w14:paraId="5FB02AFC" w14:textId="77777777">
              <w:tc>
                <w:tcPr>
                  <w:tcW w:w="2835" w:type="dxa"/>
                </w:tcPr>
                <w:p w14:paraId="196642C3" w14:textId="05FF6392" w:rsidR="00E73AAE" w:rsidRDefault="00E73AAE" w:rsidP="00E73AAE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10/2020 – 09/2021</w:t>
                  </w:r>
                </w:p>
              </w:tc>
              <w:tc>
                <w:tcPr>
                  <w:tcW w:w="7541" w:type="dxa"/>
                </w:tcPr>
                <w:p w14:paraId="031BE1C0" w14:textId="216C4DCA" w:rsidR="00E73AAE" w:rsidRDefault="00E73AAE" w:rsidP="00310138">
                  <w:pPr>
                    <w:pStyle w:val="NormaleWeb"/>
                    <w:spacing w:before="0" w:beforeAutospacing="0" w:after="0" w:afterAutospacing="0" w:line="220" w:lineRule="atLeast"/>
                    <w:rPr>
                      <w:rFonts w:ascii="Arial" w:hAnsi="Arial" w:cs="Arial"/>
                      <w:color w:val="0E4194"/>
                      <w:spacing w:val="-6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 xml:space="preserve">Sviluppatore </w:t>
                  </w:r>
                  <w:r w:rsidR="00310138">
                    <w:rPr>
                      <w:rFonts w:ascii="Arial" w:hAnsi="Arial" w:cs="Arial"/>
                      <w:color w:val="0E4194"/>
                      <w:spacing w:val="-6"/>
                    </w:rPr>
                    <w:t xml:space="preserve">Full </w:t>
                  </w:r>
                  <w:proofErr w:type="spellStart"/>
                  <w:r w:rsidR="00310138">
                    <w:rPr>
                      <w:rFonts w:ascii="Arial" w:hAnsi="Arial" w:cs="Arial"/>
                      <w:color w:val="0E4194"/>
                      <w:spacing w:val="-6"/>
                    </w:rPr>
                    <w:t>Stack</w:t>
                  </w:r>
                  <w:proofErr w:type="spellEnd"/>
                </w:p>
              </w:tc>
            </w:tr>
            <w:tr w:rsidR="00E73AAE" w:rsidRPr="008349AE" w14:paraId="5D85149D" w14:textId="77777777">
              <w:tc>
                <w:tcPr>
                  <w:tcW w:w="2835" w:type="dxa"/>
                </w:tcPr>
                <w:p w14:paraId="046DF426" w14:textId="4DBCA41E" w:rsidR="00E73AAE" w:rsidRPr="0016554F" w:rsidRDefault="00E73AAE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16554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541" w:type="dxa"/>
                </w:tcPr>
                <w:p w14:paraId="58F0F6B4" w14:textId="77777777" w:rsidR="00E73AAE" w:rsidRPr="0016554F" w:rsidRDefault="00E73AAE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Dipendente S2E.</w:t>
                  </w:r>
                </w:p>
                <w:p w14:paraId="2F352F22" w14:textId="545C0422" w:rsidR="00E73AAE" w:rsidRDefault="00310138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Sviluppatore Full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Stack</w:t>
                  </w:r>
                  <w:proofErr w:type="spellEnd"/>
                  <w:r w:rsidR="00E73A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 Accenture su progetto Allianz </w:t>
                  </w:r>
                  <w:proofErr w:type="spellStart"/>
                  <w:r w:rsidR="00E73A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Bank</w:t>
                  </w:r>
                  <w:proofErr w:type="spellEnd"/>
                  <w:r w:rsidR="00E73A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S.p.A.</w:t>
                  </w:r>
                </w:p>
                <w:p w14:paraId="265DF9BA" w14:textId="77777777" w:rsidR="00E73AAE" w:rsidRPr="0016554F" w:rsidRDefault="00E73AAE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</w:p>
                <w:p w14:paraId="7E422E42" w14:textId="77777777" w:rsidR="00E73AAE" w:rsidRPr="00947B01" w:rsidRDefault="00E73AAE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b/>
                      <w:color w:val="3F3A38"/>
                      <w:spacing w:val="-6"/>
                      <w:sz w:val="18"/>
                      <w:szCs w:val="18"/>
                    </w:rPr>
                  </w:pPr>
                  <w:r w:rsidRPr="00947B01">
                    <w:rPr>
                      <w:rFonts w:ascii="Arial" w:hAnsi="Arial" w:cs="Arial"/>
                      <w:b/>
                      <w:color w:val="3F3A38"/>
                      <w:spacing w:val="-6"/>
                      <w:sz w:val="18"/>
                      <w:szCs w:val="18"/>
                    </w:rPr>
                    <w:t>Esperienza:</w:t>
                  </w:r>
                </w:p>
                <w:p w14:paraId="4BF58413" w14:textId="762F862B" w:rsidR="00E73AAE" w:rsidRDefault="00E73AAE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Il progetto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One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di Allianz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Bank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174B4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S.p.A. ha lo scopo di gestire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174B4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il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portale per</w:t>
                  </w:r>
                  <w:r w:rsidR="00174B4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l’accesso ai servizi dei 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Financial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Advisors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174B4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di Allianz. </w:t>
                  </w:r>
                  <w:r w:rsidR="00CF401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br/>
                  </w:r>
                  <w:r w:rsidR="007C54A8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 consulenti finanziari, tramite il</w:t>
                  </w:r>
                  <w:r w:rsidR="00CF401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portale ha</w:t>
                  </w:r>
                  <w:r w:rsidR="007C54A8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nno</w:t>
                  </w:r>
                  <w:r w:rsidR="00CF401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lo scopo </w:t>
                  </w:r>
                  <w:r w:rsidR="007C54A8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di 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promuovere le attività finanziare di Allianz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Bank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alla loro clientela.</w:t>
                  </w:r>
                </w:p>
                <w:p w14:paraId="24D8AE89" w14:textId="55CDDFD2" w:rsidR="00E73AAE" w:rsidRDefault="00E73AAE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All’interno del progetto </w:t>
                  </w:r>
                  <w:r w:rsidR="007C54A8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ho ricoperto 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il ruolo di programmatore Full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Stack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.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br/>
                  </w:r>
                </w:p>
                <w:p w14:paraId="791CFF31" w14:textId="09295A45" w:rsidR="00B84C62" w:rsidRDefault="00E73AAE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Il progetto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One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segue l’architettura a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microservizi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e in quest</w:t>
                  </w:r>
                  <w:r w:rsidR="00CF7DD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o contesto il mio ruolo consisteva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nello sviluppare le </w:t>
                  </w:r>
                  <w:r w:rsidR="00CF7DD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interfacce </w:t>
                  </w:r>
                  <w:proofErr w:type="spellStart"/>
                  <w:r w:rsidR="0033649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RESTFul</w:t>
                  </w:r>
                  <w:proofErr w:type="spellEnd"/>
                  <w:r w:rsidR="00B84C6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</w:t>
                  </w:r>
                  <w:r w:rsidR="00CF7DD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B84C6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soddisfare le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B84C6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richieste del cliente Allianz.</w:t>
                  </w:r>
                </w:p>
                <w:p w14:paraId="11110940" w14:textId="64F2031C" w:rsidR="00E73AAE" w:rsidRDefault="00B84C62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Tali </w:t>
                  </w:r>
                  <w:r w:rsidR="00E73A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interventi 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potevano essere </w:t>
                  </w:r>
                  <w:r w:rsidR="00E73A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sia lato FE, sia lato BE.</w:t>
                  </w:r>
                </w:p>
                <w:p w14:paraId="559CA0BC" w14:textId="77777777" w:rsidR="00E73AAE" w:rsidRDefault="00E73AAE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</w:p>
                <w:p w14:paraId="74CF26E2" w14:textId="655683CD" w:rsidR="00E73AAE" w:rsidRPr="003D1053" w:rsidRDefault="00E73AAE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16554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Lato BE Il progetto si basa sul F</w:t>
                  </w:r>
                  <w:r w:rsidR="003F41B5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ramework Spring </w:t>
                  </w:r>
                  <w:proofErr w:type="spellStart"/>
                  <w:r w:rsidR="003F41B5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Boot</w:t>
                  </w:r>
                  <w:proofErr w:type="spellEnd"/>
                  <w:r w:rsidR="003F41B5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2 e FE su F</w:t>
                  </w:r>
                  <w:r w:rsidRPr="0016554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ramework </w:t>
                  </w:r>
                  <w:proofErr w:type="spellStart"/>
                  <w:r w:rsidRPr="0016554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AngularJS</w:t>
                  </w:r>
                  <w:proofErr w:type="spellEnd"/>
                </w:p>
                <w:p w14:paraId="4A139D18" w14:textId="19638007" w:rsidR="00E73AAE" w:rsidRDefault="00E73AAE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16554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lastRenderedPageBreak/>
                    <w:t xml:space="preserve">Architettura basata su </w:t>
                  </w:r>
                  <w:proofErr w:type="spellStart"/>
                  <w:r w:rsidRPr="0016554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microservizi</w:t>
                  </w:r>
                  <w:proofErr w:type="spellEnd"/>
                  <w:r w:rsidRPr="0016554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.</w:t>
                  </w:r>
                </w:p>
                <w:p w14:paraId="19334AF6" w14:textId="77777777" w:rsidR="00A10979" w:rsidRPr="0016554F" w:rsidRDefault="00A10979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</w:p>
                <w:p w14:paraId="27D87450" w14:textId="58F77984" w:rsidR="00E73AAE" w:rsidRPr="00731699" w:rsidRDefault="00E73AAE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</w:pPr>
                  <w:proofErr w:type="spellStart"/>
                  <w:r w:rsidRPr="009D6958">
                    <w:rPr>
                      <w:rFonts w:ascii="Arial" w:hAnsi="Arial" w:cs="Arial"/>
                      <w:b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Tecnologia</w:t>
                  </w:r>
                  <w:proofErr w:type="spellEnd"/>
                  <w:r w:rsidRPr="009D6958">
                    <w:rPr>
                      <w:rFonts w:ascii="Arial" w:hAnsi="Arial" w:cs="Arial"/>
                      <w:b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gramStart"/>
                  <w:r w:rsidRPr="009D6958">
                    <w:rPr>
                      <w:rFonts w:ascii="Arial" w:hAnsi="Arial" w:cs="Arial"/>
                      <w:b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BE</w:t>
                  </w:r>
                  <w:r w:rsidR="00AC14FC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:</w:t>
                  </w:r>
                  <w:proofErr w:type="gramEnd"/>
                  <w:r w:rsidRP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Microservices</w:t>
                  </w:r>
                  <w:proofErr w:type="spellEnd"/>
                  <w:r w:rsidRP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</w:t>
                  </w:r>
                  <w:proofErr w:type="spellStart"/>
                  <w:r w:rsidRP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RESTFul</w:t>
                  </w:r>
                  <w:proofErr w:type="spellEnd"/>
                  <w:r w:rsidRP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Api</w:t>
                  </w:r>
                  <w:proofErr w:type="spellEnd"/>
                  <w:r w:rsidRP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</w:t>
                  </w:r>
                  <w:proofErr w:type="spellStart"/>
                  <w:r w:rsidRP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Jdk</w:t>
                  </w:r>
                  <w:proofErr w:type="spellEnd"/>
                  <w:r w:rsidRP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1.8, Spring Boot 2, JPA/Hibernate, Oracle 12c, Swagger Spec. 2.0, Lombok, Dozer, Git, </w:t>
                  </w:r>
                  <w:proofErr w:type="spellStart"/>
                  <w:r w:rsidRP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Bitbucket</w:t>
                  </w:r>
                  <w:proofErr w:type="spellEnd"/>
                  <w:r w:rsidRP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Eclipse/STS, </w:t>
                  </w:r>
                  <w:proofErr w:type="spellStart"/>
                  <w:r w:rsidRP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Tibco</w:t>
                  </w:r>
                  <w:proofErr w:type="spellEnd"/>
                  <w:r w:rsidRP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.</w:t>
                  </w:r>
                </w:p>
                <w:p w14:paraId="34F1F3FF" w14:textId="6D07715E" w:rsidR="00E73AAE" w:rsidRPr="008349AE" w:rsidRDefault="00E73AAE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9D6958">
                    <w:rPr>
                      <w:rFonts w:ascii="Arial" w:hAnsi="Arial" w:cs="Arial"/>
                      <w:b/>
                      <w:color w:val="3F3A38"/>
                      <w:spacing w:val="-6"/>
                      <w:sz w:val="18"/>
                      <w:szCs w:val="18"/>
                    </w:rPr>
                    <w:t>Tecnologia FE</w:t>
                  </w:r>
                  <w:r w:rsidRPr="0016554F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:</w:t>
                  </w:r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AngularJs</w:t>
                  </w:r>
                  <w:proofErr w:type="spellEnd"/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, Visual Studio</w:t>
                  </w:r>
                  <w:r w:rsidR="003422E8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Code</w:t>
                  </w:r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Git</w:t>
                  </w:r>
                  <w:proofErr w:type="spellEnd"/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.</w:t>
                  </w:r>
                </w:p>
                <w:p w14:paraId="093BFDD2" w14:textId="35F2F01D" w:rsidR="00E73AAE" w:rsidRPr="0016554F" w:rsidRDefault="00E73AAE" w:rsidP="0016554F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8349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 </w:t>
                  </w:r>
                </w:p>
              </w:tc>
            </w:tr>
            <w:tr w:rsidR="00E73AAE" w14:paraId="571A0E54" w14:textId="77777777">
              <w:tc>
                <w:tcPr>
                  <w:tcW w:w="2835" w:type="dxa"/>
                </w:tcPr>
                <w:p w14:paraId="313FAB0B" w14:textId="7721AA9A" w:rsidR="00E73AAE" w:rsidRDefault="00E73AAE" w:rsidP="00E73AAE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lastRenderedPageBreak/>
                    <w:t>09/2019 – 10/2020</w:t>
                  </w:r>
                </w:p>
              </w:tc>
              <w:tc>
                <w:tcPr>
                  <w:tcW w:w="7541" w:type="dxa"/>
                </w:tcPr>
                <w:p w14:paraId="72919BFC" w14:textId="3FB288DE" w:rsidR="00E73AAE" w:rsidRDefault="00E73AAE" w:rsidP="00E73AAE">
                  <w:pPr>
                    <w:pStyle w:val="NormaleWeb"/>
                    <w:spacing w:before="0" w:beforeAutospacing="0" w:after="0" w:afterAutospacing="0" w:line="220" w:lineRule="atLeast"/>
                    <w:rPr>
                      <w:rFonts w:ascii="Arial" w:hAnsi="Arial" w:cs="Arial"/>
                      <w:color w:val="0E4194"/>
                      <w:spacing w:val="-6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>Sviluppatore Java BE</w:t>
                  </w:r>
                </w:p>
              </w:tc>
            </w:tr>
            <w:tr w:rsidR="00E73AAE" w:rsidRPr="005964E1" w14:paraId="19FF1D64" w14:textId="77777777">
              <w:tc>
                <w:tcPr>
                  <w:tcW w:w="2835" w:type="dxa"/>
                </w:tcPr>
                <w:p w14:paraId="1DA4890E" w14:textId="3938DFCC" w:rsidR="00E73AAE" w:rsidRDefault="00E73AAE" w:rsidP="00E73AAE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41" w:type="dxa"/>
                </w:tcPr>
                <w:p w14:paraId="55EE65A8" w14:textId="764B22E2" w:rsidR="00E73AAE" w:rsidRDefault="00E73AAE" w:rsidP="00E73AAE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Dipendente S2E.</w:t>
                  </w:r>
                </w:p>
                <w:p w14:paraId="35BEC1FD" w14:textId="3B862AF8" w:rsidR="00E73AAE" w:rsidRDefault="00E73AAE" w:rsidP="00E73AAE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Sviluppatore Java BE per GFT su progetto Intesa San Paolo </w:t>
                  </w:r>
                </w:p>
                <w:p w14:paraId="252B311B" w14:textId="77777777" w:rsidR="00E73AAE" w:rsidRDefault="00E73AAE" w:rsidP="00E73AAE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  <w:p w14:paraId="3C640BB4" w14:textId="77777777" w:rsidR="002D2D75" w:rsidRDefault="00E73AAE" w:rsidP="002D2D75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</w:rPr>
                    <w:t>Esperienza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:</w:t>
                  </w:r>
                </w:p>
                <w:p w14:paraId="462153A6" w14:textId="648E2046" w:rsidR="00344691" w:rsidRDefault="00344691" w:rsidP="002D2D75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Il progetto Nuova Concessione del Credito di Intesa San Paolo ha lo scopo di sviluppare un portale per la concessione del credito verso le piccole e grandi aziende. All'interno del progetto, ho ricoperto il ruolo di programmatore Back-End.</w:t>
                  </w:r>
                </w:p>
                <w:p w14:paraId="190FF615" w14:textId="6A5680C3" w:rsidR="00344691" w:rsidRDefault="00344691" w:rsidP="00344691">
                  <w:pPr>
                    <w:pStyle w:val="NormaleWeb"/>
                    <w:spacing w:after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Il progetto segue l'architettura a </w:t>
                  </w:r>
                  <w:proofErr w:type="spellStart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microservizi</w:t>
                  </w:r>
                  <w:proofErr w:type="spellEnd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e il mio ruolo consisteva nello sviluppo delle API </w:t>
                  </w:r>
                  <w:proofErr w:type="spellStart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Rest</w:t>
                  </w:r>
                  <w:proofErr w:type="spellEnd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sul fronte Back-End, dallo sviluppo dei Controller fino allo strato di persistenza. Ho lavorato con tecnologie quali Kafka </w:t>
                  </w:r>
                  <w:proofErr w:type="spellStart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framework</w:t>
                  </w:r>
                  <w:proofErr w:type="spellEnd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connettori </w:t>
                  </w:r>
                  <w:proofErr w:type="spellStart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Rest</w:t>
                  </w:r>
                  <w:proofErr w:type="spellEnd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/Soap per contattare servizi esterni e/o API su altri </w:t>
                  </w:r>
                  <w:proofErr w:type="spellStart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microservizi</w:t>
                  </w:r>
                  <w:proofErr w:type="spellEnd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connettori JPA per la persistenza dei dati, creazione di classi </w:t>
                  </w:r>
                  <w:proofErr w:type="spellStart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Junit</w:t>
                  </w:r>
                  <w:proofErr w:type="spellEnd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 i test su codice e creazione di Karate test per l'API test-</w:t>
                  </w:r>
                  <w:proofErr w:type="spellStart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automation</w:t>
                  </w:r>
                  <w:proofErr w:type="spellEnd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. Gli sviluppi erano basati su analisi precedentemente redatte dal team di analisti e presenti sul portale </w:t>
                  </w:r>
                  <w:proofErr w:type="spellStart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Confluence</w:t>
                  </w:r>
                  <w:proofErr w:type="spellEnd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e seguivano la metodologia di lavoro Agile </w:t>
                  </w:r>
                  <w:proofErr w:type="spellStart"/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K</w:t>
                  </w:r>
                  <w:r w:rsidR="00AC14FC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anban</w:t>
                  </w:r>
                  <w:proofErr w:type="spellEnd"/>
                  <w:r w:rsidR="00AC14FC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, con focus principale on-</w:t>
                  </w:r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task e date precise di inizio e fine lavoro.</w:t>
                  </w:r>
                </w:p>
                <w:p w14:paraId="62EC87CD" w14:textId="222E2B87" w:rsidR="00E73AAE" w:rsidRPr="00417499" w:rsidRDefault="00344691" w:rsidP="00344691">
                  <w:pPr>
                    <w:pStyle w:val="NormaleWeb"/>
                    <w:spacing w:after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Il progetto è stato sviluppato su t</w:t>
                  </w:r>
                  <w:r w:rsidR="00AA3B17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ecnologia Spring </w:t>
                  </w:r>
                  <w:proofErr w:type="spellStart"/>
                  <w:r w:rsidR="00AA3B17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Boot</w:t>
                  </w:r>
                  <w:proofErr w:type="spellEnd"/>
                  <w:r w:rsidR="00AA3B17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2 e Bear F</w:t>
                  </w:r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ramework (</w:t>
                  </w:r>
                  <w:r w:rsidR="004337F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Sviluppato da</w:t>
                  </w:r>
                  <w:r w:rsidRPr="0034469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ISP), strutturato su 1 ambiente di sviluppo e 2 di test.</w:t>
                  </w:r>
                </w:p>
                <w:p w14:paraId="74733AD2" w14:textId="4862D689" w:rsidR="00E73AAE" w:rsidRPr="00417499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  <w:lang w:val="en-GB"/>
                    </w:rPr>
                  </w:pPr>
                  <w:proofErr w:type="spellStart"/>
                  <w:r w:rsidRPr="00417499"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Tecnologia</w:t>
                  </w:r>
                  <w:proofErr w:type="spellEnd"/>
                  <w:r w:rsidRPr="00417499"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BE:</w:t>
                  </w:r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Microservices</w:t>
                  </w:r>
                  <w:proofErr w:type="spellEnd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</w:t>
                  </w:r>
                  <w:proofErr w:type="spellStart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RESTFul</w:t>
                  </w:r>
                  <w:proofErr w:type="spellEnd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Api</w:t>
                  </w:r>
                  <w:proofErr w:type="spellEnd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</w:t>
                  </w:r>
                  <w:proofErr w:type="spellStart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Jdk</w:t>
                  </w:r>
                  <w:proofErr w:type="spellEnd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1.8, Spring Boot 2, Kafka, JPA/Hibernate, Oracle 12c, Junit 4, Swagger Spec. 2.0, Lombok, </w:t>
                  </w:r>
                  <w:proofErr w:type="spellStart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MapStruct</w:t>
                  </w:r>
                  <w:proofErr w:type="spellEnd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Bear Framework (Intesa San Paolo), </w:t>
                  </w:r>
                  <w:proofErr w:type="spellStart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Openshift</w:t>
                  </w:r>
                  <w:proofErr w:type="spellEnd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</w:t>
                  </w:r>
                  <w:proofErr w:type="spellStart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Kibana</w:t>
                  </w:r>
                  <w:proofErr w:type="spellEnd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Karate Tests, Git, </w:t>
                  </w:r>
                  <w:proofErr w:type="spellStart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Bitbucket</w:t>
                  </w:r>
                  <w:proofErr w:type="spellEnd"/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, IntelliJ, Jira, Confluence.</w:t>
                  </w:r>
                </w:p>
                <w:p w14:paraId="4C2A9E13" w14:textId="59C4D405" w:rsidR="00E73AAE" w:rsidRPr="00417499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  <w:lang w:val="en-GB"/>
                    </w:rPr>
                  </w:pPr>
                  <w:r w:rsidRPr="004174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  </w:t>
                  </w:r>
                </w:p>
              </w:tc>
            </w:tr>
            <w:tr w:rsidR="00E73AAE" w14:paraId="205831AB" w14:textId="77777777">
              <w:tc>
                <w:tcPr>
                  <w:tcW w:w="2835" w:type="dxa"/>
                  <w:hideMark/>
                </w:tcPr>
                <w:p w14:paraId="2D6DAD89" w14:textId="1BFAD916" w:rsidR="00E73AAE" w:rsidRDefault="00E73AAE" w:rsidP="00E73AAE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03/2019 – 09/2019</w:t>
                  </w:r>
                </w:p>
              </w:tc>
              <w:tc>
                <w:tcPr>
                  <w:tcW w:w="7541" w:type="dxa"/>
                  <w:hideMark/>
                </w:tcPr>
                <w:p w14:paraId="63A732E4" w14:textId="55248204" w:rsidR="00E73AAE" w:rsidRDefault="00E73AAE" w:rsidP="00310138">
                  <w:pPr>
                    <w:pStyle w:val="NormaleWeb"/>
                    <w:spacing w:before="0" w:beforeAutospacing="0" w:after="0" w:afterAutospacing="0" w:line="22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 xml:space="preserve">Sviluppatore </w:t>
                  </w:r>
                  <w:r w:rsidR="00310138">
                    <w:rPr>
                      <w:rFonts w:ascii="Arial" w:hAnsi="Arial" w:cs="Arial"/>
                      <w:color w:val="0E4194"/>
                      <w:spacing w:val="-6"/>
                    </w:rPr>
                    <w:t xml:space="preserve">Full </w:t>
                  </w:r>
                  <w:proofErr w:type="spellStart"/>
                  <w:r w:rsidR="00310138">
                    <w:rPr>
                      <w:rFonts w:ascii="Arial" w:hAnsi="Arial" w:cs="Arial"/>
                      <w:color w:val="0E4194"/>
                      <w:spacing w:val="-6"/>
                    </w:rPr>
                    <w:t>Stack</w:t>
                  </w:r>
                  <w:proofErr w:type="spellEnd"/>
                </w:p>
              </w:tc>
            </w:tr>
            <w:tr w:rsidR="00E73AAE" w14:paraId="0D57FA52" w14:textId="77777777">
              <w:tc>
                <w:tcPr>
                  <w:tcW w:w="2835" w:type="dxa"/>
                  <w:hideMark/>
                </w:tcPr>
                <w:p w14:paraId="7276229E" w14:textId="3BC2771D" w:rsidR="00E73AAE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41" w:type="dxa"/>
                  <w:hideMark/>
                </w:tcPr>
                <w:p w14:paraId="41BE8B2A" w14:textId="77777777" w:rsidR="00E73AAE" w:rsidRDefault="00E73AAE" w:rsidP="00E73AAE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Dipendente NTT Data.</w:t>
                  </w:r>
                </w:p>
                <w:p w14:paraId="45ED9449" w14:textId="24D7B39C" w:rsidR="00E73AAE" w:rsidRDefault="00E73AAE" w:rsidP="00E73AAE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Sviluppatore </w:t>
                  </w:r>
                  <w:r w:rsidR="00AD35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Full </w:t>
                  </w:r>
                  <w:proofErr w:type="spellStart"/>
                  <w:r w:rsidR="00AD357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Stack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 l’applicativo 4Price </w:t>
                  </w:r>
                </w:p>
                <w:p w14:paraId="5A569796" w14:textId="77777777" w:rsidR="00D514C8" w:rsidRDefault="00D514C8" w:rsidP="00E73AAE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  <w:p w14:paraId="465EA00B" w14:textId="77777777" w:rsidR="00E73AAE" w:rsidRDefault="00E73AAE" w:rsidP="00E73AAE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</w:rPr>
                    <w:t>Esperienza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:</w:t>
                  </w:r>
                </w:p>
                <w:p w14:paraId="372E9293" w14:textId="77777777" w:rsidR="00E73AAE" w:rsidRDefault="00E73AAE" w:rsidP="00E73AAE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Il prodotto 4Price sviluppato da NTTDATA si propone come soluzione per la gestione e l’ottimizzazione dei prezzi di vendita a supporto delle strategie e delle politiche di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pricing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 l’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industry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Retail.</w:t>
                  </w:r>
                </w:p>
                <w:p w14:paraId="10B9DD4F" w14:textId="77777777" w:rsidR="00E73AAE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4Price è una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webapp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di tipo monolite che segue l’architettura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RESTFul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e in questo contesto ho sviluppato evolutive che coinvolgono il Back End e Front End del prodotto 4Price nell’ottica di migliorare il processo su richiesta dei clienti </w:t>
                  </w:r>
                </w:p>
                <w:p w14:paraId="456BD340" w14:textId="77777777" w:rsidR="00E73AAE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</w:t>
                  </w:r>
                </w:p>
                <w:p w14:paraId="549416E4" w14:textId="77777777" w:rsidR="00E73AAE" w:rsidRPr="00E67684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  <w:lang w:val="en-GB"/>
                    </w:rPr>
                  </w:pPr>
                  <w:proofErr w:type="spellStart"/>
                  <w:r w:rsidRPr="00E67684"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Tecnologia</w:t>
                  </w:r>
                  <w:proofErr w:type="spellEnd"/>
                  <w:r w:rsidRPr="00E67684"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BE:</w:t>
                  </w:r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Jdk</w:t>
                  </w:r>
                  <w:proofErr w:type="spellEnd"/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1.8 – </w:t>
                  </w:r>
                  <w:proofErr w:type="spellStart"/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Jdk</w:t>
                  </w:r>
                  <w:proofErr w:type="spellEnd"/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1.7, Spring 5.0, Hibernate 5.0 / </w:t>
                  </w:r>
                  <w:proofErr w:type="spellStart"/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MyBatis</w:t>
                  </w:r>
                  <w:proofErr w:type="spellEnd"/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– Oracle 12c, </w:t>
                  </w:r>
                  <w:proofErr w:type="spellStart"/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MySql</w:t>
                  </w:r>
                  <w:proofErr w:type="spellEnd"/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MS </w:t>
                  </w:r>
                  <w:proofErr w:type="spellStart"/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Sql</w:t>
                  </w:r>
                  <w:proofErr w:type="spellEnd"/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Server, SVN – Tomcat 9 </w:t>
                  </w:r>
                </w:p>
                <w:p w14:paraId="503EFE19" w14:textId="77777777" w:rsidR="00E73AAE" w:rsidRPr="00E67684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  <w:lang w:val="en-GB"/>
                    </w:rPr>
                  </w:pPr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 </w:t>
                  </w:r>
                </w:p>
                <w:p w14:paraId="1BA6D3AF" w14:textId="77777777" w:rsidR="00E73AAE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</w:rPr>
                    <w:t xml:space="preserve">Tecnologia FE: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Ext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Js</w:t>
                  </w:r>
                  <w:proofErr w:type="spellEnd"/>
                </w:p>
                <w:p w14:paraId="71E8DC4A" w14:textId="6A13A8CE" w:rsidR="00E73AAE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</w:t>
                  </w:r>
                </w:p>
              </w:tc>
            </w:tr>
            <w:tr w:rsidR="00E73AAE" w14:paraId="491CA717" w14:textId="77777777">
              <w:tc>
                <w:tcPr>
                  <w:tcW w:w="2835" w:type="dxa"/>
                  <w:vMerge w:val="restart"/>
                  <w:hideMark/>
                </w:tcPr>
                <w:p w14:paraId="032AE3F3" w14:textId="1C900A71" w:rsidR="00E73AAE" w:rsidRDefault="00731699" w:rsidP="00E73AAE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 xml:space="preserve">11/2017 </w:t>
                  </w:r>
                  <w:r w:rsidR="00E73AAE"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 xml:space="preserve"> – 03/2019</w:t>
                  </w:r>
                </w:p>
              </w:tc>
              <w:tc>
                <w:tcPr>
                  <w:tcW w:w="7541" w:type="dxa"/>
                  <w:hideMark/>
                </w:tcPr>
                <w:p w14:paraId="1F7791AF" w14:textId="4AD6A03F" w:rsidR="00E73AAE" w:rsidRDefault="00E73AAE" w:rsidP="00E73AAE">
                  <w:pPr>
                    <w:pStyle w:val="NormaleWeb"/>
                    <w:spacing w:before="0" w:beforeAutospacing="0" w:after="0" w:afterAutospacing="0" w:line="22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 xml:space="preserve">Sviluppatore </w:t>
                  </w:r>
                  <w:r w:rsidR="00947B01">
                    <w:rPr>
                      <w:rFonts w:ascii="Arial" w:hAnsi="Arial" w:cs="Arial"/>
                      <w:color w:val="0E4194"/>
                      <w:spacing w:val="-6"/>
                    </w:rPr>
                    <w:t xml:space="preserve">Java / </w:t>
                  </w:r>
                  <w:proofErr w:type="spellStart"/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>PeopleSoft</w:t>
                  </w:r>
                  <w:proofErr w:type="spellEnd"/>
                </w:p>
              </w:tc>
            </w:tr>
            <w:tr w:rsidR="00E73AAE" w14:paraId="2D1CE5B8" w14:textId="77777777">
              <w:tc>
                <w:tcPr>
                  <w:tcW w:w="0" w:type="auto"/>
                  <w:vMerge/>
                  <w:vAlign w:val="center"/>
                  <w:hideMark/>
                </w:tcPr>
                <w:p w14:paraId="6B42F6E4" w14:textId="77777777" w:rsidR="00E73AAE" w:rsidRDefault="00E73AAE" w:rsidP="00E73AAE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1" w:type="dxa"/>
                  <w:hideMark/>
                </w:tcPr>
                <w:p w14:paraId="03068B5B" w14:textId="77777777" w:rsidR="00E73AAE" w:rsidRDefault="00E73AAE" w:rsidP="00E73AAE">
                  <w:pPr>
                    <w:pStyle w:val="NormaleWeb"/>
                    <w:spacing w:before="57" w:beforeAutospacing="0" w:after="85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Dipendente NTT Data per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Nexi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S.p.A. Milano.</w:t>
                  </w:r>
                </w:p>
              </w:tc>
            </w:tr>
            <w:tr w:rsidR="00E73AAE" w14:paraId="328F76AF" w14:textId="77777777">
              <w:tc>
                <w:tcPr>
                  <w:tcW w:w="0" w:type="auto"/>
                  <w:vMerge/>
                  <w:vAlign w:val="center"/>
                  <w:hideMark/>
                </w:tcPr>
                <w:p w14:paraId="48A59E82" w14:textId="77777777" w:rsidR="00E73AAE" w:rsidRDefault="00E73AAE" w:rsidP="00E73AAE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1" w:type="dxa"/>
                  <w:hideMark/>
                </w:tcPr>
                <w:p w14:paraId="14BEC9D4" w14:textId="4779EADC" w:rsidR="00E73AAE" w:rsidRDefault="00E73AAE" w:rsidP="00E73AAE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Sviluppatore</w:t>
                  </w:r>
                  <w:r w:rsid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Java</w:t>
                  </w:r>
                  <w:r w:rsidR="00947B0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731699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/</w:t>
                  </w:r>
                  <w:r w:rsidR="00947B0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PeopleSoft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 il CRM di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Nexi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–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Mastercard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. </w:t>
                  </w:r>
                </w:p>
                <w:p w14:paraId="7651935E" w14:textId="77777777" w:rsidR="00E73AAE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</w:rPr>
                    <w:t>Esperienza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:</w:t>
                  </w:r>
                </w:p>
              </w:tc>
            </w:tr>
            <w:tr w:rsidR="00E73AAE" w:rsidRPr="005964E1" w14:paraId="50071E1A" w14:textId="77777777">
              <w:trPr>
                <w:trHeight w:val="340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4C8E307" w14:textId="77777777" w:rsidR="00E73AAE" w:rsidRDefault="00E73AAE" w:rsidP="00E73AAE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1" w:type="dxa"/>
                  <w:vAlign w:val="bottom"/>
                  <w:hideMark/>
                </w:tcPr>
                <w:p w14:paraId="252C6234" w14:textId="0A76E367" w:rsidR="00CF57A6" w:rsidRDefault="00730E80" w:rsidP="00730E80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In sintesi, ho lavorato come sviluppatore Java</w:t>
                  </w:r>
                  <w:r w:rsidR="0010557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e </w:t>
                  </w:r>
                  <w:proofErr w:type="spellStart"/>
                  <w:r w:rsidR="0010557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PeopleSoft</w:t>
                  </w:r>
                  <w:proofErr w:type="spellEnd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presso NTT Data per</w:t>
                  </w:r>
                  <w:r w:rsidR="00A245B7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il cliente </w:t>
                  </w:r>
                  <w:proofErr w:type="spellStart"/>
                  <w:r w:rsidR="00A245B7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Nexi</w:t>
                  </w:r>
                  <w:proofErr w:type="spellEnd"/>
                  <w:r w:rsidR="00A245B7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S.p.A.</w:t>
                  </w:r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</w:p>
                <w:p w14:paraId="12EBAC5A" w14:textId="77777777" w:rsidR="00CF57A6" w:rsidRDefault="00730E80" w:rsidP="00730E80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Ho sviluppato evoluzioni </w:t>
                  </w:r>
                  <w:proofErr w:type="spellStart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PeopleSoft</w:t>
                  </w:r>
                  <w:proofErr w:type="spellEnd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 il CRM di </w:t>
                  </w:r>
                  <w:proofErr w:type="spellStart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Nexi</w:t>
                  </w:r>
                  <w:proofErr w:type="spellEnd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in ambito Dispute - </w:t>
                  </w:r>
                  <w:proofErr w:type="spellStart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Acquirer</w:t>
                  </w:r>
                  <w:proofErr w:type="spellEnd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Issuer</w:t>
                  </w:r>
                  <w:proofErr w:type="spellEnd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su un progetto NEXI - </w:t>
                  </w:r>
                  <w:proofErr w:type="spellStart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Mastercard</w:t>
                  </w:r>
                  <w:proofErr w:type="spellEnd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utilizzando tecnologie come </w:t>
                  </w:r>
                  <w:proofErr w:type="spellStart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PeopleSoft</w:t>
                  </w:r>
                  <w:proofErr w:type="spellEnd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8.53 e Oracle 11. </w:t>
                  </w:r>
                </w:p>
                <w:p w14:paraId="71114A5A" w14:textId="17408EDE" w:rsidR="002A1C8B" w:rsidRDefault="00CF57A6" w:rsidP="00730E80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Ho gestito e sviluppato</w:t>
                  </w:r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A245B7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progetti Java</w:t>
                  </w:r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 w:rsidR="00A245B7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con </w:t>
                  </w:r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Spring </w:t>
                  </w:r>
                  <w:proofErr w:type="spellStart"/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Boot</w:t>
                  </w:r>
                  <w:proofErr w:type="spellEnd"/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 generare </w:t>
                  </w:r>
                  <w:r w:rsidR="00A245B7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Connettori dati</w:t>
                  </w:r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tra il CRM di </w:t>
                  </w:r>
                  <w:proofErr w:type="spellStart"/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PeopleSoft</w:t>
                  </w:r>
                  <w:proofErr w:type="spellEnd"/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e i </w:t>
                  </w:r>
                  <w:proofErr w:type="spellStart"/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microservizi</w:t>
                  </w:r>
                  <w:proofErr w:type="spellEnd"/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di </w:t>
                  </w:r>
                  <w:proofErr w:type="spellStart"/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Mastercom</w:t>
                  </w:r>
                  <w:proofErr w:type="spellEnd"/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- WS, nell’ambito delle Dispute tra </w:t>
                  </w:r>
                  <w:proofErr w:type="spellStart"/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Issuer</w:t>
                  </w:r>
                  <w:proofErr w:type="spellEnd"/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e </w:t>
                  </w:r>
                  <w:proofErr w:type="spellStart"/>
                  <w:r w:rsidR="002A1C8B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Acquirer</w:t>
                  </w:r>
                  <w:proofErr w:type="spellEnd"/>
                  <w:r w:rsidR="002A1C8B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su circuito </w:t>
                  </w:r>
                  <w:proofErr w:type="spellStart"/>
                  <w:r w:rsidR="002A1C8B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Mastercard</w:t>
                  </w:r>
                  <w:proofErr w:type="spellEnd"/>
                  <w:r w:rsidR="00730E80"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. </w:t>
                  </w:r>
                </w:p>
                <w:p w14:paraId="2D1BF018" w14:textId="29091F96" w:rsidR="00E73AAE" w:rsidRDefault="00730E80" w:rsidP="00730E80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Ho anche sviluppato un</w:t>
                  </w:r>
                  <w:r w:rsidR="006170A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</w:t>
                  </w:r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Dynamic</w:t>
                  </w:r>
                  <w:proofErr w:type="spellEnd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Web Project</w:t>
                  </w:r>
                  <w:r w:rsidR="006170A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Spring </w:t>
                  </w:r>
                  <w:proofErr w:type="spellStart"/>
                  <w:r w:rsidR="006170A2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Boot</w:t>
                  </w:r>
                  <w:proofErr w:type="spellEnd"/>
                  <w:r w:rsidR="00B445A1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 la gestione d</w:t>
                  </w:r>
                  <w:r w:rsidR="00A829FC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</w:t>
                  </w:r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BATCH per l'elaborazione di file XML nell'ambito del progetto VCR (Dispute tra </w:t>
                  </w:r>
                  <w:proofErr w:type="spellStart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Issuer</w:t>
                  </w:r>
                  <w:proofErr w:type="spellEnd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e </w:t>
                  </w:r>
                  <w:proofErr w:type="spellStart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Acquirer</w:t>
                  </w:r>
                  <w:proofErr w:type="spellEnd"/>
                  <w:r w:rsidRPr="00730E80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Visa).</w:t>
                  </w:r>
                  <w:r w:rsidR="00E73AAE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</w:t>
                  </w:r>
                </w:p>
                <w:p w14:paraId="751B0FE0" w14:textId="77777777" w:rsidR="002A1C8B" w:rsidRDefault="002A1C8B" w:rsidP="00730E80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  <w:p w14:paraId="7B218563" w14:textId="32A28198" w:rsidR="00E73AAE" w:rsidRPr="00CF57A6" w:rsidRDefault="00FB2B79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  <w:lang w:val="en-GB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Tecnologie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utilizzate</w:t>
                  </w:r>
                  <w:proofErr w:type="spellEnd"/>
                  <w:r w:rsidR="00E73AAE" w:rsidRPr="00CF57A6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: </w:t>
                  </w:r>
                  <w:r w:rsidR="00CF57A6" w:rsidRPr="00CF57A6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PeopleSoft 8.53, Oracle 11, </w:t>
                  </w:r>
                  <w:proofErr w:type="spellStart"/>
                  <w:r w:rsidR="00CF57A6" w:rsidRPr="00CF57A6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Jdk</w:t>
                  </w:r>
                  <w:proofErr w:type="spellEnd"/>
                  <w:r w:rsidR="00CF57A6" w:rsidRPr="00CF57A6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1.8, Spring 5.0, Hibernate 5.0, JAX-B, Maven, </w:t>
                  </w:r>
                  <w:proofErr w:type="spellStart"/>
                  <w:r w:rsidR="00CF57A6" w:rsidRPr="00CF57A6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Bitbucket</w:t>
                  </w:r>
                  <w:proofErr w:type="spellEnd"/>
                  <w:r w:rsidR="00CF57A6" w:rsidRPr="00CF57A6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, Git, SVN, JSON.org, Windows.</w:t>
                  </w:r>
                  <w:r w:rsidR="00E73AAE" w:rsidRPr="00CF57A6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 </w:t>
                  </w:r>
                </w:p>
              </w:tc>
            </w:tr>
            <w:tr w:rsidR="002A1C8B" w:rsidRPr="005964E1" w14:paraId="46247F68" w14:textId="77777777">
              <w:tc>
                <w:tcPr>
                  <w:tcW w:w="2835" w:type="dxa"/>
                </w:tcPr>
                <w:p w14:paraId="26587D91" w14:textId="77777777" w:rsidR="002A1C8B" w:rsidRPr="00FB2B79" w:rsidRDefault="002A1C8B" w:rsidP="00E73AAE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7541" w:type="dxa"/>
                </w:tcPr>
                <w:p w14:paraId="2BD5DA4D" w14:textId="77777777" w:rsidR="002A1C8B" w:rsidRPr="00FB2B79" w:rsidRDefault="002A1C8B" w:rsidP="00E73AAE">
                  <w:pPr>
                    <w:pStyle w:val="NormaleWeb"/>
                    <w:spacing w:before="0" w:beforeAutospacing="0" w:after="0" w:afterAutospacing="0" w:line="220" w:lineRule="atLeast"/>
                    <w:rPr>
                      <w:rFonts w:ascii="Arial" w:hAnsi="Arial" w:cs="Arial"/>
                      <w:color w:val="0E4194"/>
                      <w:spacing w:val="-6"/>
                      <w:lang w:val="en-GB"/>
                    </w:rPr>
                  </w:pPr>
                </w:p>
              </w:tc>
            </w:tr>
            <w:tr w:rsidR="00E73AAE" w14:paraId="3ADC9EFE" w14:textId="77777777">
              <w:tc>
                <w:tcPr>
                  <w:tcW w:w="2835" w:type="dxa"/>
                  <w:vMerge w:val="restart"/>
                  <w:hideMark/>
                </w:tcPr>
                <w:p w14:paraId="69FEC504" w14:textId="77777777" w:rsidR="00E73AAE" w:rsidRDefault="00E73AAE" w:rsidP="00E73AAE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2000 – 2017</w:t>
                  </w:r>
                </w:p>
              </w:tc>
              <w:tc>
                <w:tcPr>
                  <w:tcW w:w="7541" w:type="dxa"/>
                  <w:hideMark/>
                </w:tcPr>
                <w:p w14:paraId="6DD90D35" w14:textId="77777777" w:rsidR="00E73AAE" w:rsidRDefault="00E73AAE" w:rsidP="00E73AAE">
                  <w:pPr>
                    <w:pStyle w:val="NormaleWeb"/>
                    <w:spacing w:before="0" w:beforeAutospacing="0" w:after="0" w:afterAutospacing="0" w:line="22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 xml:space="preserve">Sviluppatore Java / Application </w:t>
                  </w:r>
                  <w:proofErr w:type="spellStart"/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>Maintenance</w:t>
                  </w:r>
                  <w:proofErr w:type="spellEnd"/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 xml:space="preserve"> / Tester</w:t>
                  </w:r>
                </w:p>
              </w:tc>
            </w:tr>
            <w:tr w:rsidR="00E73AAE" w14:paraId="4007DCA5" w14:textId="77777777">
              <w:tc>
                <w:tcPr>
                  <w:tcW w:w="0" w:type="auto"/>
                  <w:vMerge/>
                  <w:vAlign w:val="center"/>
                  <w:hideMark/>
                </w:tcPr>
                <w:p w14:paraId="3CCC501D" w14:textId="77777777" w:rsidR="00E73AAE" w:rsidRDefault="00E73AAE" w:rsidP="00E73AAE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1" w:type="dxa"/>
                  <w:hideMark/>
                </w:tcPr>
                <w:p w14:paraId="052A3A36" w14:textId="0AB431FF" w:rsidR="00E73AAE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Ho iniziato la mia esperienza lavorativa nel mondo dell’IT nell’anno 2000 e In questo periodo ho svolto la mansione di consulente programmatore, di supporto AM e tester per importanti aziende quali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Zurich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Cashlog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NTT Data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Docomo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Unicredit S.p.A., IBM, Vodafone, Iveco, Fastweb. </w:t>
                  </w:r>
                </w:p>
              </w:tc>
            </w:tr>
            <w:tr w:rsidR="00E73AAE" w14:paraId="16EBB2CA" w14:textId="77777777">
              <w:tc>
                <w:tcPr>
                  <w:tcW w:w="0" w:type="auto"/>
                  <w:vMerge/>
                  <w:vAlign w:val="center"/>
                  <w:hideMark/>
                </w:tcPr>
                <w:p w14:paraId="08A8742C" w14:textId="77777777" w:rsidR="00E73AAE" w:rsidRDefault="00E73AAE" w:rsidP="00E73AAE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1" w:type="dxa"/>
                  <w:hideMark/>
                </w:tcPr>
                <w:p w14:paraId="417D6160" w14:textId="77777777" w:rsidR="00E73AAE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</w:t>
                  </w:r>
                </w:p>
                <w:p w14:paraId="020D6BDB" w14:textId="77777777" w:rsidR="00E73AAE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F3A38"/>
                      <w:spacing w:val="-6"/>
                      <w:sz w:val="18"/>
                      <w:szCs w:val="18"/>
                    </w:rPr>
                    <w:t>Tecnologie Utilizzate: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Java / Spring /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Hibernate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MyBatis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Jsp-Servlet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C/C++ /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Javascript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Oracle DB /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MS-SQL Server / Apache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Tomcat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Jboss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Websphere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Linux-Unix / Windows / </w:t>
                  </w:r>
                </w:p>
                <w:p w14:paraId="57EF6B14" w14:textId="77777777" w:rsidR="00E73AAE" w:rsidRDefault="00E73AAE" w:rsidP="00E73AAE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6B36B5AA" w14:textId="77777777" w:rsidR="00172010" w:rsidRDefault="00172010">
            <w:pPr>
              <w:pStyle w:val="NormaleWeb"/>
              <w:spacing w:before="0" w:beforeAutospacing="0" w:after="0" w:afterAutospacing="0" w:line="160" w:lineRule="atLeas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3F3A38"/>
                <w:spacing w:val="-6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5"/>
              <w:gridCol w:w="7540"/>
            </w:tblGrid>
            <w:tr w:rsidR="00172010" w14:paraId="64A3CCA9" w14:textId="77777777">
              <w:trPr>
                <w:trHeight w:val="170"/>
              </w:trPr>
              <w:tc>
                <w:tcPr>
                  <w:tcW w:w="2835" w:type="dxa"/>
                  <w:hideMark/>
                </w:tcPr>
                <w:p w14:paraId="2CE42322" w14:textId="77777777" w:rsidR="00172010" w:rsidRDefault="00172010">
                  <w:pPr>
                    <w:pStyle w:val="NormaleWeb"/>
                    <w:spacing w:before="0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ISTRUZIONE E FORMAZIONE</w:t>
                  </w:r>
                </w:p>
              </w:tc>
              <w:tc>
                <w:tcPr>
                  <w:tcW w:w="7540" w:type="dxa"/>
                  <w:vAlign w:val="bottom"/>
                  <w:hideMark/>
                </w:tcPr>
                <w:p w14:paraId="4724AA3D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7AEF5BD0" w14:textId="77777777" w:rsidR="00172010" w:rsidRDefault="00172010">
            <w:pPr>
              <w:pStyle w:val="NormaleWeb"/>
              <w:spacing w:before="0" w:beforeAutospacing="0" w:after="0" w:afterAutospacing="0" w:line="160" w:lineRule="atLeast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pacing w:val="-6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4"/>
              <w:gridCol w:w="6237"/>
              <w:gridCol w:w="1305"/>
            </w:tblGrid>
            <w:tr w:rsidR="00172010" w14:paraId="7203B3F9" w14:textId="77777777">
              <w:tc>
                <w:tcPr>
                  <w:tcW w:w="2834" w:type="dxa"/>
                  <w:vMerge w:val="restart"/>
                  <w:hideMark/>
                </w:tcPr>
                <w:p w14:paraId="4BA23465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04/2018</w:t>
                  </w:r>
                </w:p>
              </w:tc>
              <w:tc>
                <w:tcPr>
                  <w:tcW w:w="6237" w:type="dxa"/>
                  <w:hideMark/>
                </w:tcPr>
                <w:p w14:paraId="28C0EE05" w14:textId="77777777" w:rsidR="00172010" w:rsidRDefault="00172010">
                  <w:pPr>
                    <w:pStyle w:val="NormaleWeb"/>
                    <w:spacing w:before="0" w:beforeAutospacing="0" w:after="0" w:afterAutospacing="0" w:line="22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>Corso - Java 8</w:t>
                  </w:r>
                </w:p>
              </w:tc>
              <w:tc>
                <w:tcPr>
                  <w:tcW w:w="1305" w:type="dxa"/>
                  <w:hideMark/>
                </w:tcPr>
                <w:p w14:paraId="0C77FBCE" w14:textId="77777777" w:rsidR="00172010" w:rsidRDefault="00172010">
                  <w:pPr>
                    <w:pStyle w:val="NormaleWeb"/>
                    <w:spacing w:before="62" w:beforeAutospacing="0" w:after="0" w:afterAutospacing="0" w:line="150" w:lineRule="atLeast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1593CB"/>
                      <w:spacing w:val="-6"/>
                      <w:sz w:val="15"/>
                      <w:szCs w:val="15"/>
                    </w:rPr>
                    <w:t> </w:t>
                  </w:r>
                </w:p>
              </w:tc>
            </w:tr>
            <w:tr w:rsidR="00172010" w14:paraId="4926BE12" w14:textId="77777777">
              <w:tc>
                <w:tcPr>
                  <w:tcW w:w="0" w:type="auto"/>
                  <w:vMerge/>
                  <w:vAlign w:val="center"/>
                  <w:hideMark/>
                </w:tcPr>
                <w:p w14:paraId="131C42C2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2" w:type="dxa"/>
                  <w:gridSpan w:val="2"/>
                  <w:hideMark/>
                </w:tcPr>
                <w:p w14:paraId="3E39C426" w14:textId="77777777" w:rsidR="00172010" w:rsidRDefault="00172010">
                  <w:pPr>
                    <w:pStyle w:val="NormaleWeb"/>
                    <w:spacing w:before="57" w:beforeAutospacing="0" w:after="85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First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Consulting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, Via dei Valtorta 48, Milano</w:t>
                  </w:r>
                </w:p>
              </w:tc>
            </w:tr>
            <w:tr w:rsidR="00172010" w14:paraId="24007CA8" w14:textId="77777777">
              <w:tc>
                <w:tcPr>
                  <w:tcW w:w="0" w:type="auto"/>
                  <w:vMerge/>
                  <w:vAlign w:val="center"/>
                  <w:hideMark/>
                </w:tcPr>
                <w:p w14:paraId="6E569154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2" w:type="dxa"/>
                  <w:gridSpan w:val="2"/>
                  <w:hideMark/>
                </w:tcPr>
                <w:p w14:paraId="0A1226B9" w14:textId="1BD26013" w:rsidR="00172010" w:rsidRDefault="00172010">
                  <w:pPr>
                    <w:pStyle w:val="NormaleWeb"/>
                    <w:spacing w:before="0" w:beforeAutospacing="0" w:after="0" w:afterAutospacing="0" w:line="180" w:lineRule="atLeast"/>
                    <w:ind w:left="113" w:hanging="113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Segoe UI" w:hAnsi="Segoe UI" w:cs="Segoe UI"/>
                      <w:color w:val="3F3A38"/>
                      <w:spacing w:val="-6"/>
                      <w:sz w:val="18"/>
                      <w:szCs w:val="18"/>
                    </w:rPr>
                    <w:t>▪</w:t>
                  </w: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 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Lambda </w:t>
                  </w:r>
                  <w:proofErr w:type="spellStart"/>
                  <w:r w:rsidR="0048047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Expression</w:t>
                  </w:r>
                  <w:proofErr w:type="spellEnd"/>
                  <w:r w:rsidR="0048047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–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Stream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– Java Time –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Functional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Interface e metodi default/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static</w:t>
                  </w:r>
                  <w:proofErr w:type="spellEnd"/>
                </w:p>
                <w:p w14:paraId="75644D90" w14:textId="77777777" w:rsidR="00172010" w:rsidRDefault="00172010">
                  <w:pPr>
                    <w:pStyle w:val="NormaleWeb"/>
                    <w:spacing w:before="0" w:beforeAutospacing="0" w:after="0" w:afterAutospacing="0" w:line="180" w:lineRule="atLeast"/>
                    <w:ind w:left="113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</w:t>
                  </w:r>
                </w:p>
              </w:tc>
            </w:tr>
            <w:tr w:rsidR="00172010" w14:paraId="437349D8" w14:textId="77777777">
              <w:tc>
                <w:tcPr>
                  <w:tcW w:w="2834" w:type="dxa"/>
                  <w:vMerge w:val="restart"/>
                  <w:hideMark/>
                </w:tcPr>
                <w:p w14:paraId="41BB0FE0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06/2017</w:t>
                  </w:r>
                </w:p>
              </w:tc>
              <w:tc>
                <w:tcPr>
                  <w:tcW w:w="6237" w:type="dxa"/>
                  <w:hideMark/>
                </w:tcPr>
                <w:p w14:paraId="405CCBDB" w14:textId="7A022B90" w:rsidR="00172010" w:rsidRDefault="00172010">
                  <w:pPr>
                    <w:pStyle w:val="NormaleWeb"/>
                    <w:spacing w:before="0" w:beforeAutospacing="0" w:after="0" w:afterAutospacing="0" w:line="22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 xml:space="preserve">Corso - Spring </w:t>
                  </w:r>
                  <w:r w:rsidR="001D27D2">
                    <w:rPr>
                      <w:rFonts w:ascii="Arial" w:hAnsi="Arial" w:cs="Arial"/>
                      <w:color w:val="0E4194"/>
                      <w:spacing w:val="-6"/>
                    </w:rPr>
                    <w:t>–</w:t>
                  </w:r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>Hibernate</w:t>
                  </w:r>
                  <w:proofErr w:type="spellEnd"/>
                </w:p>
              </w:tc>
              <w:tc>
                <w:tcPr>
                  <w:tcW w:w="1305" w:type="dxa"/>
                  <w:hideMark/>
                </w:tcPr>
                <w:p w14:paraId="43057556" w14:textId="77777777" w:rsidR="00172010" w:rsidRDefault="00172010">
                  <w:pPr>
                    <w:pStyle w:val="NormaleWeb"/>
                    <w:spacing w:before="62" w:beforeAutospacing="0" w:after="0" w:afterAutospacing="0" w:line="150" w:lineRule="atLeast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1593CB"/>
                      <w:spacing w:val="-6"/>
                      <w:sz w:val="15"/>
                      <w:szCs w:val="15"/>
                    </w:rPr>
                    <w:t> </w:t>
                  </w:r>
                </w:p>
              </w:tc>
            </w:tr>
            <w:tr w:rsidR="00172010" w14:paraId="5D0A09D8" w14:textId="77777777">
              <w:tc>
                <w:tcPr>
                  <w:tcW w:w="0" w:type="auto"/>
                  <w:vMerge/>
                  <w:vAlign w:val="center"/>
                  <w:hideMark/>
                </w:tcPr>
                <w:p w14:paraId="38E4C8FF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2" w:type="dxa"/>
                  <w:gridSpan w:val="2"/>
                  <w:hideMark/>
                </w:tcPr>
                <w:p w14:paraId="3BFFBD32" w14:textId="77777777" w:rsidR="00172010" w:rsidRDefault="00172010">
                  <w:pPr>
                    <w:pStyle w:val="NormaleWeb"/>
                    <w:spacing w:before="57" w:beforeAutospacing="0" w:after="85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First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Consulting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, Via dei Valtorta 48, Milano</w:t>
                  </w:r>
                </w:p>
              </w:tc>
            </w:tr>
            <w:tr w:rsidR="00172010" w:rsidRPr="005964E1" w14:paraId="62A9CD0E" w14:textId="77777777">
              <w:tc>
                <w:tcPr>
                  <w:tcW w:w="0" w:type="auto"/>
                  <w:vMerge/>
                  <w:vAlign w:val="center"/>
                  <w:hideMark/>
                </w:tcPr>
                <w:p w14:paraId="652885C6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2" w:type="dxa"/>
                  <w:gridSpan w:val="2"/>
                  <w:hideMark/>
                </w:tcPr>
                <w:p w14:paraId="5EA0E2C1" w14:textId="2F293E40" w:rsidR="00172010" w:rsidRPr="00E67684" w:rsidRDefault="00172010">
                  <w:pPr>
                    <w:pStyle w:val="NormaleWeb"/>
                    <w:spacing w:before="0" w:beforeAutospacing="0" w:after="0" w:afterAutospacing="0" w:line="180" w:lineRule="atLeast"/>
                    <w:ind w:left="113" w:hanging="113"/>
                    <w:rPr>
                      <w:rFonts w:ascii="Arial" w:hAnsi="Arial" w:cs="Arial"/>
                      <w:sz w:val="17"/>
                      <w:szCs w:val="17"/>
                      <w:lang w:val="en-GB"/>
                    </w:rPr>
                  </w:pPr>
                  <w:r w:rsidRPr="00E67684">
                    <w:rPr>
                      <w:rFonts w:ascii="Segoe UI" w:hAnsi="Segoe UI" w:cs="Segoe UI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▪</w:t>
                  </w:r>
                  <w:r w:rsidRPr="00E67684">
                    <w:rPr>
                      <w:rFonts w:ascii="Times New Roman" w:hAnsi="Times New Roman" w:cs="Times New Roman"/>
                      <w:sz w:val="14"/>
                      <w:szCs w:val="14"/>
                      <w:lang w:val="en-GB"/>
                    </w:rPr>
                    <w:t> </w:t>
                  </w:r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Spring – Spring Boot – Hibernate ORM – JPA</w:t>
                  </w:r>
                </w:p>
                <w:p w14:paraId="5D28008B" w14:textId="77777777" w:rsidR="00172010" w:rsidRPr="00E67684" w:rsidRDefault="00172010">
                  <w:pPr>
                    <w:pStyle w:val="NormaleWeb"/>
                    <w:spacing w:before="0" w:beforeAutospacing="0" w:after="0" w:afterAutospacing="0" w:line="180" w:lineRule="atLeast"/>
                    <w:ind w:left="113"/>
                    <w:rPr>
                      <w:rFonts w:ascii="Arial" w:hAnsi="Arial" w:cs="Arial"/>
                      <w:sz w:val="17"/>
                      <w:szCs w:val="17"/>
                      <w:lang w:val="en-GB"/>
                    </w:rPr>
                  </w:pPr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 </w:t>
                  </w:r>
                </w:p>
              </w:tc>
            </w:tr>
            <w:tr w:rsidR="00172010" w14:paraId="15592A5A" w14:textId="77777777">
              <w:tc>
                <w:tcPr>
                  <w:tcW w:w="2834" w:type="dxa"/>
                  <w:vMerge w:val="restart"/>
                  <w:hideMark/>
                </w:tcPr>
                <w:p w14:paraId="272C75E4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06/2017</w:t>
                  </w:r>
                </w:p>
              </w:tc>
              <w:tc>
                <w:tcPr>
                  <w:tcW w:w="6237" w:type="dxa"/>
                  <w:hideMark/>
                </w:tcPr>
                <w:p w14:paraId="6FB38391" w14:textId="10AE3CA3" w:rsidR="00172010" w:rsidRDefault="00172010">
                  <w:pPr>
                    <w:pStyle w:val="NormaleWeb"/>
                    <w:spacing w:before="0" w:beforeAutospacing="0" w:after="0" w:afterAutospacing="0" w:line="22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 xml:space="preserve">Corso </w:t>
                  </w:r>
                  <w:r w:rsidR="001D27D2">
                    <w:rPr>
                      <w:rFonts w:ascii="Arial" w:hAnsi="Arial" w:cs="Arial"/>
                      <w:color w:val="0E4194"/>
                      <w:spacing w:val="-6"/>
                    </w:rPr>
                    <w:t>–</w:t>
                  </w:r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>PeopleSoft</w:t>
                  </w:r>
                  <w:proofErr w:type="spellEnd"/>
                </w:p>
              </w:tc>
              <w:tc>
                <w:tcPr>
                  <w:tcW w:w="1305" w:type="dxa"/>
                  <w:hideMark/>
                </w:tcPr>
                <w:p w14:paraId="54CB466A" w14:textId="77777777" w:rsidR="00172010" w:rsidRDefault="00172010">
                  <w:pPr>
                    <w:pStyle w:val="NormaleWeb"/>
                    <w:spacing w:before="62" w:beforeAutospacing="0" w:after="0" w:afterAutospacing="0" w:line="150" w:lineRule="atLeast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1593CB"/>
                      <w:spacing w:val="-6"/>
                      <w:sz w:val="15"/>
                      <w:szCs w:val="15"/>
                    </w:rPr>
                    <w:t> </w:t>
                  </w:r>
                </w:p>
              </w:tc>
            </w:tr>
            <w:tr w:rsidR="00172010" w14:paraId="7D5B9756" w14:textId="77777777">
              <w:tc>
                <w:tcPr>
                  <w:tcW w:w="0" w:type="auto"/>
                  <w:vMerge/>
                  <w:vAlign w:val="center"/>
                  <w:hideMark/>
                </w:tcPr>
                <w:p w14:paraId="18BA6A02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2" w:type="dxa"/>
                  <w:gridSpan w:val="2"/>
                  <w:hideMark/>
                </w:tcPr>
                <w:p w14:paraId="428181C1" w14:textId="77777777" w:rsidR="00172010" w:rsidRDefault="00172010">
                  <w:pPr>
                    <w:pStyle w:val="NormaleWeb"/>
                    <w:spacing w:before="57" w:beforeAutospacing="0" w:after="85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Nttdata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hAnsi="Arial" w:cs="Arial"/>
                      <w:color w:val="222222"/>
                      <w:spacing w:val="-6"/>
                      <w:sz w:val="18"/>
                      <w:szCs w:val="18"/>
                      <w:shd w:val="clear" w:color="auto" w:fill="FFFFFF"/>
                    </w:rPr>
                    <w:t>Viale Cassala 14,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Milano</w:t>
                  </w:r>
                </w:p>
              </w:tc>
            </w:tr>
            <w:tr w:rsidR="00172010" w14:paraId="7A1887BE" w14:textId="77777777">
              <w:tc>
                <w:tcPr>
                  <w:tcW w:w="0" w:type="auto"/>
                  <w:vMerge/>
                  <w:vAlign w:val="center"/>
                  <w:hideMark/>
                </w:tcPr>
                <w:p w14:paraId="3DC9B05C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2" w:type="dxa"/>
                  <w:gridSpan w:val="2"/>
                  <w:hideMark/>
                </w:tcPr>
                <w:p w14:paraId="7D7F8578" w14:textId="196BC48D" w:rsidR="00172010" w:rsidRDefault="00172010">
                  <w:pPr>
                    <w:pStyle w:val="NormaleWeb"/>
                    <w:spacing w:before="0" w:beforeAutospacing="0" w:after="0" w:afterAutospacing="0" w:line="180" w:lineRule="atLeast"/>
                    <w:ind w:left="113" w:hanging="113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Segoe UI" w:hAnsi="Segoe UI" w:cs="Segoe UI"/>
                      <w:color w:val="3F3A38"/>
                      <w:spacing w:val="-6"/>
                      <w:sz w:val="18"/>
                      <w:szCs w:val="18"/>
                    </w:rPr>
                    <w:t>▪</w:t>
                  </w:r>
                  <w:r w:rsidR="00D72B7B">
                    <w:rPr>
                      <w:rFonts w:ascii="Times New Roman" w:hAnsi="Times New Roman" w:cs="Times New Roman"/>
                      <w:sz w:val="14"/>
                      <w:szCs w:val="14"/>
                    </w:rPr>
                    <w:t> 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PeopleSoft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8.53</w:t>
                  </w:r>
                </w:p>
                <w:p w14:paraId="20305ACF" w14:textId="77777777" w:rsidR="00172010" w:rsidRDefault="00172010">
                  <w:pPr>
                    <w:pStyle w:val="NormaleWeb"/>
                    <w:spacing w:before="0" w:beforeAutospacing="0" w:after="0" w:afterAutospacing="0" w:line="180" w:lineRule="atLeast"/>
                    <w:ind w:left="113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</w:t>
                  </w:r>
                </w:p>
              </w:tc>
            </w:tr>
            <w:tr w:rsidR="00172010" w14:paraId="6DA23FE3" w14:textId="77777777">
              <w:tc>
                <w:tcPr>
                  <w:tcW w:w="2834" w:type="dxa"/>
                  <w:vMerge w:val="restart"/>
                  <w:hideMark/>
                </w:tcPr>
                <w:p w14:paraId="1A1C8E58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1997</w:t>
                  </w:r>
                </w:p>
              </w:tc>
              <w:tc>
                <w:tcPr>
                  <w:tcW w:w="6237" w:type="dxa"/>
                  <w:hideMark/>
                </w:tcPr>
                <w:p w14:paraId="548D856F" w14:textId="77777777" w:rsidR="00172010" w:rsidRDefault="00172010">
                  <w:pPr>
                    <w:pStyle w:val="NormaleWeb"/>
                    <w:spacing w:before="0" w:beforeAutospacing="0" w:after="0" w:afterAutospacing="0" w:line="22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</w:rPr>
                    <w:t>Diploma Ragioneria</w:t>
                  </w:r>
                </w:p>
              </w:tc>
              <w:tc>
                <w:tcPr>
                  <w:tcW w:w="1305" w:type="dxa"/>
                  <w:hideMark/>
                </w:tcPr>
                <w:p w14:paraId="5444C765" w14:textId="77777777" w:rsidR="00172010" w:rsidRDefault="00172010">
                  <w:pPr>
                    <w:pStyle w:val="NormaleWeb"/>
                    <w:spacing w:before="62" w:beforeAutospacing="0" w:after="0" w:afterAutospacing="0" w:line="150" w:lineRule="atLeast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1593CB"/>
                      <w:spacing w:val="-6"/>
                      <w:sz w:val="15"/>
                      <w:szCs w:val="15"/>
                    </w:rPr>
                    <w:t> </w:t>
                  </w:r>
                </w:p>
              </w:tc>
            </w:tr>
            <w:tr w:rsidR="00172010" w14:paraId="46EAEC93" w14:textId="77777777">
              <w:tc>
                <w:tcPr>
                  <w:tcW w:w="0" w:type="auto"/>
                  <w:vMerge/>
                  <w:vAlign w:val="center"/>
                  <w:hideMark/>
                </w:tcPr>
                <w:p w14:paraId="0479CB46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2" w:type="dxa"/>
                  <w:gridSpan w:val="2"/>
                  <w:hideMark/>
                </w:tcPr>
                <w:p w14:paraId="4F77EDCF" w14:textId="77777777" w:rsidR="00172010" w:rsidRDefault="00172010">
                  <w:pPr>
                    <w:pStyle w:val="NormaleWeb"/>
                    <w:spacing w:before="57" w:beforeAutospacing="0" w:after="85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Istituto Mosè Bianchi Via della Minerva, 1, 20900 Monza MB</w:t>
                  </w:r>
                </w:p>
              </w:tc>
            </w:tr>
            <w:tr w:rsidR="00172010" w14:paraId="3A2DF4C6" w14:textId="77777777">
              <w:tc>
                <w:tcPr>
                  <w:tcW w:w="0" w:type="auto"/>
                  <w:vMerge/>
                  <w:vAlign w:val="center"/>
                  <w:hideMark/>
                </w:tcPr>
                <w:p w14:paraId="3D829D18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7542" w:type="dxa"/>
                  <w:gridSpan w:val="2"/>
                  <w:hideMark/>
                </w:tcPr>
                <w:p w14:paraId="56D16574" w14:textId="77777777" w:rsidR="00172010" w:rsidRDefault="00172010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 </w:t>
                  </w:r>
                </w:p>
              </w:tc>
            </w:tr>
            <w:tr w:rsidR="00172010" w14:paraId="706342FD" w14:textId="77777777">
              <w:tc>
                <w:tcPr>
                  <w:tcW w:w="2834" w:type="dxa"/>
                  <w:vAlign w:val="center"/>
                  <w:hideMark/>
                </w:tcPr>
                <w:p w14:paraId="10141D69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6237" w:type="dxa"/>
                  <w:vAlign w:val="center"/>
                  <w:hideMark/>
                </w:tcPr>
                <w:p w14:paraId="6EB8F193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305" w:type="dxa"/>
                  <w:vAlign w:val="center"/>
                  <w:hideMark/>
                </w:tcPr>
                <w:p w14:paraId="48188997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B0DDBA6" w14:textId="77777777" w:rsidR="00172010" w:rsidRDefault="00172010">
            <w:pPr>
              <w:pStyle w:val="NormaleWeb"/>
              <w:spacing w:before="0" w:beforeAutospacing="0" w:after="0" w:afterAutospacing="0" w:line="160" w:lineRule="atLeas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3F3A38"/>
                <w:spacing w:val="-6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5"/>
              <w:gridCol w:w="7540"/>
            </w:tblGrid>
            <w:tr w:rsidR="00172010" w14:paraId="4F6DC509" w14:textId="77777777">
              <w:trPr>
                <w:trHeight w:val="170"/>
              </w:trPr>
              <w:tc>
                <w:tcPr>
                  <w:tcW w:w="2835" w:type="dxa"/>
                  <w:hideMark/>
                </w:tcPr>
                <w:p w14:paraId="4DB02CF8" w14:textId="77777777" w:rsidR="00172010" w:rsidRDefault="00172010">
                  <w:pPr>
                    <w:pStyle w:val="NormaleWeb"/>
                    <w:spacing w:before="0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COMPETENZE PERSONALI</w:t>
                  </w:r>
                </w:p>
              </w:tc>
              <w:tc>
                <w:tcPr>
                  <w:tcW w:w="7540" w:type="dxa"/>
                  <w:vAlign w:val="bottom"/>
                  <w:hideMark/>
                </w:tcPr>
                <w:p w14:paraId="7ABA12BD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412CC528" w14:textId="77777777" w:rsidR="00172010" w:rsidRDefault="00172010">
            <w:pPr>
              <w:pStyle w:val="NormaleWeb"/>
              <w:spacing w:before="0" w:beforeAutospacing="0" w:after="0" w:afterAutospacing="0" w:line="160" w:lineRule="atLeast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pacing w:val="-6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4"/>
              <w:gridCol w:w="1544"/>
              <w:gridCol w:w="1498"/>
              <w:gridCol w:w="1499"/>
              <w:gridCol w:w="1500"/>
              <w:gridCol w:w="1501"/>
            </w:tblGrid>
            <w:tr w:rsidR="00172010" w14:paraId="36835310" w14:textId="77777777">
              <w:trPr>
                <w:trHeight w:val="255"/>
              </w:trPr>
              <w:tc>
                <w:tcPr>
                  <w:tcW w:w="2834" w:type="dxa"/>
                  <w:hideMark/>
                </w:tcPr>
                <w:p w14:paraId="6D947608" w14:textId="77777777" w:rsidR="00172010" w:rsidRDefault="00172010">
                  <w:pPr>
                    <w:pStyle w:val="NormaleWeb"/>
                    <w:spacing w:before="23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Lingua madre</w:t>
                  </w:r>
                </w:p>
              </w:tc>
              <w:tc>
                <w:tcPr>
                  <w:tcW w:w="7542" w:type="dxa"/>
                  <w:gridSpan w:val="5"/>
                  <w:hideMark/>
                </w:tcPr>
                <w:p w14:paraId="7380FD53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Italiano</w:t>
                  </w:r>
                </w:p>
              </w:tc>
            </w:tr>
            <w:tr w:rsidR="00172010" w14:paraId="47CA2B3C" w14:textId="77777777">
              <w:trPr>
                <w:trHeight w:val="340"/>
              </w:trPr>
              <w:tc>
                <w:tcPr>
                  <w:tcW w:w="2834" w:type="dxa"/>
                  <w:hideMark/>
                </w:tcPr>
                <w:p w14:paraId="671654AB" w14:textId="77777777" w:rsidR="00172010" w:rsidRDefault="00172010">
                  <w:pPr>
                    <w:pStyle w:val="NormaleWeb"/>
                    <w:spacing w:before="0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aps/>
                      <w:color w:val="0E4194"/>
                      <w:spacing w:val="-6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542" w:type="dxa"/>
                  <w:gridSpan w:val="5"/>
                  <w:hideMark/>
                </w:tcPr>
                <w:p w14:paraId="5EBB0560" w14:textId="77777777" w:rsidR="00172010" w:rsidRDefault="00172010">
                  <w:pPr>
                    <w:pStyle w:val="NormaleWeb"/>
                    <w:spacing w:before="62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404040"/>
                      <w:spacing w:val="-6"/>
                      <w:sz w:val="16"/>
                      <w:szCs w:val="16"/>
                    </w:rPr>
                    <w:t> </w:t>
                  </w:r>
                </w:p>
              </w:tc>
            </w:tr>
            <w:tr w:rsidR="00172010" w14:paraId="6C42048F" w14:textId="77777777">
              <w:trPr>
                <w:trHeight w:val="340"/>
              </w:trPr>
              <w:tc>
                <w:tcPr>
                  <w:tcW w:w="2834" w:type="dxa"/>
                  <w:vMerge w:val="restart"/>
                  <w:hideMark/>
                </w:tcPr>
                <w:p w14:paraId="31E98433" w14:textId="77777777" w:rsidR="00172010" w:rsidRDefault="00172010">
                  <w:pPr>
                    <w:pStyle w:val="NormaleWeb"/>
                    <w:spacing w:before="23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Altre lingue</w:t>
                  </w:r>
                </w:p>
              </w:tc>
              <w:tc>
                <w:tcPr>
                  <w:tcW w:w="3042" w:type="dxa"/>
                  <w:gridSpan w:val="2"/>
                  <w:tcBorders>
                    <w:top w:val="single" w:sz="8" w:space="0" w:color="C0C0C0"/>
                    <w:left w:val="nil"/>
                    <w:bottom w:val="single" w:sz="8" w:space="0" w:color="C0C0C0"/>
                    <w:right w:val="nil"/>
                  </w:tcBorders>
                  <w:vAlign w:val="center"/>
                  <w:hideMark/>
                </w:tcPr>
                <w:p w14:paraId="6681657A" w14:textId="77777777" w:rsidR="00172010" w:rsidRDefault="00172010">
                  <w:pPr>
                    <w:pStyle w:val="Normale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aps/>
                      <w:color w:val="0E4194"/>
                      <w:spacing w:val="-6"/>
                      <w:sz w:val="14"/>
                      <w:szCs w:val="14"/>
                    </w:rPr>
                    <w:t xml:space="preserve">COMPRENSIONE </w:t>
                  </w:r>
                </w:p>
              </w:tc>
              <w:tc>
                <w:tcPr>
                  <w:tcW w:w="2989" w:type="dxa"/>
                  <w:gridSpan w:val="2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nil"/>
                  </w:tcBorders>
                  <w:vAlign w:val="center"/>
                  <w:hideMark/>
                </w:tcPr>
                <w:p w14:paraId="0D1EE811" w14:textId="77777777" w:rsidR="00172010" w:rsidRDefault="00172010">
                  <w:pPr>
                    <w:pStyle w:val="Normale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aps/>
                      <w:color w:val="0E4194"/>
                      <w:spacing w:val="-6"/>
                      <w:sz w:val="14"/>
                      <w:szCs w:val="14"/>
                    </w:rPr>
                    <w:t xml:space="preserve">PARLATO </w:t>
                  </w:r>
                </w:p>
              </w:tc>
              <w:tc>
                <w:tcPr>
                  <w:tcW w:w="1491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nil"/>
                  </w:tcBorders>
                  <w:vAlign w:val="center"/>
                  <w:hideMark/>
                </w:tcPr>
                <w:p w14:paraId="75B9997B" w14:textId="77777777" w:rsidR="00172010" w:rsidRDefault="00172010">
                  <w:pPr>
                    <w:pStyle w:val="Normale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aps/>
                      <w:color w:val="0E4194"/>
                      <w:spacing w:val="-6"/>
                      <w:sz w:val="14"/>
                      <w:szCs w:val="14"/>
                    </w:rPr>
                    <w:t xml:space="preserve">PRODUZIONE SCRITTA </w:t>
                  </w:r>
                </w:p>
              </w:tc>
            </w:tr>
            <w:tr w:rsidR="00172010" w14:paraId="414A2D01" w14:textId="77777777">
              <w:trPr>
                <w:trHeight w:val="340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3BB5CBF9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544" w:type="dxa"/>
                  <w:tcBorders>
                    <w:top w:val="nil"/>
                    <w:left w:val="nil"/>
                    <w:bottom w:val="single" w:sz="8" w:space="0" w:color="C0C0C0"/>
                    <w:right w:val="nil"/>
                  </w:tcBorders>
                  <w:vAlign w:val="center"/>
                  <w:hideMark/>
                </w:tcPr>
                <w:p w14:paraId="485EEA32" w14:textId="77777777" w:rsidR="00172010" w:rsidRDefault="00172010">
                  <w:pPr>
                    <w:pStyle w:val="NormaleWeb"/>
                    <w:spacing w:before="0" w:beforeAutospacing="0" w:after="0" w:afterAutospacing="0" w:line="16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6"/>
                      <w:szCs w:val="16"/>
                    </w:rPr>
                    <w:t xml:space="preserve">Ascolto 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single" w:sz="8" w:space="0" w:color="C0C0C0"/>
                    <w:bottom w:val="single" w:sz="8" w:space="0" w:color="C0C0C0"/>
                    <w:right w:val="nil"/>
                  </w:tcBorders>
                  <w:vAlign w:val="center"/>
                  <w:hideMark/>
                </w:tcPr>
                <w:p w14:paraId="7C4B58BA" w14:textId="77777777" w:rsidR="00172010" w:rsidRDefault="00172010">
                  <w:pPr>
                    <w:pStyle w:val="NormaleWeb"/>
                    <w:spacing w:before="0" w:beforeAutospacing="0" w:after="0" w:afterAutospacing="0" w:line="16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6"/>
                      <w:szCs w:val="16"/>
                    </w:rPr>
                    <w:t xml:space="preserve">Lettura </w:t>
                  </w:r>
                </w:p>
              </w:tc>
              <w:tc>
                <w:tcPr>
                  <w:tcW w:w="1489" w:type="dxa"/>
                  <w:tcBorders>
                    <w:top w:val="nil"/>
                    <w:left w:val="single" w:sz="8" w:space="0" w:color="C0C0C0"/>
                    <w:bottom w:val="single" w:sz="8" w:space="0" w:color="C0C0C0"/>
                    <w:right w:val="nil"/>
                  </w:tcBorders>
                  <w:vAlign w:val="center"/>
                  <w:hideMark/>
                </w:tcPr>
                <w:p w14:paraId="7197CC3B" w14:textId="77777777" w:rsidR="00172010" w:rsidRDefault="00172010">
                  <w:pPr>
                    <w:pStyle w:val="NormaleWeb"/>
                    <w:spacing w:before="0" w:beforeAutospacing="0" w:after="0" w:afterAutospacing="0" w:line="16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6"/>
                      <w:szCs w:val="16"/>
                    </w:rPr>
                    <w:t xml:space="preserve">Interazione </w:t>
                  </w:r>
                </w:p>
              </w:tc>
              <w:tc>
                <w:tcPr>
                  <w:tcW w:w="1490" w:type="dxa"/>
                  <w:tcBorders>
                    <w:top w:val="nil"/>
                    <w:left w:val="single" w:sz="8" w:space="0" w:color="C0C0C0"/>
                    <w:bottom w:val="single" w:sz="8" w:space="0" w:color="C0C0C0"/>
                    <w:right w:val="nil"/>
                  </w:tcBorders>
                  <w:vAlign w:val="center"/>
                  <w:hideMark/>
                </w:tcPr>
                <w:p w14:paraId="6782EC97" w14:textId="77777777" w:rsidR="00172010" w:rsidRDefault="00172010">
                  <w:pPr>
                    <w:pStyle w:val="NormaleWeb"/>
                    <w:spacing w:before="0" w:beforeAutospacing="0" w:after="0" w:afterAutospacing="0" w:line="16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6"/>
                      <w:szCs w:val="16"/>
                    </w:rPr>
                    <w:t xml:space="preserve">Produzione orale </w:t>
                  </w:r>
                </w:p>
              </w:tc>
              <w:tc>
                <w:tcPr>
                  <w:tcW w:w="1491" w:type="dxa"/>
                  <w:tcBorders>
                    <w:top w:val="nil"/>
                    <w:left w:val="single" w:sz="8" w:space="0" w:color="C0C0C0"/>
                    <w:bottom w:val="single" w:sz="8" w:space="0" w:color="C0C0C0"/>
                    <w:right w:val="nil"/>
                  </w:tcBorders>
                  <w:vAlign w:val="center"/>
                  <w:hideMark/>
                </w:tcPr>
                <w:p w14:paraId="24BB521F" w14:textId="77777777" w:rsidR="00172010" w:rsidRDefault="00172010">
                  <w:pPr>
                    <w:pStyle w:val="NormaleWeb"/>
                    <w:spacing w:before="62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404040"/>
                      <w:spacing w:val="-6"/>
                      <w:sz w:val="16"/>
                      <w:szCs w:val="16"/>
                    </w:rPr>
                    <w:t> </w:t>
                  </w:r>
                </w:p>
              </w:tc>
            </w:tr>
            <w:tr w:rsidR="00172010" w14:paraId="67ED3493" w14:textId="77777777">
              <w:trPr>
                <w:trHeight w:val="283"/>
              </w:trPr>
              <w:tc>
                <w:tcPr>
                  <w:tcW w:w="2834" w:type="dxa"/>
                  <w:vAlign w:val="center"/>
                  <w:hideMark/>
                </w:tcPr>
                <w:p w14:paraId="55AD4C9D" w14:textId="77777777" w:rsidR="00172010" w:rsidRDefault="00172010">
                  <w:pPr>
                    <w:pStyle w:val="NormaleWeb"/>
                    <w:spacing w:before="0" w:beforeAutospacing="0" w:after="0" w:afterAutospacing="0" w:line="180" w:lineRule="atLeast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Inglese </w:t>
                  </w:r>
                </w:p>
              </w:tc>
              <w:tc>
                <w:tcPr>
                  <w:tcW w:w="1544" w:type="dxa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vAlign w:val="center"/>
                  <w:hideMark/>
                </w:tcPr>
                <w:p w14:paraId="74610749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498" w:type="dxa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vAlign w:val="center"/>
                  <w:hideMark/>
                </w:tcPr>
                <w:p w14:paraId="49617D12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C2</w:t>
                  </w:r>
                </w:p>
              </w:tc>
              <w:tc>
                <w:tcPr>
                  <w:tcW w:w="1499" w:type="dxa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vAlign w:val="center"/>
                  <w:hideMark/>
                </w:tcPr>
                <w:p w14:paraId="3C07F7A0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vAlign w:val="center"/>
                  <w:hideMark/>
                </w:tcPr>
                <w:p w14:paraId="18B39808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vAlign w:val="center"/>
                  <w:hideMark/>
                </w:tcPr>
                <w:p w14:paraId="3CDC3BC1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B1</w:t>
                  </w:r>
                </w:p>
              </w:tc>
            </w:tr>
            <w:tr w:rsidR="00172010" w14:paraId="40A6810E" w14:textId="77777777">
              <w:trPr>
                <w:trHeight w:val="397"/>
              </w:trPr>
              <w:tc>
                <w:tcPr>
                  <w:tcW w:w="2834" w:type="dxa"/>
                  <w:hideMark/>
                </w:tcPr>
                <w:p w14:paraId="1206E6F6" w14:textId="77777777" w:rsidR="00172010" w:rsidRDefault="00172010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42" w:type="dxa"/>
                  <w:gridSpan w:val="5"/>
                  <w:vAlign w:val="bottom"/>
                  <w:hideMark/>
                </w:tcPr>
                <w:p w14:paraId="2DD73300" w14:textId="77777777" w:rsidR="00172010" w:rsidRDefault="00172010">
                  <w:pPr>
                    <w:pStyle w:val="NormaleWeb"/>
                    <w:spacing w:before="0" w:beforeAutospacing="0" w:after="0" w:afterAutospacing="0" w:line="15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80"/>
                      <w:spacing w:val="-6"/>
                      <w:sz w:val="15"/>
                      <w:szCs w:val="15"/>
                    </w:rPr>
                    <w:t xml:space="preserve">Livelli: A1/A2: Utente </w:t>
                  </w:r>
                  <w:proofErr w:type="gramStart"/>
                  <w:r>
                    <w:rPr>
                      <w:rFonts w:ascii="Arial" w:hAnsi="Arial" w:cs="Arial"/>
                      <w:color w:val="000080"/>
                      <w:spacing w:val="-6"/>
                      <w:sz w:val="15"/>
                      <w:szCs w:val="15"/>
                    </w:rPr>
                    <w:t>base  -</w:t>
                  </w:r>
                  <w:proofErr w:type="gramEnd"/>
                  <w:r>
                    <w:rPr>
                      <w:rFonts w:ascii="Arial" w:hAnsi="Arial" w:cs="Arial"/>
                      <w:color w:val="000080"/>
                      <w:spacing w:val="-6"/>
                      <w:sz w:val="15"/>
                      <w:szCs w:val="15"/>
                    </w:rPr>
                    <w:t xml:space="preserve">  B1/B2: Utente intermedio  -  C1/C2: Utente avanzato </w:t>
                  </w:r>
                </w:p>
                <w:p w14:paraId="33CC535A" w14:textId="77777777" w:rsidR="00172010" w:rsidRDefault="00172010">
                  <w:pPr>
                    <w:pStyle w:val="NormaleWeb"/>
                    <w:spacing w:before="0" w:beforeAutospacing="0" w:after="0" w:afterAutospacing="0" w:line="15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80"/>
                      <w:spacing w:val="-6"/>
                      <w:sz w:val="15"/>
                      <w:szCs w:val="15"/>
                      <w:u w:val="single"/>
                    </w:rPr>
                    <w:t>Quadro Comune Europeo di Riferimento delle Lingue</w:t>
                  </w:r>
                </w:p>
              </w:tc>
            </w:tr>
            <w:tr w:rsidR="00172010" w14:paraId="05B68009" w14:textId="77777777">
              <w:tc>
                <w:tcPr>
                  <w:tcW w:w="2834" w:type="dxa"/>
                  <w:vAlign w:val="center"/>
                  <w:hideMark/>
                </w:tcPr>
                <w:p w14:paraId="4EB1DC5D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544" w:type="dxa"/>
                  <w:vAlign w:val="center"/>
                  <w:hideMark/>
                </w:tcPr>
                <w:p w14:paraId="185FB34E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98" w:type="dxa"/>
                  <w:vAlign w:val="center"/>
                  <w:hideMark/>
                </w:tcPr>
                <w:p w14:paraId="2A6E70CF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99" w:type="dxa"/>
                  <w:vAlign w:val="center"/>
                  <w:hideMark/>
                </w:tcPr>
                <w:p w14:paraId="69EA74E3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62931170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1" w:type="dxa"/>
                  <w:vAlign w:val="center"/>
                  <w:hideMark/>
                </w:tcPr>
                <w:p w14:paraId="3F10E1E2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55A8015" w14:textId="77777777" w:rsidR="00172010" w:rsidRDefault="00172010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3F3A38"/>
                <w:spacing w:val="-6"/>
                <w:sz w:val="16"/>
                <w:szCs w:val="16"/>
              </w:rPr>
              <w:t> </w:t>
            </w:r>
          </w:p>
          <w:p w14:paraId="3BF082EA" w14:textId="77777777" w:rsidR="00172010" w:rsidRDefault="00172010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3F3A38"/>
                <w:spacing w:val="-6"/>
                <w:sz w:val="8"/>
                <w:szCs w:val="8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4"/>
              <w:gridCol w:w="7542"/>
            </w:tblGrid>
            <w:tr w:rsidR="00172010" w14:paraId="2D13E246" w14:textId="77777777">
              <w:trPr>
                <w:trHeight w:val="170"/>
              </w:trPr>
              <w:tc>
                <w:tcPr>
                  <w:tcW w:w="2834" w:type="dxa"/>
                  <w:hideMark/>
                </w:tcPr>
                <w:p w14:paraId="14DB2A52" w14:textId="77777777" w:rsidR="00172010" w:rsidRDefault="00172010">
                  <w:pPr>
                    <w:pStyle w:val="NormaleWeb"/>
                    <w:spacing w:before="23" w:beforeAutospacing="0" w:after="0" w:afterAutospacing="0"/>
                    <w:ind w:right="283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Competenze comunicative</w:t>
                  </w:r>
                </w:p>
              </w:tc>
              <w:tc>
                <w:tcPr>
                  <w:tcW w:w="7542" w:type="dxa"/>
                  <w:hideMark/>
                </w:tcPr>
                <w:p w14:paraId="36F34110" w14:textId="2096BF07" w:rsidR="00172010" w:rsidRDefault="00172010">
                  <w:pPr>
                    <w:pStyle w:val="NormaleWeb"/>
                    <w:spacing w:before="0" w:beforeAutospacing="0" w:after="0" w:afterAutospacing="0" w:line="180" w:lineRule="atLeast"/>
                    <w:ind w:left="113" w:hanging="113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Segoe UI" w:hAnsi="Segoe UI" w:cs="Segoe UI"/>
                      <w:color w:val="3F3A38"/>
                      <w:spacing w:val="-6"/>
                      <w:sz w:val="18"/>
                      <w:szCs w:val="18"/>
                    </w:rPr>
                    <w:t>▪</w:t>
                  </w: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 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Capacità a lavorare in gruppo e intercomunicazione tra colleghi e propositivo nei confronti del cliente</w:t>
                  </w:r>
                </w:p>
              </w:tc>
            </w:tr>
          </w:tbl>
          <w:p w14:paraId="6EDC5AA3" w14:textId="77777777" w:rsidR="00172010" w:rsidRDefault="00172010">
            <w:pPr>
              <w:pStyle w:val="NormaleWeb"/>
              <w:spacing w:before="0" w:beforeAutospacing="0" w:after="0" w:afterAutospacing="0" w:line="160" w:lineRule="atLeas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3F3A38"/>
                <w:spacing w:val="-6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4"/>
              <w:gridCol w:w="7542"/>
            </w:tblGrid>
            <w:tr w:rsidR="00172010" w14:paraId="6CD1BCB6" w14:textId="77777777">
              <w:trPr>
                <w:trHeight w:val="170"/>
              </w:trPr>
              <w:tc>
                <w:tcPr>
                  <w:tcW w:w="2834" w:type="dxa"/>
                  <w:hideMark/>
                </w:tcPr>
                <w:p w14:paraId="168E1CCC" w14:textId="77777777" w:rsidR="00172010" w:rsidRDefault="00172010">
                  <w:pPr>
                    <w:pStyle w:val="NormaleWeb"/>
                    <w:spacing w:before="23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Competenze organizzative e gestionali</w:t>
                  </w:r>
                </w:p>
              </w:tc>
              <w:tc>
                <w:tcPr>
                  <w:tcW w:w="7542" w:type="dxa"/>
                  <w:hideMark/>
                </w:tcPr>
                <w:p w14:paraId="64F38211" w14:textId="522B3C6B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ind w:left="113" w:hanging="113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Segoe UI" w:hAnsi="Segoe UI" w:cs="Segoe UI"/>
                      <w:color w:val="3F3A38"/>
                      <w:spacing w:val="-6"/>
                      <w:sz w:val="18"/>
                      <w:szCs w:val="18"/>
                    </w:rPr>
                    <w:t>▪</w:t>
                  </w: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 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Capacità di adattamento all’ambiente lavorativo, buona gestione del carico lavorativo, organizzazione personale del lavoro e capacità ad affrontare percorsi alternativi a quelli già intrapresi e aperto alle novità purché utili per migliorare le capacità professionali</w:t>
                  </w:r>
                </w:p>
              </w:tc>
            </w:tr>
          </w:tbl>
          <w:p w14:paraId="45417998" w14:textId="77777777" w:rsidR="00172010" w:rsidRDefault="00172010">
            <w:pPr>
              <w:pStyle w:val="NormaleWeb"/>
              <w:spacing w:before="0" w:beforeAutospacing="0" w:after="0" w:afterAutospacing="0" w:line="100" w:lineRule="atLeas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3F3A38"/>
                <w:spacing w:val="-6"/>
                <w:sz w:val="8"/>
                <w:szCs w:val="8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4"/>
              <w:gridCol w:w="7542"/>
            </w:tblGrid>
            <w:tr w:rsidR="00172010" w14:paraId="0A422E2F" w14:textId="77777777">
              <w:trPr>
                <w:trHeight w:val="170"/>
              </w:trPr>
              <w:tc>
                <w:tcPr>
                  <w:tcW w:w="2834" w:type="dxa"/>
                  <w:hideMark/>
                </w:tcPr>
                <w:p w14:paraId="7BE29036" w14:textId="77777777" w:rsidR="00172010" w:rsidRDefault="00172010">
                  <w:pPr>
                    <w:pStyle w:val="NormaleWeb"/>
                    <w:spacing w:before="23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Competenze professionali</w:t>
                  </w:r>
                </w:p>
              </w:tc>
              <w:tc>
                <w:tcPr>
                  <w:tcW w:w="7542" w:type="dxa"/>
                  <w:hideMark/>
                </w:tcPr>
                <w:p w14:paraId="3DC35935" w14:textId="5FB9BCA5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ind w:left="113" w:hanging="113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Segoe UI" w:hAnsi="Segoe UI" w:cs="Segoe UI"/>
                      <w:color w:val="3F3A38"/>
                      <w:spacing w:val="-6"/>
                      <w:sz w:val="18"/>
                      <w:szCs w:val="18"/>
                    </w:rPr>
                    <w:t>▪</w:t>
                  </w: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 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Sviluppo – Analisi – Progettazione –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Testing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   </w:t>
                  </w:r>
                </w:p>
              </w:tc>
            </w:tr>
          </w:tbl>
          <w:p w14:paraId="27F27214" w14:textId="77777777" w:rsidR="00172010" w:rsidRDefault="00172010">
            <w:pPr>
              <w:pStyle w:val="NormaleWeb"/>
              <w:spacing w:before="0" w:beforeAutospacing="0" w:after="0" w:afterAutospacing="0" w:line="100" w:lineRule="atLeas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3F3A38"/>
                <w:spacing w:val="-6"/>
                <w:sz w:val="8"/>
                <w:szCs w:val="8"/>
              </w:rPr>
              <w:t> </w:t>
            </w:r>
          </w:p>
          <w:tbl>
            <w:tblPr>
              <w:tblW w:w="103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5"/>
              <w:gridCol w:w="1544"/>
              <w:gridCol w:w="1498"/>
              <w:gridCol w:w="1499"/>
              <w:gridCol w:w="1500"/>
              <w:gridCol w:w="1501"/>
            </w:tblGrid>
            <w:tr w:rsidR="00172010" w14:paraId="485853AA" w14:textId="77777777">
              <w:trPr>
                <w:trHeight w:val="340"/>
              </w:trPr>
              <w:tc>
                <w:tcPr>
                  <w:tcW w:w="2834" w:type="dxa"/>
                  <w:vMerge w:val="restart"/>
                  <w:hideMark/>
                </w:tcPr>
                <w:p w14:paraId="1B0F3B2A" w14:textId="77777777" w:rsidR="00172010" w:rsidRDefault="00172010">
                  <w:pPr>
                    <w:pStyle w:val="NormaleWeb"/>
                    <w:spacing w:before="23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Competenze digitali</w:t>
                  </w:r>
                </w:p>
              </w:tc>
              <w:tc>
                <w:tcPr>
                  <w:tcW w:w="7542" w:type="dxa"/>
                  <w:gridSpan w:val="5"/>
                  <w:tcBorders>
                    <w:top w:val="single" w:sz="8" w:space="0" w:color="C0C0C0"/>
                    <w:left w:val="nil"/>
                    <w:bottom w:val="single" w:sz="8" w:space="0" w:color="C0C0C0"/>
                    <w:right w:val="nil"/>
                  </w:tcBorders>
                  <w:vAlign w:val="center"/>
                  <w:hideMark/>
                </w:tcPr>
                <w:p w14:paraId="325D8231" w14:textId="77777777" w:rsidR="00172010" w:rsidRDefault="00172010">
                  <w:pPr>
                    <w:pStyle w:val="NormaleWeb"/>
                    <w:spacing w:before="0" w:beforeAutospacing="0" w:after="0" w:afterAutospacing="0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4"/>
                      <w:szCs w:val="14"/>
                    </w:rPr>
                    <w:t>AUTOVALUTAZIONE</w:t>
                  </w:r>
                </w:p>
              </w:tc>
            </w:tr>
            <w:tr w:rsidR="00172010" w14:paraId="5B714DD6" w14:textId="77777777">
              <w:trPr>
                <w:trHeight w:val="46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7F8E6DA1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1090" w:type="dxa"/>
                  <w:tcBorders>
                    <w:top w:val="nil"/>
                    <w:left w:val="nil"/>
                    <w:bottom w:val="single" w:sz="8" w:space="0" w:color="C0C0C0"/>
                    <w:right w:val="nil"/>
                  </w:tcBorders>
                  <w:tcMar>
                    <w:top w:w="0" w:type="dxa"/>
                    <w:left w:w="227" w:type="dxa"/>
                    <w:bottom w:w="0" w:type="dxa"/>
                    <w:right w:w="227" w:type="dxa"/>
                  </w:tcMar>
                  <w:vAlign w:val="center"/>
                  <w:hideMark/>
                </w:tcPr>
                <w:p w14:paraId="1610C7A1" w14:textId="77777777" w:rsidR="00172010" w:rsidRDefault="00172010">
                  <w:pPr>
                    <w:pStyle w:val="NormaleWeb"/>
                    <w:spacing w:before="0" w:beforeAutospacing="0" w:after="0" w:afterAutospacing="0" w:line="16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6"/>
                      <w:szCs w:val="16"/>
                    </w:rPr>
                    <w:t>Elaborazione delle informazioni</w:t>
                  </w:r>
                </w:p>
              </w:tc>
              <w:tc>
                <w:tcPr>
                  <w:tcW w:w="1044" w:type="dxa"/>
                  <w:tcBorders>
                    <w:top w:val="nil"/>
                    <w:left w:val="single" w:sz="8" w:space="0" w:color="C0C0C0"/>
                    <w:bottom w:val="single" w:sz="8" w:space="0" w:color="C0C0C0"/>
                    <w:right w:val="nil"/>
                  </w:tcBorders>
                  <w:tcMar>
                    <w:top w:w="0" w:type="dxa"/>
                    <w:left w:w="217" w:type="dxa"/>
                    <w:bottom w:w="0" w:type="dxa"/>
                    <w:right w:w="227" w:type="dxa"/>
                  </w:tcMar>
                  <w:vAlign w:val="center"/>
                  <w:hideMark/>
                </w:tcPr>
                <w:p w14:paraId="1CC734FF" w14:textId="77777777" w:rsidR="00172010" w:rsidRDefault="00172010">
                  <w:pPr>
                    <w:pStyle w:val="NormaleWeb"/>
                    <w:spacing w:before="0" w:beforeAutospacing="0" w:after="0" w:afterAutospacing="0" w:line="16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6"/>
                      <w:szCs w:val="16"/>
                    </w:rPr>
                    <w:t>Comunicazione</w:t>
                  </w:r>
                </w:p>
              </w:tc>
              <w:tc>
                <w:tcPr>
                  <w:tcW w:w="1045" w:type="dxa"/>
                  <w:tcBorders>
                    <w:top w:val="nil"/>
                    <w:left w:val="single" w:sz="8" w:space="0" w:color="C0C0C0"/>
                    <w:bottom w:val="single" w:sz="8" w:space="0" w:color="C0C0C0"/>
                    <w:right w:val="nil"/>
                  </w:tcBorders>
                  <w:tcMar>
                    <w:top w:w="0" w:type="dxa"/>
                    <w:left w:w="217" w:type="dxa"/>
                    <w:bottom w:w="0" w:type="dxa"/>
                    <w:right w:w="227" w:type="dxa"/>
                  </w:tcMar>
                  <w:vAlign w:val="center"/>
                  <w:hideMark/>
                </w:tcPr>
                <w:p w14:paraId="2148D562" w14:textId="77777777" w:rsidR="00172010" w:rsidRDefault="00172010">
                  <w:pPr>
                    <w:pStyle w:val="NormaleWeb"/>
                    <w:spacing w:before="0" w:beforeAutospacing="0" w:after="0" w:afterAutospacing="0" w:line="16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6"/>
                      <w:szCs w:val="16"/>
                    </w:rPr>
                    <w:t>Creazione di Contenuti</w:t>
                  </w:r>
                </w:p>
              </w:tc>
              <w:tc>
                <w:tcPr>
                  <w:tcW w:w="1046" w:type="dxa"/>
                  <w:tcBorders>
                    <w:top w:val="nil"/>
                    <w:left w:val="single" w:sz="8" w:space="0" w:color="C0C0C0"/>
                    <w:bottom w:val="single" w:sz="8" w:space="0" w:color="C0C0C0"/>
                    <w:right w:val="nil"/>
                  </w:tcBorders>
                  <w:tcMar>
                    <w:top w:w="0" w:type="dxa"/>
                    <w:left w:w="217" w:type="dxa"/>
                    <w:bottom w:w="0" w:type="dxa"/>
                    <w:right w:w="227" w:type="dxa"/>
                  </w:tcMar>
                  <w:vAlign w:val="center"/>
                  <w:hideMark/>
                </w:tcPr>
                <w:p w14:paraId="022ED3AB" w14:textId="77777777" w:rsidR="00172010" w:rsidRDefault="00172010">
                  <w:pPr>
                    <w:pStyle w:val="NormaleWeb"/>
                    <w:spacing w:before="0" w:beforeAutospacing="0" w:after="0" w:afterAutospacing="0" w:line="16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6"/>
                      <w:szCs w:val="16"/>
                    </w:rPr>
                    <w:t>Sicurezza</w:t>
                  </w:r>
                </w:p>
              </w:tc>
              <w:tc>
                <w:tcPr>
                  <w:tcW w:w="1047" w:type="dxa"/>
                  <w:tcBorders>
                    <w:top w:val="nil"/>
                    <w:left w:val="single" w:sz="8" w:space="0" w:color="C0C0C0"/>
                    <w:bottom w:val="single" w:sz="8" w:space="0" w:color="C0C0C0"/>
                    <w:right w:val="nil"/>
                  </w:tcBorders>
                  <w:tcMar>
                    <w:top w:w="0" w:type="dxa"/>
                    <w:left w:w="217" w:type="dxa"/>
                    <w:bottom w:w="0" w:type="dxa"/>
                    <w:right w:w="227" w:type="dxa"/>
                  </w:tcMar>
                  <w:vAlign w:val="center"/>
                  <w:hideMark/>
                </w:tcPr>
                <w:p w14:paraId="597AEA09" w14:textId="77777777" w:rsidR="00172010" w:rsidRDefault="00172010">
                  <w:pPr>
                    <w:pStyle w:val="NormaleWeb"/>
                    <w:spacing w:before="0" w:beforeAutospacing="0" w:after="0" w:afterAutospacing="0" w:line="16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6"/>
                      <w:szCs w:val="16"/>
                    </w:rPr>
                    <w:t>Risoluzione di problemi</w:t>
                  </w:r>
                </w:p>
              </w:tc>
            </w:tr>
            <w:tr w:rsidR="00172010" w14:paraId="2FB484BF" w14:textId="77777777">
              <w:trPr>
                <w:trHeight w:val="283"/>
              </w:trPr>
              <w:tc>
                <w:tcPr>
                  <w:tcW w:w="2834" w:type="dxa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  <w:vAlign w:val="center"/>
                  <w:hideMark/>
                </w:tcPr>
                <w:p w14:paraId="24C3F12C" w14:textId="77777777" w:rsidR="00172010" w:rsidRDefault="00172010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44" w:type="dxa"/>
                  <w:tcBorders>
                    <w:top w:val="nil"/>
                    <w:left w:val="nil"/>
                    <w:bottom w:val="single" w:sz="6" w:space="0" w:color="C0C0C0"/>
                    <w:right w:val="nil"/>
                  </w:tcBorders>
                  <w:tcMar>
                    <w:top w:w="113" w:type="dxa"/>
                    <w:left w:w="0" w:type="dxa"/>
                    <w:bottom w:w="106" w:type="dxa"/>
                    <w:right w:w="0" w:type="dxa"/>
                  </w:tcMar>
                  <w:vAlign w:val="center"/>
                  <w:hideMark/>
                </w:tcPr>
                <w:p w14:paraId="0C07E414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Utente avanzato</w:t>
                  </w:r>
                </w:p>
              </w:tc>
              <w:tc>
                <w:tcPr>
                  <w:tcW w:w="1488" w:type="dxa"/>
                  <w:tcBorders>
                    <w:top w:val="nil"/>
                    <w:left w:val="single" w:sz="8" w:space="0" w:color="C0C0C0"/>
                    <w:bottom w:val="single" w:sz="6" w:space="0" w:color="C0C0C0"/>
                    <w:right w:val="nil"/>
                  </w:tcBorders>
                  <w:tcMar>
                    <w:top w:w="113" w:type="dxa"/>
                    <w:left w:w="0" w:type="dxa"/>
                    <w:bottom w:w="106" w:type="dxa"/>
                    <w:right w:w="0" w:type="dxa"/>
                  </w:tcMar>
                  <w:vAlign w:val="center"/>
                  <w:hideMark/>
                </w:tcPr>
                <w:p w14:paraId="25C5847F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Utente avanzato</w:t>
                  </w:r>
                </w:p>
              </w:tc>
              <w:tc>
                <w:tcPr>
                  <w:tcW w:w="1489" w:type="dxa"/>
                  <w:tcBorders>
                    <w:top w:val="nil"/>
                    <w:left w:val="single" w:sz="8" w:space="0" w:color="C0C0C0"/>
                    <w:bottom w:val="single" w:sz="6" w:space="0" w:color="C0C0C0"/>
                    <w:right w:val="nil"/>
                  </w:tcBorders>
                  <w:tcMar>
                    <w:top w:w="113" w:type="dxa"/>
                    <w:left w:w="0" w:type="dxa"/>
                    <w:bottom w:w="106" w:type="dxa"/>
                    <w:right w:w="0" w:type="dxa"/>
                  </w:tcMar>
                  <w:vAlign w:val="center"/>
                  <w:hideMark/>
                </w:tcPr>
                <w:p w14:paraId="2578BC94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Utente autonomo</w:t>
                  </w:r>
                </w:p>
              </w:tc>
              <w:tc>
                <w:tcPr>
                  <w:tcW w:w="1490" w:type="dxa"/>
                  <w:tcBorders>
                    <w:top w:val="nil"/>
                    <w:left w:val="single" w:sz="8" w:space="0" w:color="C0C0C0"/>
                    <w:bottom w:val="single" w:sz="6" w:space="0" w:color="C0C0C0"/>
                    <w:right w:val="nil"/>
                  </w:tcBorders>
                  <w:tcMar>
                    <w:top w:w="113" w:type="dxa"/>
                    <w:left w:w="0" w:type="dxa"/>
                    <w:bottom w:w="106" w:type="dxa"/>
                    <w:right w:w="0" w:type="dxa"/>
                  </w:tcMar>
                  <w:vAlign w:val="center"/>
                  <w:hideMark/>
                </w:tcPr>
                <w:p w14:paraId="23E73556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Utente autonomo</w:t>
                  </w:r>
                </w:p>
              </w:tc>
              <w:tc>
                <w:tcPr>
                  <w:tcW w:w="1491" w:type="dxa"/>
                  <w:tcBorders>
                    <w:top w:val="nil"/>
                    <w:left w:val="single" w:sz="8" w:space="0" w:color="C0C0C0"/>
                    <w:bottom w:val="single" w:sz="6" w:space="0" w:color="C0C0C0"/>
                    <w:right w:val="nil"/>
                  </w:tcBorders>
                  <w:tcMar>
                    <w:top w:w="113" w:type="dxa"/>
                    <w:left w:w="0" w:type="dxa"/>
                    <w:bottom w:w="106" w:type="dxa"/>
                    <w:right w:w="0" w:type="dxa"/>
                  </w:tcMar>
                  <w:vAlign w:val="center"/>
                  <w:hideMark/>
                </w:tcPr>
                <w:p w14:paraId="77F5E73A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jc w:val="center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Utente autonomo</w:t>
                  </w:r>
                </w:p>
              </w:tc>
            </w:tr>
            <w:tr w:rsidR="00172010" w14:paraId="5B6C342F" w14:textId="77777777">
              <w:trPr>
                <w:trHeight w:val="397"/>
              </w:trPr>
              <w:tc>
                <w:tcPr>
                  <w:tcW w:w="2834" w:type="dxa"/>
                  <w:tcMar>
                    <w:top w:w="0" w:type="dxa"/>
                    <w:left w:w="0" w:type="dxa"/>
                    <w:bottom w:w="113" w:type="dxa"/>
                    <w:right w:w="0" w:type="dxa"/>
                  </w:tcMar>
                  <w:hideMark/>
                </w:tcPr>
                <w:p w14:paraId="3B5563C9" w14:textId="77777777" w:rsidR="00172010" w:rsidRDefault="00172010">
                  <w:pPr>
                    <w:pStyle w:val="NormaleWeb"/>
                    <w:spacing w:before="0" w:beforeAutospacing="0" w:after="0" w:afterAutospacing="0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42" w:type="dxa"/>
                  <w:gridSpan w:val="5"/>
                  <w:tcMar>
                    <w:top w:w="0" w:type="dxa"/>
                    <w:left w:w="0" w:type="dxa"/>
                    <w:bottom w:w="113" w:type="dxa"/>
                    <w:right w:w="0" w:type="dxa"/>
                  </w:tcMar>
                  <w:vAlign w:val="center"/>
                  <w:hideMark/>
                </w:tcPr>
                <w:p w14:paraId="55E1EC09" w14:textId="77777777" w:rsidR="00172010" w:rsidRDefault="00172010">
                  <w:pPr>
                    <w:pStyle w:val="NormaleWeb"/>
                    <w:spacing w:before="0" w:beforeAutospacing="0" w:after="0" w:afterAutospacing="0" w:line="15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80"/>
                      <w:spacing w:val="-6"/>
                      <w:sz w:val="15"/>
                      <w:szCs w:val="15"/>
                    </w:rPr>
                    <w:t xml:space="preserve">Livelli: Utente </w:t>
                  </w:r>
                  <w:proofErr w:type="gramStart"/>
                  <w:r>
                    <w:rPr>
                      <w:rFonts w:ascii="Arial" w:hAnsi="Arial" w:cs="Arial"/>
                      <w:color w:val="000080"/>
                      <w:spacing w:val="-6"/>
                      <w:sz w:val="15"/>
                      <w:szCs w:val="15"/>
                    </w:rPr>
                    <w:t>base  -</w:t>
                  </w:r>
                  <w:proofErr w:type="gramEnd"/>
                  <w:r>
                    <w:rPr>
                      <w:rFonts w:ascii="Arial" w:hAnsi="Arial" w:cs="Arial"/>
                      <w:color w:val="000080"/>
                      <w:spacing w:val="-6"/>
                      <w:sz w:val="15"/>
                      <w:szCs w:val="15"/>
                    </w:rPr>
                    <w:t xml:space="preserve">  Utente intermedio  -  Utente avanzato </w:t>
                  </w:r>
                </w:p>
                <w:p w14:paraId="57290330" w14:textId="77777777" w:rsidR="00172010" w:rsidRDefault="00172010">
                  <w:pPr>
                    <w:pStyle w:val="NormaleWeb"/>
                    <w:spacing w:before="0" w:beforeAutospacing="0" w:after="0" w:afterAutospacing="0" w:line="15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00080"/>
                      <w:spacing w:val="-6"/>
                      <w:sz w:val="15"/>
                      <w:szCs w:val="15"/>
                      <w:u w:val="single"/>
                    </w:rPr>
                    <w:t>Competenze digitali - Scheda per l'autovalutazione</w:t>
                  </w:r>
                  <w:r>
                    <w:rPr>
                      <w:rFonts w:ascii="Arial" w:hAnsi="Arial" w:cs="Arial"/>
                      <w:color w:val="0E4194"/>
                      <w:spacing w:val="-6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172010" w:rsidRPr="005964E1" w14:paraId="2B53E774" w14:textId="77777777">
              <w:trPr>
                <w:trHeight w:val="340"/>
              </w:trPr>
              <w:tc>
                <w:tcPr>
                  <w:tcW w:w="2834" w:type="dxa"/>
                  <w:hideMark/>
                </w:tcPr>
                <w:p w14:paraId="611AD08E" w14:textId="565E7E83" w:rsidR="00172010" w:rsidRDefault="00172010">
                  <w:pPr>
                    <w:pStyle w:val="NormaleWeb"/>
                    <w:spacing w:before="23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 xml:space="preserve">Competenze </w:t>
                  </w:r>
                  <w:r w:rsidR="00FB0C86"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tecniche</w:t>
                  </w:r>
                </w:p>
              </w:tc>
              <w:tc>
                <w:tcPr>
                  <w:tcW w:w="7542" w:type="dxa"/>
                  <w:gridSpan w:val="5"/>
                  <w:hideMark/>
                </w:tcPr>
                <w:p w14:paraId="5CBFBD7D" w14:textId="77777777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Buona conoscenza Microsoft OS e dei pacchetti Office</w:t>
                  </w:r>
                </w:p>
                <w:p w14:paraId="42D53F73" w14:textId="02653632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Utente Linux OS: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Ubuntu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LTS –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Mint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e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Debian</w:t>
                  </w:r>
                  <w:proofErr w:type="spellEnd"/>
                </w:p>
                <w:p w14:paraId="09EFECDB" w14:textId="77777777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Buona conoscenza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shell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scripting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Bash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e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Filesytem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Linux</w:t>
                  </w:r>
                </w:p>
                <w:p w14:paraId="545E4B60" w14:textId="77777777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Buona conoscenza PL/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Sql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scripting</w:t>
                  </w:r>
                  <w:proofErr w:type="spellEnd"/>
                </w:p>
                <w:p w14:paraId="407E7618" w14:textId="77777777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Buona conoscenza Oracle,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MySql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H2 in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memory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DB,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MongoDB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(base) </w:t>
                  </w:r>
                </w:p>
                <w:p w14:paraId="4E8556DA" w14:textId="77777777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Buona conoscenza Apache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Tomcat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Server /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Weblogic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Jboss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Jetty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  </w:t>
                  </w:r>
                </w:p>
                <w:p w14:paraId="6C61C4C1" w14:textId="04E45867" w:rsidR="00172010" w:rsidRPr="00E67684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  <w:lang w:val="en-GB"/>
                    </w:rPr>
                  </w:pPr>
                  <w:proofErr w:type="spellStart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lastRenderedPageBreak/>
                    <w:t>Buona</w:t>
                  </w:r>
                  <w:proofErr w:type="spellEnd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conoscenza</w:t>
                  </w:r>
                  <w:proofErr w:type="spellEnd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Spring </w:t>
                  </w:r>
                  <w:r w:rsidR="00CA655F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Framework </w:t>
                  </w:r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– S</w:t>
                  </w:r>
                  <w:r w:rsidR="00CA655F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pring Boot – Spring Cloud </w:t>
                  </w:r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– Spring </w:t>
                  </w:r>
                  <w:proofErr w:type="spellStart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Webflux</w:t>
                  </w:r>
                  <w:proofErr w:type="spellEnd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(base)</w:t>
                  </w:r>
                </w:p>
                <w:p w14:paraId="7DC61EF7" w14:textId="77777777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Buona conoscenza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Hibernate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JPA</w:t>
                  </w:r>
                </w:p>
                <w:p w14:paraId="349ED780" w14:textId="3085D3BE" w:rsidR="00172010" w:rsidRPr="001D27D2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Buona conoscenza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Mockito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–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Junit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test</w:t>
                  </w:r>
                </w:p>
                <w:p w14:paraId="1918DE84" w14:textId="63736341" w:rsidR="001D27D2" w:rsidRDefault="001D27D2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 w:rsidRPr="002D3AD5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Buona con</w:t>
                  </w:r>
                  <w:r w:rsidR="002D3AD5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o</w:t>
                  </w:r>
                  <w:r w:rsidRPr="002D3AD5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scenza Apache </w:t>
                  </w:r>
                  <w:proofErr w:type="spellStart"/>
                  <w:r w:rsidRPr="002D3AD5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Commons</w:t>
                  </w:r>
                  <w:proofErr w:type="spellEnd"/>
                  <w:r w:rsidRPr="002D3AD5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Utilities.</w:t>
                  </w:r>
                </w:p>
                <w:p w14:paraId="5A4E680C" w14:textId="730E3070" w:rsidR="002D3AD5" w:rsidRDefault="002D3AD5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Buona conoscenza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Mapstruct</w:t>
                  </w:r>
                  <w:proofErr w:type="spellEnd"/>
                  <w:r w:rsidR="008976D3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="008976D3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Dozer</w:t>
                  </w:r>
                  <w:proofErr w:type="spellEnd"/>
                </w:p>
                <w:p w14:paraId="7A220017" w14:textId="6CA4F04F" w:rsidR="002D3AD5" w:rsidRDefault="002D3AD5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Buona conoscenza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Lombok</w:t>
                  </w:r>
                  <w:proofErr w:type="spellEnd"/>
                </w:p>
                <w:p w14:paraId="0EA3F286" w14:textId="37B22852" w:rsidR="00097997" w:rsidRDefault="00097997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Buona conoscenza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Swagger</w:t>
                  </w:r>
                  <w:proofErr w:type="spellEnd"/>
                </w:p>
                <w:p w14:paraId="3DF5BE4B" w14:textId="17205AA6" w:rsidR="002D3AD5" w:rsidRDefault="002D3AD5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Conoscenza Kafka </w:t>
                  </w:r>
                </w:p>
                <w:p w14:paraId="27DD5A95" w14:textId="1CBB24C2" w:rsidR="00860321" w:rsidRPr="002D3AD5" w:rsidRDefault="00CA655F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Conoscenza </w:t>
                  </w:r>
                  <w:proofErr w:type="spellStart"/>
                  <w:r w:rsidR="00860321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Drools</w:t>
                  </w:r>
                  <w:proofErr w:type="spellEnd"/>
                </w:p>
                <w:p w14:paraId="4CBE2762" w14:textId="776E6B64" w:rsidR="00172010" w:rsidRDefault="00CA655F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Conoscenza </w:t>
                  </w:r>
                  <w:proofErr w:type="spellStart"/>
                  <w:r w:rsidR="00172010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RabbitMQ</w:t>
                  </w:r>
                  <w:proofErr w:type="spellEnd"/>
                </w:p>
                <w:p w14:paraId="35F9CB4B" w14:textId="07926C4B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Conoscenza Eureka - Service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Discovery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Tools e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Ribbon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</w:p>
                <w:p w14:paraId="4AF8DD47" w14:textId="2E7EC5B9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Conoscenza Gateway Api </w:t>
                  </w:r>
                </w:p>
                <w:p w14:paraId="484DCF40" w14:textId="50742279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Conoscenza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Hystrix</w:t>
                  </w:r>
                  <w:proofErr w:type="spellEnd"/>
                </w:p>
                <w:p w14:paraId="6C1497A6" w14:textId="77777777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Conoscenza base C/C++ ANSI 2011 </w:t>
                  </w:r>
                </w:p>
                <w:p w14:paraId="6D0AAD7E" w14:textId="77777777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Conoscenza base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Wireshark</w:t>
                  </w:r>
                  <w:proofErr w:type="spellEnd"/>
                </w:p>
                <w:p w14:paraId="4DAEB415" w14:textId="144DA702" w:rsidR="00172010" w:rsidRPr="00140885" w:rsidRDefault="00140885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Conoscenza </w:t>
                  </w:r>
                  <w:proofErr w:type="spellStart"/>
                  <w:r w:rsidR="00172010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Javascript</w:t>
                  </w:r>
                  <w:proofErr w:type="spellEnd"/>
                  <w:r w:rsidR="00172010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HTML</w:t>
                  </w:r>
                </w:p>
                <w:p w14:paraId="020CB639" w14:textId="145DEE86" w:rsidR="00140885" w:rsidRDefault="00C414CC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Conoscenza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Angular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AngularJs</w:t>
                  </w:r>
                  <w:proofErr w:type="spellEnd"/>
                </w:p>
                <w:p w14:paraId="423F6677" w14:textId="77777777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Conoscenza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PeopleSoft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/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PeopleTools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8.53 </w:t>
                  </w:r>
                </w:p>
                <w:p w14:paraId="397D7854" w14:textId="77777777" w:rsidR="00C375B8" w:rsidRDefault="00172010" w:rsidP="00C375B8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  <w:lang w:val="en-GB"/>
                    </w:rPr>
                  </w:pPr>
                  <w:proofErr w:type="spellStart"/>
                  <w:r w:rsidRPr="00D01CEE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Principali</w:t>
                  </w:r>
                  <w:proofErr w:type="spellEnd"/>
                  <w:r w:rsidRPr="00D01CEE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IDE </w:t>
                  </w:r>
                  <w:proofErr w:type="spellStart"/>
                  <w:r w:rsidRPr="00D01CEE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utilizzati</w:t>
                  </w:r>
                  <w:proofErr w:type="spellEnd"/>
                  <w:r w:rsidRPr="00D01CEE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: </w:t>
                  </w:r>
                  <w:r w:rsidR="00C375B8"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</w:p>
                <w:p w14:paraId="154ABF18" w14:textId="0E5DA487" w:rsidR="00172010" w:rsidRPr="00C375B8" w:rsidRDefault="001D27D2" w:rsidP="00C375B8">
                  <w:pPr>
                    <w:numPr>
                      <w:ilvl w:val="1"/>
                      <w:numId w:val="1"/>
                    </w:numPr>
                    <w:spacing w:before="28" w:after="0" w:line="180" w:lineRule="atLeast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  <w:lang w:val="en-GB"/>
                    </w:rPr>
                  </w:pPr>
                  <w:r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IntelliJ, </w:t>
                  </w:r>
                  <w:r w:rsidR="00CA22EC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Eclipse, </w:t>
                  </w:r>
                  <w:r w:rsidR="00D01CEE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RTC (based on Eclipse),</w:t>
                  </w:r>
                  <w:r w:rsidR="00092B85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  <w:r w:rsidR="00172010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STS, </w:t>
                  </w:r>
                  <w:proofErr w:type="spellStart"/>
                  <w:r w:rsidR="00172010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Codeblock</w:t>
                  </w:r>
                  <w:proofErr w:type="spellEnd"/>
                  <w:r w:rsidR="00172010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, Sublime, Visual Studio</w:t>
                  </w:r>
                  <w:r w:rsidR="0022356F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Code,</w:t>
                  </w:r>
                  <w:r w:rsidR="00172010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  <w:proofErr w:type="spellStart"/>
                  <w:r w:rsidR="00CA22EC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Sql</w:t>
                  </w:r>
                  <w:proofErr w:type="spellEnd"/>
                  <w:r w:rsidR="00CA22EC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Developer, </w:t>
                  </w:r>
                  <w:proofErr w:type="spellStart"/>
                  <w:r w:rsidR="00172010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DBeaver</w:t>
                  </w:r>
                  <w:proofErr w:type="spellEnd"/>
                  <w:r w:rsidR="00172010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,</w:t>
                  </w:r>
                  <w:r w:rsidR="00CA22EC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</w:t>
                  </w:r>
                  <w:r w:rsidR="00172010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Squirrel, </w:t>
                  </w:r>
                  <w:proofErr w:type="spellStart"/>
                  <w:r w:rsidR="00172010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MySql</w:t>
                  </w:r>
                  <w:proofErr w:type="spellEnd"/>
                  <w:r w:rsidR="00172010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Workbench</w:t>
                  </w:r>
                  <w:r w:rsidR="00E15470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Application Designer </w:t>
                  </w:r>
                  <w:proofErr w:type="spellStart"/>
                  <w:r w:rsidR="00E15470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Peoplesoft</w:t>
                  </w:r>
                  <w:proofErr w:type="spellEnd"/>
                  <w:r w:rsidR="00F30594" w:rsidRPr="00C375B8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.</w:t>
                  </w:r>
                </w:p>
                <w:p w14:paraId="6F91C9B7" w14:textId="77777777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Client SSH: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Putty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MobaXtream</w:t>
                  </w:r>
                  <w:proofErr w:type="spellEnd"/>
                </w:p>
                <w:p w14:paraId="46F4750E" w14:textId="77777777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Client FTP: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FileZilla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WinScp</w:t>
                  </w:r>
                  <w:proofErr w:type="spellEnd"/>
                </w:p>
                <w:p w14:paraId="2B3B726E" w14:textId="77777777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Client WS: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SoupUi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Postman</w:t>
                  </w:r>
                  <w:proofErr w:type="spellEnd"/>
                </w:p>
                <w:p w14:paraId="22A19F5C" w14:textId="66700C51" w:rsidR="00172010" w:rsidRDefault="0022356F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Versionig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: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Git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, SVN</w:t>
                  </w:r>
                </w:p>
                <w:p w14:paraId="2D6B4525" w14:textId="77777777" w:rsidR="00172010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Versioning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IDE: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Sourcetree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GitKraken</w:t>
                  </w:r>
                  <w:proofErr w:type="spellEnd"/>
                </w:p>
                <w:p w14:paraId="0748632D" w14:textId="6AAA5142" w:rsidR="00172010" w:rsidRPr="00686646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Conoscenza dei Pattern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GoF</w:t>
                  </w:r>
                  <w:proofErr w:type="spellEnd"/>
                </w:p>
                <w:p w14:paraId="22FC3755" w14:textId="07E77FFA" w:rsidR="00686646" w:rsidRPr="00686646" w:rsidRDefault="00686646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proofErr w:type="spellStart"/>
                  <w:r w:rsidRPr="00686646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Jira</w:t>
                  </w:r>
                  <w:proofErr w:type="spellEnd"/>
                  <w:r w:rsidRPr="00686646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</w:p>
                <w:p w14:paraId="572541E8" w14:textId="1E810106" w:rsidR="00686646" w:rsidRPr="00686646" w:rsidRDefault="00686646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</w:pPr>
                  <w:proofErr w:type="spellStart"/>
                  <w:r w:rsidRPr="00686646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Confluence</w:t>
                  </w:r>
                  <w:proofErr w:type="spellEnd"/>
                </w:p>
                <w:p w14:paraId="7F117ACD" w14:textId="77777777" w:rsidR="00172010" w:rsidRPr="00E67684" w:rsidRDefault="00172010" w:rsidP="00172010">
                  <w:pPr>
                    <w:numPr>
                      <w:ilvl w:val="0"/>
                      <w:numId w:val="1"/>
                    </w:numPr>
                    <w:spacing w:before="28" w:after="0" w:line="180" w:lineRule="atLeast"/>
                    <w:ind w:left="543" w:firstLine="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  <w:lang w:val="en-GB"/>
                    </w:rPr>
                  </w:pPr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Testing environment: Mercury Quality </w:t>
                  </w:r>
                  <w:proofErr w:type="spellStart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Center</w:t>
                  </w:r>
                  <w:proofErr w:type="spellEnd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, </w:t>
                  </w:r>
                  <w:proofErr w:type="spellStart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Redmine</w:t>
                  </w:r>
                  <w:proofErr w:type="spellEnd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, Selenium Scripting</w:t>
                  </w:r>
                </w:p>
                <w:p w14:paraId="5CA11949" w14:textId="77777777" w:rsidR="00172010" w:rsidRPr="00E67684" w:rsidRDefault="00172010">
                  <w:pPr>
                    <w:pStyle w:val="NormaleWeb"/>
                    <w:spacing w:before="28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  <w:lang w:val="en-GB"/>
                    </w:rPr>
                  </w:pPr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 </w:t>
                  </w:r>
                </w:p>
              </w:tc>
            </w:tr>
            <w:tr w:rsidR="00172010" w14:paraId="02564E4D" w14:textId="77777777">
              <w:trPr>
                <w:trHeight w:val="170"/>
              </w:trPr>
              <w:tc>
                <w:tcPr>
                  <w:tcW w:w="2835" w:type="dxa"/>
                  <w:hideMark/>
                </w:tcPr>
                <w:p w14:paraId="4CE31020" w14:textId="77777777" w:rsidR="00172010" w:rsidRDefault="00172010">
                  <w:pPr>
                    <w:pStyle w:val="NormaleWeb"/>
                    <w:spacing w:before="23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lastRenderedPageBreak/>
                    <w:t>Patente di guida</w:t>
                  </w:r>
                </w:p>
              </w:tc>
              <w:tc>
                <w:tcPr>
                  <w:tcW w:w="7542" w:type="dxa"/>
                  <w:gridSpan w:val="5"/>
                  <w:hideMark/>
                </w:tcPr>
                <w:p w14:paraId="3DEE844D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</w:t>
                  </w:r>
                </w:p>
              </w:tc>
            </w:tr>
            <w:tr w:rsidR="00172010" w14:paraId="61CE4FF1" w14:textId="77777777">
              <w:trPr>
                <w:trHeight w:val="170"/>
              </w:trPr>
              <w:tc>
                <w:tcPr>
                  <w:tcW w:w="2835" w:type="dxa"/>
                  <w:hideMark/>
                </w:tcPr>
                <w:p w14:paraId="440688A9" w14:textId="77777777" w:rsidR="00172010" w:rsidRDefault="00172010">
                  <w:pPr>
                    <w:pStyle w:val="NormaleWeb"/>
                    <w:spacing w:before="0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 </w:t>
                  </w:r>
                </w:p>
                <w:p w14:paraId="49B58713" w14:textId="77777777" w:rsidR="00172010" w:rsidRDefault="00172010">
                  <w:pPr>
                    <w:pStyle w:val="NormaleWeb"/>
                    <w:spacing w:before="0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ULTERIORI INFORMAZIONI</w:t>
                  </w:r>
                </w:p>
              </w:tc>
              <w:tc>
                <w:tcPr>
                  <w:tcW w:w="7542" w:type="dxa"/>
                  <w:gridSpan w:val="5"/>
                  <w:vAlign w:val="bottom"/>
                  <w:hideMark/>
                </w:tcPr>
                <w:p w14:paraId="540BBFEA" w14:textId="77777777" w:rsidR="00172010" w:rsidRDefault="00172010">
                  <w:pPr>
                    <w:rPr>
                      <w:rFonts w:ascii="Arial" w:hAnsi="Arial" w:cs="Arial"/>
                      <w:sz w:val="17"/>
                      <w:szCs w:val="17"/>
                    </w:rPr>
                  </w:pPr>
                </w:p>
              </w:tc>
            </w:tr>
            <w:tr w:rsidR="00172010" w14:paraId="6D19710D" w14:textId="77777777">
              <w:tc>
                <w:tcPr>
                  <w:tcW w:w="2835" w:type="dxa"/>
                  <w:vAlign w:val="center"/>
                  <w:hideMark/>
                </w:tcPr>
                <w:p w14:paraId="42DDCBE2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44" w:type="dxa"/>
                  <w:vAlign w:val="center"/>
                  <w:hideMark/>
                </w:tcPr>
                <w:p w14:paraId="51E37631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98" w:type="dxa"/>
                  <w:vAlign w:val="center"/>
                  <w:hideMark/>
                </w:tcPr>
                <w:p w14:paraId="1E3A0E85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99" w:type="dxa"/>
                  <w:vAlign w:val="center"/>
                  <w:hideMark/>
                </w:tcPr>
                <w:p w14:paraId="344BBA31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0" w:type="dxa"/>
                  <w:vAlign w:val="center"/>
                  <w:hideMark/>
                </w:tcPr>
                <w:p w14:paraId="5832B447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1" w:type="dxa"/>
                  <w:vAlign w:val="center"/>
                  <w:hideMark/>
                </w:tcPr>
                <w:p w14:paraId="2C3AF6C3" w14:textId="77777777" w:rsidR="00172010" w:rsidRDefault="00172010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412F43D" w14:textId="77777777" w:rsidR="00172010" w:rsidRDefault="00172010">
            <w:pPr>
              <w:pStyle w:val="NormaleWeb"/>
              <w:spacing w:before="0" w:beforeAutospacing="0" w:after="0" w:afterAutospacing="0" w:line="160" w:lineRule="atLeas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3F3A38"/>
                <w:spacing w:val="-6"/>
                <w:sz w:val="16"/>
                <w:szCs w:val="16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4"/>
              <w:gridCol w:w="7542"/>
            </w:tblGrid>
            <w:tr w:rsidR="00172010" w14:paraId="23AD40FB" w14:textId="77777777">
              <w:trPr>
                <w:trHeight w:val="170"/>
              </w:trPr>
              <w:tc>
                <w:tcPr>
                  <w:tcW w:w="2834" w:type="dxa"/>
                  <w:hideMark/>
                </w:tcPr>
                <w:p w14:paraId="66308D04" w14:textId="77777777" w:rsidR="00172010" w:rsidRDefault="00172010">
                  <w:pPr>
                    <w:pStyle w:val="NormaleWeb"/>
                    <w:spacing w:before="23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Progetti</w:t>
                  </w:r>
                </w:p>
              </w:tc>
              <w:tc>
                <w:tcPr>
                  <w:tcW w:w="7542" w:type="dxa"/>
                  <w:hideMark/>
                </w:tcPr>
                <w:p w14:paraId="6F9ECFE1" w14:textId="77777777" w:rsidR="00172010" w:rsidRDefault="00172010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Attualmente sto sviluppando un progetto personale sui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microservizi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e sull’architettura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RESTFul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che coinvolge i principali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framework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in commercio: </w:t>
                  </w:r>
                </w:p>
                <w:p w14:paraId="3A99ED7D" w14:textId="77777777" w:rsidR="00172010" w:rsidRDefault="00172010" w:rsidP="00172010">
                  <w:pPr>
                    <w:numPr>
                      <w:ilvl w:val="0"/>
                      <w:numId w:val="2"/>
                    </w:numPr>
                    <w:spacing w:after="0" w:line="180" w:lineRule="atLeast"/>
                    <w:ind w:left="113" w:firstLine="34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4"/>
                      <w:szCs w:val="14"/>
                    </w:rPr>
                    <w:t xml:space="preserve">   </w:t>
                  </w: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Spring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Boot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Framework</w:t>
                  </w:r>
                </w:p>
                <w:p w14:paraId="3E38ACE7" w14:textId="77777777" w:rsidR="00172010" w:rsidRDefault="00172010" w:rsidP="00172010">
                  <w:pPr>
                    <w:numPr>
                      <w:ilvl w:val="0"/>
                      <w:numId w:val="2"/>
                    </w:numPr>
                    <w:spacing w:after="0" w:line="180" w:lineRule="atLeast"/>
                    <w:ind w:left="113" w:firstLine="34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4"/>
                      <w:szCs w:val="14"/>
                    </w:rPr>
                    <w:t xml:space="preserve">  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Hibernate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 la base Dati</w:t>
                  </w:r>
                </w:p>
                <w:p w14:paraId="1F4DE141" w14:textId="77777777" w:rsidR="00172010" w:rsidRDefault="00172010" w:rsidP="00172010">
                  <w:pPr>
                    <w:numPr>
                      <w:ilvl w:val="0"/>
                      <w:numId w:val="2"/>
                    </w:numPr>
                    <w:spacing w:after="0" w:line="180" w:lineRule="atLeast"/>
                    <w:ind w:left="113" w:firstLine="34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4"/>
                      <w:szCs w:val="14"/>
                    </w:rPr>
                    <w:t xml:space="preserve">   </w:t>
                  </w:r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H2 in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memory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DB</w:t>
                  </w:r>
                </w:p>
                <w:p w14:paraId="09C72B18" w14:textId="77777777" w:rsidR="00172010" w:rsidRDefault="00172010" w:rsidP="00172010">
                  <w:pPr>
                    <w:numPr>
                      <w:ilvl w:val="0"/>
                      <w:numId w:val="2"/>
                    </w:numPr>
                    <w:spacing w:after="0" w:line="180" w:lineRule="atLeast"/>
                    <w:ind w:left="113" w:firstLine="34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4"/>
                      <w:szCs w:val="14"/>
                    </w:rPr>
                    <w:t xml:space="preserve">  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RabbitMq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 la comunicazione dei messaggi tra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microservizi</w:t>
                  </w:r>
                  <w:proofErr w:type="spellEnd"/>
                </w:p>
                <w:p w14:paraId="38CCFF33" w14:textId="77777777" w:rsidR="00172010" w:rsidRPr="00E67684" w:rsidRDefault="00172010" w:rsidP="00172010">
                  <w:pPr>
                    <w:numPr>
                      <w:ilvl w:val="0"/>
                      <w:numId w:val="2"/>
                    </w:numPr>
                    <w:spacing w:after="0" w:line="180" w:lineRule="atLeast"/>
                    <w:ind w:left="113" w:firstLine="34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4"/>
                      <w:szCs w:val="14"/>
                    </w:rPr>
                    <w:t xml:space="preserve">   </w:t>
                  </w:r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Netflix/Eureka come Service Discovery Tool   </w:t>
                  </w:r>
                </w:p>
                <w:p w14:paraId="2B672C4F" w14:textId="77777777" w:rsidR="00172010" w:rsidRDefault="00172010" w:rsidP="00172010">
                  <w:pPr>
                    <w:numPr>
                      <w:ilvl w:val="0"/>
                      <w:numId w:val="2"/>
                    </w:numPr>
                    <w:spacing w:after="0" w:line="180" w:lineRule="atLeast"/>
                    <w:ind w:left="113" w:firstLine="34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 w:rsidRPr="00E67684"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4"/>
                      <w:szCs w:val="14"/>
                      <w:lang w:val="en-GB"/>
                    </w:rPr>
                    <w:t xml:space="preserve">  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Netflix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Ribbon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come server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balancer</w:t>
                  </w:r>
                  <w:proofErr w:type="spellEnd"/>
                </w:p>
                <w:p w14:paraId="301B91F1" w14:textId="77777777" w:rsidR="00172010" w:rsidRDefault="00172010" w:rsidP="00172010">
                  <w:pPr>
                    <w:numPr>
                      <w:ilvl w:val="0"/>
                      <w:numId w:val="2"/>
                    </w:numPr>
                    <w:spacing w:after="0" w:line="180" w:lineRule="atLeast"/>
                    <w:ind w:left="113" w:firstLine="34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4"/>
                      <w:szCs w:val="14"/>
                    </w:rPr>
                    <w:t xml:space="preserve">  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Netflix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Zuul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– Api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</w:rPr>
                    <w:t>Getway</w:t>
                  </w:r>
                  <w:proofErr w:type="spellEnd"/>
                </w:p>
                <w:p w14:paraId="2CBA89B8" w14:textId="77777777" w:rsidR="00172010" w:rsidRPr="00E67684" w:rsidRDefault="00172010" w:rsidP="00172010">
                  <w:pPr>
                    <w:numPr>
                      <w:ilvl w:val="0"/>
                      <w:numId w:val="2"/>
                    </w:numPr>
                    <w:spacing w:after="0" w:line="180" w:lineRule="atLeast"/>
                    <w:ind w:left="113" w:firstLine="340"/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8"/>
                      <w:szCs w:val="18"/>
                      <w:lang w:val="en-GB"/>
                    </w:rPr>
                  </w:pPr>
                  <w:r w:rsidRPr="00E67684">
                    <w:rPr>
                      <w:rFonts w:ascii="Times New Roman" w:eastAsia="Times New Roman" w:hAnsi="Times New Roman" w:cs="Times New Roman"/>
                      <w:color w:val="3F3A38"/>
                      <w:spacing w:val="-6"/>
                      <w:sz w:val="14"/>
                      <w:szCs w:val="14"/>
                      <w:lang w:val="en-GB"/>
                    </w:rPr>
                    <w:t xml:space="preserve">   </w:t>
                  </w:r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Netflix/</w:t>
                  </w:r>
                  <w:proofErr w:type="spellStart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Hystrix</w:t>
                  </w:r>
                  <w:proofErr w:type="spellEnd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– Latency fault </w:t>
                  </w:r>
                  <w:proofErr w:type="spellStart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tollerance</w:t>
                  </w:r>
                  <w:proofErr w:type="spellEnd"/>
                  <w:r w:rsidRPr="00E67684">
                    <w:rPr>
                      <w:rFonts w:ascii="Arial" w:eastAsia="Times New Roman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 xml:space="preserve"> API</w:t>
                  </w:r>
                </w:p>
                <w:p w14:paraId="0B42100B" w14:textId="77777777" w:rsidR="00172010" w:rsidRPr="00E67684" w:rsidRDefault="00172010">
                  <w:pPr>
                    <w:pStyle w:val="NormaleWeb"/>
                    <w:spacing w:before="0" w:beforeAutospacing="0" w:after="0" w:afterAutospacing="0" w:line="180" w:lineRule="atLeast"/>
                    <w:ind w:left="227"/>
                    <w:rPr>
                      <w:rFonts w:ascii="Arial" w:hAnsi="Arial" w:cs="Arial"/>
                      <w:sz w:val="17"/>
                      <w:szCs w:val="17"/>
                      <w:lang w:val="en-GB"/>
                    </w:rPr>
                  </w:pPr>
                  <w:r w:rsidRPr="00E67684"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  <w:lang w:val="en-GB"/>
                    </w:rPr>
                    <w:t> </w:t>
                  </w:r>
                </w:p>
                <w:p w14:paraId="006E3251" w14:textId="77777777" w:rsidR="00172010" w:rsidRDefault="00172010">
                  <w:pPr>
                    <w:pStyle w:val="NormaleWeb"/>
                    <w:spacing w:before="0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Il progetto segue la filosofia dei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microservizi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per simulare una “</w:t>
                  </w:r>
                  <w:r>
                    <w:rPr>
                      <w:rFonts w:ascii="Arial" w:hAnsi="Arial" w:cs="Arial"/>
                      <w:i/>
                      <w:iCs/>
                      <w:color w:val="3F3A38"/>
                      <w:spacing w:val="-6"/>
                      <w:sz w:val="18"/>
                      <w:szCs w:val="18"/>
                    </w:rPr>
                    <w:t>sfida a effettuare moltiplicazioni a mente</w:t>
                  </w: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” e mette in pratica la tecnica di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Gamification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(Punti, Livello, Classifica, Premio) per invogliare l’utente a continuare a giocare.</w:t>
                  </w:r>
                </w:p>
                <w:p w14:paraId="1E8D095F" w14:textId="77777777" w:rsidR="00172010" w:rsidRDefault="00172010">
                  <w:pPr>
                    <w:pStyle w:val="NormaleWeb"/>
                    <w:spacing w:before="28" w:beforeAutospacing="0" w:after="0" w:afterAutospacing="0" w:line="180" w:lineRule="atLeas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Il progetto prende spunto dal libro di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Moises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Macero –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Learn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Microservice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with Spring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Boot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. A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pratical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Approach</w:t>
                  </w:r>
                  <w:proofErr w:type="spellEnd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 xml:space="preserve"> to </w:t>
                  </w:r>
                  <w:proofErr w:type="spellStart"/>
                  <w:r>
                    <w:rPr>
                      <w:rFonts w:ascii="Arial" w:hAnsi="Arial" w:cs="Arial"/>
                      <w:color w:val="3F3A38"/>
                      <w:spacing w:val="-6"/>
                      <w:sz w:val="18"/>
                      <w:szCs w:val="18"/>
                    </w:rPr>
                    <w:t>RESTFul</w:t>
                  </w:r>
                  <w:proofErr w:type="spellEnd"/>
                </w:p>
              </w:tc>
            </w:tr>
          </w:tbl>
          <w:p w14:paraId="48A29664" w14:textId="77777777" w:rsidR="00172010" w:rsidRDefault="00172010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3F3A38"/>
                <w:spacing w:val="-6"/>
                <w:sz w:val="8"/>
                <w:szCs w:val="8"/>
              </w:rPr>
              <w:t> 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4"/>
              <w:gridCol w:w="7542"/>
            </w:tblGrid>
            <w:tr w:rsidR="00172010" w14:paraId="25F87E5A" w14:textId="77777777">
              <w:trPr>
                <w:trHeight w:val="170"/>
              </w:trPr>
              <w:tc>
                <w:tcPr>
                  <w:tcW w:w="2834" w:type="dxa"/>
                  <w:hideMark/>
                </w:tcPr>
                <w:p w14:paraId="20705B2D" w14:textId="77777777" w:rsidR="00172010" w:rsidRDefault="00172010">
                  <w:pPr>
                    <w:pStyle w:val="NormaleWeb"/>
                    <w:spacing w:before="23" w:beforeAutospacing="0" w:after="0" w:afterAutospacing="0"/>
                    <w:ind w:right="283"/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0E4194"/>
                      <w:spacing w:val="-6"/>
                      <w:sz w:val="18"/>
                      <w:szCs w:val="18"/>
                    </w:rPr>
                    <w:t>Dati personali</w:t>
                  </w:r>
                </w:p>
              </w:tc>
              <w:tc>
                <w:tcPr>
                  <w:tcW w:w="7542" w:type="dxa"/>
                  <w:hideMark/>
                </w:tcPr>
                <w:p w14:paraId="11668B3E" w14:textId="7B6E37E0" w:rsidR="00172010" w:rsidRPr="00435367" w:rsidRDefault="001F39F6">
                  <w:pPr>
                    <w:pStyle w:val="NormaleWeb"/>
                    <w:spacing w:before="28" w:beforeAutospacing="0" w:after="0" w:afterAutospacing="0" w:line="180" w:lineRule="atLeast"/>
                    <w:rPr>
                      <w:rFonts w:ascii="Arial" w:hAnsi="Arial" w:cs="Arial"/>
                      <w:b/>
                      <w:sz w:val="17"/>
                      <w:szCs w:val="17"/>
                    </w:rPr>
                  </w:pPr>
                  <w:r w:rsidRPr="00435367">
                    <w:rPr>
                      <w:rFonts w:ascii="Arial" w:hAnsi="Arial" w:cs="Arial"/>
                      <w:b/>
                      <w:spacing w:val="-6"/>
                      <w:sz w:val="18"/>
                      <w:szCs w:val="18"/>
                    </w:rPr>
                    <w:t>Autorizzo il trattamento dei miei dati personali presenti nel cv ai sensi del Decreto Legislativo 30 giugno 2003, n. 196 “Codice in mate</w:t>
                  </w:r>
                  <w:bookmarkStart w:id="0" w:name="_GoBack"/>
                  <w:bookmarkEnd w:id="0"/>
                  <w:r w:rsidRPr="00435367">
                    <w:rPr>
                      <w:rFonts w:ascii="Arial" w:hAnsi="Arial" w:cs="Arial"/>
                      <w:b/>
                      <w:spacing w:val="-6"/>
                      <w:sz w:val="18"/>
                      <w:szCs w:val="18"/>
                    </w:rPr>
                    <w:t>ria di protezione dei dati personali” e dell’art. 13 del GDPR (Regolamento UE 2016/679).</w:t>
                  </w:r>
                </w:p>
              </w:tc>
            </w:tr>
          </w:tbl>
          <w:p w14:paraId="4913F858" w14:textId="77777777" w:rsidR="00172010" w:rsidRDefault="00172010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color w:val="3F3A38"/>
                <w:spacing w:val="-6"/>
                <w:sz w:val="16"/>
                <w:szCs w:val="16"/>
              </w:rPr>
              <w:t> </w:t>
            </w:r>
          </w:p>
          <w:p w14:paraId="30CADFC2" w14:textId="412C6A84" w:rsidR="00172010" w:rsidRDefault="00172010">
            <w:pPr>
              <w:pStyle w:val="NormaleWeb"/>
              <w:spacing w:before="0" w:beforeAutospacing="0" w:after="0" w:afterAutospacing="0"/>
              <w:rPr>
                <w:rFonts w:ascii="ArialMT" w:hAnsi="ArialMT" w:cs="Arial"/>
                <w:color w:val="26B4EA"/>
                <w:spacing w:val="-6"/>
                <w:sz w:val="14"/>
                <w:szCs w:val="14"/>
              </w:rPr>
            </w:pPr>
            <w:r>
              <w:rPr>
                <w:rFonts w:ascii="ArialMT" w:hAnsi="ArialMT" w:cs="Arial"/>
                <w:color w:val="1593CB"/>
                <w:spacing w:val="-6"/>
                <w:sz w:val="14"/>
                <w:szCs w:val="14"/>
              </w:rPr>
              <w:t>© Unione europea, 2002-2018 | europass.cedefop.europa.eu Pagina</w:t>
            </w:r>
            <w:r>
              <w:rPr>
                <w:rFonts w:ascii="ArialMT" w:hAnsi="ArialMT" w:cs="Arial"/>
                <w:color w:val="26B4EA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1593CB"/>
                <w:spacing w:val="-6"/>
                <w:sz w:val="14"/>
                <w:szCs w:val="14"/>
              </w:rPr>
              <w:t>1</w:t>
            </w:r>
            <w:r>
              <w:rPr>
                <w:rFonts w:ascii="ArialMT" w:hAnsi="ArialMT" w:cs="Arial"/>
                <w:color w:val="1593CB"/>
                <w:spacing w:val="-6"/>
                <w:sz w:val="14"/>
                <w:szCs w:val="14"/>
              </w:rPr>
              <w:t xml:space="preserve"> / </w:t>
            </w:r>
            <w:r>
              <w:rPr>
                <w:rFonts w:ascii="Arial" w:hAnsi="Arial" w:cs="Arial"/>
                <w:color w:val="1593CB"/>
                <w:spacing w:val="-6"/>
                <w:sz w:val="14"/>
                <w:szCs w:val="14"/>
              </w:rPr>
              <w:t>4</w:t>
            </w:r>
            <w:r>
              <w:rPr>
                <w:rFonts w:ascii="ArialMT" w:hAnsi="ArialMT" w:cs="Arial"/>
                <w:color w:val="26B4EA"/>
                <w:spacing w:val="-6"/>
                <w:sz w:val="14"/>
                <w:szCs w:val="14"/>
              </w:rPr>
              <w:t xml:space="preserve"> </w:t>
            </w:r>
          </w:p>
          <w:p w14:paraId="5FFF345A" w14:textId="77777777" w:rsidR="000B2F9C" w:rsidRDefault="000B2F9C">
            <w:pPr>
              <w:pStyle w:val="NormaleWeb"/>
              <w:spacing w:before="0" w:beforeAutospacing="0" w:after="0" w:afterAutospacing="0"/>
              <w:rPr>
                <w:rFonts w:ascii="ArialMT" w:hAnsi="ArialMT" w:cs="Arial"/>
                <w:color w:val="26B4EA"/>
                <w:spacing w:val="-6"/>
                <w:sz w:val="14"/>
                <w:szCs w:val="14"/>
              </w:rPr>
            </w:pPr>
          </w:p>
          <w:p w14:paraId="1E2B23E8" w14:textId="26D814DE" w:rsidR="000B2F9C" w:rsidRDefault="000B2F9C">
            <w:pPr>
              <w:pStyle w:val="NormaleWeb"/>
              <w:spacing w:before="0" w:beforeAutospacing="0" w:after="0" w:afterAutospacing="0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046239FD" w14:textId="1CFC8C9B" w:rsidR="00C646BE" w:rsidRPr="008A060F" w:rsidRDefault="00C646BE" w:rsidP="00440BC4"/>
    <w:sectPr w:rsidR="00C646BE" w:rsidRPr="008A06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B69EE"/>
    <w:multiLevelType w:val="multilevel"/>
    <w:tmpl w:val="4396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5159C6"/>
    <w:multiLevelType w:val="multilevel"/>
    <w:tmpl w:val="ADD0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1149BA"/>
    <w:multiLevelType w:val="hybridMultilevel"/>
    <w:tmpl w:val="6FA20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B78C9"/>
    <w:multiLevelType w:val="multilevel"/>
    <w:tmpl w:val="EF00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10"/>
    <w:rsid w:val="0000577C"/>
    <w:rsid w:val="000227D5"/>
    <w:rsid w:val="00025381"/>
    <w:rsid w:val="00027E84"/>
    <w:rsid w:val="0007383C"/>
    <w:rsid w:val="00075E63"/>
    <w:rsid w:val="000769DD"/>
    <w:rsid w:val="00092B85"/>
    <w:rsid w:val="00097997"/>
    <w:rsid w:val="000B2F9C"/>
    <w:rsid w:val="000F738C"/>
    <w:rsid w:val="0010557E"/>
    <w:rsid w:val="00140885"/>
    <w:rsid w:val="00143193"/>
    <w:rsid w:val="00145437"/>
    <w:rsid w:val="0016554F"/>
    <w:rsid w:val="00172010"/>
    <w:rsid w:val="00174B42"/>
    <w:rsid w:val="00177050"/>
    <w:rsid w:val="00194E65"/>
    <w:rsid w:val="001A05E6"/>
    <w:rsid w:val="001D27D2"/>
    <w:rsid w:val="001F39F6"/>
    <w:rsid w:val="002105FB"/>
    <w:rsid w:val="00210D95"/>
    <w:rsid w:val="00212228"/>
    <w:rsid w:val="00213A12"/>
    <w:rsid w:val="0022356F"/>
    <w:rsid w:val="00242242"/>
    <w:rsid w:val="00250C79"/>
    <w:rsid w:val="002616F8"/>
    <w:rsid w:val="002A1C8B"/>
    <w:rsid w:val="002B13C8"/>
    <w:rsid w:val="002D2D75"/>
    <w:rsid w:val="002D3AD5"/>
    <w:rsid w:val="002F07CC"/>
    <w:rsid w:val="00310138"/>
    <w:rsid w:val="00336494"/>
    <w:rsid w:val="003422E8"/>
    <w:rsid w:val="00344691"/>
    <w:rsid w:val="003460AD"/>
    <w:rsid w:val="00365690"/>
    <w:rsid w:val="00390E46"/>
    <w:rsid w:val="003A1894"/>
    <w:rsid w:val="003D1053"/>
    <w:rsid w:val="003E213C"/>
    <w:rsid w:val="003F41B5"/>
    <w:rsid w:val="003F5688"/>
    <w:rsid w:val="00405B1F"/>
    <w:rsid w:val="00417499"/>
    <w:rsid w:val="0042033C"/>
    <w:rsid w:val="004337F4"/>
    <w:rsid w:val="00435367"/>
    <w:rsid w:val="004365BE"/>
    <w:rsid w:val="00440BC4"/>
    <w:rsid w:val="00461423"/>
    <w:rsid w:val="00472E91"/>
    <w:rsid w:val="00480474"/>
    <w:rsid w:val="00486B12"/>
    <w:rsid w:val="004C21FA"/>
    <w:rsid w:val="004D3CAA"/>
    <w:rsid w:val="004D79F6"/>
    <w:rsid w:val="004E54AE"/>
    <w:rsid w:val="005046C0"/>
    <w:rsid w:val="00521A62"/>
    <w:rsid w:val="00544F0E"/>
    <w:rsid w:val="005964E1"/>
    <w:rsid w:val="005D1473"/>
    <w:rsid w:val="006170A2"/>
    <w:rsid w:val="00626603"/>
    <w:rsid w:val="006453FE"/>
    <w:rsid w:val="00680143"/>
    <w:rsid w:val="0068131D"/>
    <w:rsid w:val="00686646"/>
    <w:rsid w:val="00690400"/>
    <w:rsid w:val="006E5D45"/>
    <w:rsid w:val="00730E80"/>
    <w:rsid w:val="00731699"/>
    <w:rsid w:val="00753C7C"/>
    <w:rsid w:val="007764F7"/>
    <w:rsid w:val="007A2D17"/>
    <w:rsid w:val="007C31B3"/>
    <w:rsid w:val="007C54A8"/>
    <w:rsid w:val="00817242"/>
    <w:rsid w:val="008349AE"/>
    <w:rsid w:val="00860321"/>
    <w:rsid w:val="008976D3"/>
    <w:rsid w:val="008A060F"/>
    <w:rsid w:val="008E2FB0"/>
    <w:rsid w:val="008F62F4"/>
    <w:rsid w:val="00947B01"/>
    <w:rsid w:val="00977705"/>
    <w:rsid w:val="00995B64"/>
    <w:rsid w:val="009A5CA2"/>
    <w:rsid w:val="009C595C"/>
    <w:rsid w:val="009D2193"/>
    <w:rsid w:val="009D6958"/>
    <w:rsid w:val="009F37BF"/>
    <w:rsid w:val="00A10979"/>
    <w:rsid w:val="00A245B7"/>
    <w:rsid w:val="00A277F5"/>
    <w:rsid w:val="00A30CD1"/>
    <w:rsid w:val="00A60202"/>
    <w:rsid w:val="00A7188B"/>
    <w:rsid w:val="00A77B85"/>
    <w:rsid w:val="00A829FC"/>
    <w:rsid w:val="00AA0A29"/>
    <w:rsid w:val="00AA32FF"/>
    <w:rsid w:val="00AA3B17"/>
    <w:rsid w:val="00AA6D05"/>
    <w:rsid w:val="00AB1B55"/>
    <w:rsid w:val="00AC14FC"/>
    <w:rsid w:val="00AD3579"/>
    <w:rsid w:val="00AF16E8"/>
    <w:rsid w:val="00B334E8"/>
    <w:rsid w:val="00B35EA7"/>
    <w:rsid w:val="00B445A1"/>
    <w:rsid w:val="00B47DB9"/>
    <w:rsid w:val="00B56505"/>
    <w:rsid w:val="00B62B1D"/>
    <w:rsid w:val="00B83201"/>
    <w:rsid w:val="00B84C62"/>
    <w:rsid w:val="00BA5416"/>
    <w:rsid w:val="00BB1329"/>
    <w:rsid w:val="00BD7146"/>
    <w:rsid w:val="00BE4004"/>
    <w:rsid w:val="00C12E00"/>
    <w:rsid w:val="00C23081"/>
    <w:rsid w:val="00C34B28"/>
    <w:rsid w:val="00C375B8"/>
    <w:rsid w:val="00C414CC"/>
    <w:rsid w:val="00C54C81"/>
    <w:rsid w:val="00C634F0"/>
    <w:rsid w:val="00C646BE"/>
    <w:rsid w:val="00C940D6"/>
    <w:rsid w:val="00CA1B99"/>
    <w:rsid w:val="00CA22EC"/>
    <w:rsid w:val="00CA655F"/>
    <w:rsid w:val="00CF401F"/>
    <w:rsid w:val="00CF57A6"/>
    <w:rsid w:val="00CF786D"/>
    <w:rsid w:val="00CF7DD9"/>
    <w:rsid w:val="00D01CEE"/>
    <w:rsid w:val="00D04696"/>
    <w:rsid w:val="00D30E6A"/>
    <w:rsid w:val="00D514C8"/>
    <w:rsid w:val="00D72B7B"/>
    <w:rsid w:val="00D921A4"/>
    <w:rsid w:val="00DD7BB4"/>
    <w:rsid w:val="00DE6FE3"/>
    <w:rsid w:val="00E15470"/>
    <w:rsid w:val="00E438AA"/>
    <w:rsid w:val="00E559B3"/>
    <w:rsid w:val="00E67684"/>
    <w:rsid w:val="00E73AAE"/>
    <w:rsid w:val="00E817DC"/>
    <w:rsid w:val="00E91CD2"/>
    <w:rsid w:val="00EA5010"/>
    <w:rsid w:val="00EF12B2"/>
    <w:rsid w:val="00F11D7A"/>
    <w:rsid w:val="00F26017"/>
    <w:rsid w:val="00F30594"/>
    <w:rsid w:val="00F9273D"/>
    <w:rsid w:val="00FB0C86"/>
    <w:rsid w:val="00FB2B79"/>
    <w:rsid w:val="00F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2645"/>
  <w15:chartTrackingRefBased/>
  <w15:docId w15:val="{A3B74BAD-DFE5-4FAD-9D74-6EEADD8B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72010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172010"/>
    <w:pPr>
      <w:spacing w:before="100" w:beforeAutospacing="1" w:after="100" w:afterAutospacing="1" w:line="240" w:lineRule="auto"/>
    </w:pPr>
    <w:rPr>
      <w:rFonts w:ascii="Calibri" w:hAnsi="Calibri" w:cs="Calibri"/>
      <w:lang w:eastAsia="it-IT"/>
    </w:rPr>
  </w:style>
  <w:style w:type="paragraph" w:customStyle="1" w:styleId="smalltext">
    <w:name w:val="smalltext"/>
    <w:basedOn w:val="Normale"/>
    <w:uiPriority w:val="99"/>
    <w:semiHidden/>
    <w:rsid w:val="00172010"/>
    <w:pPr>
      <w:spacing w:before="100" w:beforeAutospacing="1" w:after="100" w:afterAutospacing="1" w:line="240" w:lineRule="auto"/>
    </w:pPr>
    <w:rPr>
      <w:rFonts w:ascii="Calibri" w:hAnsi="Calibri" w:cs="Calibri"/>
      <w:sz w:val="17"/>
      <w:szCs w:val="17"/>
      <w:lang w:eastAsia="it-IT"/>
    </w:rPr>
  </w:style>
  <w:style w:type="character" w:customStyle="1" w:styleId="boldtext1">
    <w:name w:val="boldtext1"/>
    <w:basedOn w:val="Carpredefinitoparagrafo"/>
    <w:rsid w:val="00172010"/>
    <w:rPr>
      <w:b/>
      <w:bCs/>
    </w:rPr>
  </w:style>
  <w:style w:type="character" w:styleId="Enfasigrassetto">
    <w:name w:val="Strong"/>
    <w:basedOn w:val="Carpredefinitoparagrafo"/>
    <w:uiPriority w:val="22"/>
    <w:qFormat/>
    <w:rsid w:val="00172010"/>
    <w:rPr>
      <w:b/>
      <w:bCs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8F62F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656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lutions2enterpris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coposabatini7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1607</Words>
  <Characters>9161</Characters>
  <Application>Microsoft Office Word</Application>
  <DocSecurity>0</DocSecurity>
  <Lines>76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 Spreafico</dc:creator>
  <cp:keywords/>
  <dc:description/>
  <cp:lastModifiedBy>Jacopo Sabatini</cp:lastModifiedBy>
  <cp:revision>34</cp:revision>
  <dcterms:created xsi:type="dcterms:W3CDTF">2021-01-24T16:18:00Z</dcterms:created>
  <dcterms:modified xsi:type="dcterms:W3CDTF">2023-01-20T15:21:00Z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43041848</vt:i4>
  </property>
</Properties>
</file>