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Бахи</w:t>
      </w:r>
      <w:r>
        <w:t xml:space="preserve"> </w:t>
      </w:r>
      <w:r>
        <w:t xml:space="preserve">Сиди</w:t>
      </w:r>
      <w:r>
        <w:t xml:space="preserve"> </w:t>
      </w:r>
      <w:r>
        <w:t xml:space="preserve">Али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46585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68521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33858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254229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66600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45388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40600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71022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1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798163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Бахи Сиди Али</dc:creator>
  <dc:language>ru-RU</dc:language>
  <cp:keywords/>
  <dcterms:created xsi:type="dcterms:W3CDTF">2025-02-21T12:47:10Z</dcterms:created>
  <dcterms:modified xsi:type="dcterms:W3CDTF">2025-02-21T12:47:10Z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