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54F" w:rsidRPr="00AB1827" w:rsidRDefault="00FD654F" w:rsidP="00FD654F">
      <w:pPr>
        <w:rPr>
          <w:b/>
          <w:u w:val="single"/>
        </w:rPr>
      </w:pPr>
      <w:r w:rsidRPr="00AB1827">
        <w:rPr>
          <w:b/>
          <w:u w:val="single"/>
        </w:rPr>
        <w:t>Объявление объектов и типов.</w:t>
      </w:r>
    </w:p>
    <w:p w:rsidR="00FD654F" w:rsidRPr="00AB1827" w:rsidRDefault="00FD654F" w:rsidP="00FD654F">
      <w:pPr>
        <w:ind w:left="360"/>
        <w:jc w:val="center"/>
        <w:rPr>
          <w:b/>
          <w:u w:val="single"/>
        </w:rPr>
      </w:pPr>
    </w:p>
    <w:p w:rsidR="00FD654F" w:rsidRPr="00AB1827" w:rsidRDefault="00FD654F" w:rsidP="00FD654F">
      <w:r w:rsidRPr="00AB1827">
        <w:t>Все переменные в Си должны быть объявлены. Объявление происходит с помощью ключевого слова – спецификатора типа, идентификатора и модификаторов.</w:t>
      </w:r>
    </w:p>
    <w:p w:rsidR="00FD654F" w:rsidRPr="00AB1827" w:rsidRDefault="00FD654F" w:rsidP="00FD654F">
      <w:pPr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2324"/>
      </w:tblGrid>
      <w:tr w:rsidR="00FD654F" w:rsidRPr="00AB1827" w:rsidTr="00297B7A">
        <w:trPr>
          <w:jc w:val="center"/>
        </w:trPr>
        <w:tc>
          <w:tcPr>
            <w:tcW w:w="0" w:type="auto"/>
            <w:shd w:val="clear" w:color="auto" w:fill="auto"/>
          </w:tcPr>
          <w:p w:rsidR="00FD654F" w:rsidRPr="00AB1827" w:rsidRDefault="00FD654F" w:rsidP="00297B7A">
            <w:pPr>
              <w:jc w:val="center"/>
              <w:rPr>
                <w:b/>
              </w:rPr>
            </w:pPr>
            <w:r w:rsidRPr="00AB1827">
              <w:rPr>
                <w:b/>
              </w:rPr>
              <w:t>Модификатор</w:t>
            </w:r>
          </w:p>
        </w:tc>
        <w:tc>
          <w:tcPr>
            <w:tcW w:w="0" w:type="auto"/>
            <w:shd w:val="clear" w:color="auto" w:fill="auto"/>
          </w:tcPr>
          <w:p w:rsidR="00FD654F" w:rsidRPr="00AB1827" w:rsidRDefault="00FD654F" w:rsidP="00297B7A">
            <w:pPr>
              <w:rPr>
                <w:b/>
              </w:rPr>
            </w:pPr>
            <w:r w:rsidRPr="00AB1827">
              <w:rPr>
                <w:b/>
              </w:rPr>
              <w:t>Определяемый тип</w:t>
            </w:r>
          </w:p>
        </w:tc>
      </w:tr>
      <w:tr w:rsidR="00FD654F" w:rsidRPr="00AB1827" w:rsidTr="00297B7A">
        <w:trPr>
          <w:jc w:val="center"/>
        </w:trPr>
        <w:tc>
          <w:tcPr>
            <w:tcW w:w="0" w:type="auto"/>
            <w:shd w:val="clear" w:color="auto" w:fill="auto"/>
          </w:tcPr>
          <w:p w:rsidR="00FD654F" w:rsidRPr="00AB1827" w:rsidRDefault="00FD654F" w:rsidP="00297B7A">
            <w:pPr>
              <w:jc w:val="center"/>
            </w:pPr>
            <w:r w:rsidRPr="00AB1827">
              <w:t>*</w:t>
            </w:r>
          </w:p>
        </w:tc>
        <w:tc>
          <w:tcPr>
            <w:tcW w:w="0" w:type="auto"/>
            <w:shd w:val="clear" w:color="auto" w:fill="auto"/>
          </w:tcPr>
          <w:p w:rsidR="00FD654F" w:rsidRPr="00AB1827" w:rsidRDefault="00FD654F" w:rsidP="00297B7A">
            <w:pPr>
              <w:jc w:val="center"/>
            </w:pPr>
            <w:r w:rsidRPr="00AB1827">
              <w:t>указатель</w:t>
            </w:r>
          </w:p>
        </w:tc>
      </w:tr>
      <w:tr w:rsidR="00FD654F" w:rsidRPr="00AB1827" w:rsidTr="00297B7A">
        <w:trPr>
          <w:jc w:val="center"/>
        </w:trPr>
        <w:tc>
          <w:tcPr>
            <w:tcW w:w="0" w:type="auto"/>
            <w:shd w:val="clear" w:color="auto" w:fill="auto"/>
          </w:tcPr>
          <w:p w:rsidR="00FD654F" w:rsidRPr="00AB1827" w:rsidRDefault="00FD654F" w:rsidP="00297B7A">
            <w:pPr>
              <w:jc w:val="center"/>
              <w:rPr>
                <w:lang w:val="en-US"/>
              </w:rPr>
            </w:pPr>
            <w:r w:rsidRPr="00AB1827">
              <w:rPr>
                <w:lang w:val="en-US"/>
              </w:rPr>
              <w:t>[]</w:t>
            </w:r>
          </w:p>
        </w:tc>
        <w:tc>
          <w:tcPr>
            <w:tcW w:w="0" w:type="auto"/>
            <w:shd w:val="clear" w:color="auto" w:fill="auto"/>
          </w:tcPr>
          <w:p w:rsidR="00FD654F" w:rsidRPr="00AB1827" w:rsidRDefault="00FD654F" w:rsidP="00297B7A">
            <w:pPr>
              <w:jc w:val="center"/>
            </w:pPr>
            <w:r w:rsidRPr="00AB1827">
              <w:t>массив</w:t>
            </w:r>
          </w:p>
        </w:tc>
      </w:tr>
      <w:tr w:rsidR="00FD654F" w:rsidRPr="00AB1827" w:rsidTr="00297B7A">
        <w:trPr>
          <w:jc w:val="center"/>
        </w:trPr>
        <w:tc>
          <w:tcPr>
            <w:tcW w:w="0" w:type="auto"/>
            <w:shd w:val="clear" w:color="auto" w:fill="auto"/>
          </w:tcPr>
          <w:p w:rsidR="00FD654F" w:rsidRPr="00AB1827" w:rsidRDefault="00FD654F" w:rsidP="00297B7A">
            <w:pPr>
              <w:jc w:val="center"/>
              <w:rPr>
                <w:lang w:val="en-US"/>
              </w:rPr>
            </w:pPr>
            <w:r w:rsidRPr="00AB1827">
              <w:rPr>
                <w:lang w:val="en-US"/>
              </w:rPr>
              <w:t>()</w:t>
            </w:r>
          </w:p>
        </w:tc>
        <w:tc>
          <w:tcPr>
            <w:tcW w:w="0" w:type="auto"/>
            <w:shd w:val="clear" w:color="auto" w:fill="auto"/>
          </w:tcPr>
          <w:p w:rsidR="00FD654F" w:rsidRPr="00AB1827" w:rsidRDefault="00FD654F" w:rsidP="00297B7A">
            <w:pPr>
              <w:jc w:val="center"/>
            </w:pPr>
            <w:r w:rsidRPr="00AB1827">
              <w:t>функция</w:t>
            </w:r>
          </w:p>
        </w:tc>
      </w:tr>
    </w:tbl>
    <w:p w:rsidR="00FD654F" w:rsidRPr="00AB1827" w:rsidRDefault="00FD654F" w:rsidP="00FD654F">
      <w:pPr>
        <w:ind w:left="360"/>
      </w:pPr>
    </w:p>
    <w:p w:rsidR="00FD654F" w:rsidRPr="00AB1827" w:rsidRDefault="00FD654F" w:rsidP="00FD654F">
      <w:r w:rsidRPr="00AB1827">
        <w:t>Можно использовать одновременно более одного модификатора, что позволяет создавать множество сложных описателей типов.</w:t>
      </w:r>
    </w:p>
    <w:p w:rsidR="00FD654F" w:rsidRPr="00AB1827" w:rsidRDefault="00FD654F" w:rsidP="00FD654F">
      <w:pPr>
        <w:ind w:left="360"/>
      </w:pPr>
    </w:p>
    <w:p w:rsidR="00FD654F" w:rsidRPr="00AB1827" w:rsidRDefault="00FD654F" w:rsidP="00FD654F">
      <w:pPr>
        <w:ind w:left="360"/>
      </w:pPr>
      <w:r w:rsidRPr="00AB1827">
        <w:rPr>
          <w:b/>
          <w:u w:val="single"/>
        </w:rPr>
        <w:t xml:space="preserve">Замечание: </w:t>
      </w:r>
      <w:r w:rsidRPr="00AB1827">
        <w:t xml:space="preserve"> Некоторые комбинации недопустимы, например: </w:t>
      </w:r>
    </w:p>
    <w:p w:rsidR="00FD654F" w:rsidRPr="00AB1827" w:rsidRDefault="00FD654F" w:rsidP="00FD654F">
      <w:pPr>
        <w:numPr>
          <w:ilvl w:val="0"/>
          <w:numId w:val="1"/>
        </w:numPr>
      </w:pPr>
      <w:r w:rsidRPr="00AB1827">
        <w:t>элементами массива не могут быть функции:</w:t>
      </w:r>
    </w:p>
    <w:p w:rsidR="00FD654F" w:rsidRPr="00AB1827" w:rsidRDefault="00FD654F" w:rsidP="00FD654F">
      <w:pPr>
        <w:numPr>
          <w:ilvl w:val="0"/>
          <w:numId w:val="1"/>
        </w:numPr>
      </w:pPr>
      <w:r w:rsidRPr="00AB1827">
        <w:t>функции не могут возвращать функции.</w:t>
      </w:r>
    </w:p>
    <w:p w:rsidR="00FD654F" w:rsidRPr="00AB1827" w:rsidRDefault="00FD654F" w:rsidP="00FD654F">
      <w:pPr>
        <w:ind w:left="720"/>
      </w:pPr>
    </w:p>
    <w:p w:rsidR="00FD654F" w:rsidRPr="00AB1827" w:rsidRDefault="00FD654F" w:rsidP="00FD654F">
      <w:pPr>
        <w:ind w:firstLine="540"/>
      </w:pPr>
      <w:r w:rsidRPr="00AB1827">
        <w:t>При интерпретации сложных описателей квадратные и круглые скобки (справа от идентификатора) имеют приоритет перед звездочкой (слева от идентификатора).</w:t>
      </w:r>
    </w:p>
    <w:p w:rsidR="00FD654F" w:rsidRPr="00AB1827" w:rsidRDefault="00FD654F" w:rsidP="00FD654F">
      <w:pPr>
        <w:ind w:firstLine="540"/>
      </w:pPr>
      <w:r w:rsidRPr="00AB1827">
        <w:t xml:space="preserve"> Квадратные или круглые скобки имеют один и тот же приоритет и связываются слева направо. </w:t>
      </w:r>
    </w:p>
    <w:p w:rsidR="00FD654F" w:rsidRPr="00AB1827" w:rsidRDefault="00FD654F" w:rsidP="00FD654F">
      <w:pPr>
        <w:ind w:firstLine="540"/>
      </w:pPr>
      <w:r w:rsidRPr="00AB1827">
        <w:t xml:space="preserve">Спецификатор типа рассматривается на последнем шаге, когда описатель уже полностью проинтерпретирован. Можно использовать круглые скобки, чтобы изменить порядок интерпретации. </w:t>
      </w:r>
    </w:p>
    <w:p w:rsidR="00FD654F" w:rsidRPr="00AB1827" w:rsidRDefault="00FD654F" w:rsidP="00FD654F">
      <w:pPr>
        <w:ind w:firstLine="540"/>
      </w:pPr>
      <w:r w:rsidRPr="00AB1827">
        <w:t>Для интерпретации можно использовать простое правило: «изнутри наружу», состоящее из 4-х шагов.</w:t>
      </w:r>
    </w:p>
    <w:p w:rsidR="00FD654F" w:rsidRPr="00AB1827" w:rsidRDefault="00FD654F" w:rsidP="00FD654F">
      <w:pPr>
        <w:numPr>
          <w:ilvl w:val="0"/>
          <w:numId w:val="2"/>
        </w:numPr>
        <w:tabs>
          <w:tab w:val="clear" w:pos="1440"/>
          <w:tab w:val="num" w:pos="900"/>
        </w:tabs>
        <w:ind w:left="900"/>
      </w:pPr>
      <w:r w:rsidRPr="00AB1827">
        <w:t>Начать интерпретацию с идентификатора и посмотреть вправо, есть ли квадратные или круглые скобки.</w:t>
      </w:r>
    </w:p>
    <w:p w:rsidR="00FD654F" w:rsidRPr="00AB1827" w:rsidRDefault="00FD654F" w:rsidP="00FD654F">
      <w:pPr>
        <w:numPr>
          <w:ilvl w:val="0"/>
          <w:numId w:val="2"/>
        </w:numPr>
        <w:tabs>
          <w:tab w:val="clear" w:pos="1440"/>
          <w:tab w:val="num" w:pos="900"/>
        </w:tabs>
        <w:ind w:left="900"/>
      </w:pPr>
      <w:r w:rsidRPr="00AB1827">
        <w:t>Если они есть, то проинтерпретировать эту часть описателя и затем посмотреть налево в поисках звездочки.</w:t>
      </w:r>
    </w:p>
    <w:p w:rsidR="00FD654F" w:rsidRPr="00AB1827" w:rsidRDefault="00FD654F" w:rsidP="00FD654F">
      <w:pPr>
        <w:numPr>
          <w:ilvl w:val="0"/>
          <w:numId w:val="2"/>
        </w:numPr>
        <w:tabs>
          <w:tab w:val="clear" w:pos="1440"/>
          <w:tab w:val="num" w:pos="900"/>
        </w:tabs>
        <w:ind w:left="900"/>
      </w:pPr>
      <w:r w:rsidRPr="00AB1827">
        <w:t>Если на любой стадии справа встретится закрывающая круглая скобка, то вначале необходимо применить все эти правила внутри круглых скобок, а затем продолжить интерпретацию.</w:t>
      </w:r>
    </w:p>
    <w:p w:rsidR="00FD654F" w:rsidRPr="00AB1827" w:rsidRDefault="00FD654F" w:rsidP="00FD654F">
      <w:pPr>
        <w:numPr>
          <w:ilvl w:val="0"/>
          <w:numId w:val="2"/>
        </w:numPr>
        <w:tabs>
          <w:tab w:val="clear" w:pos="1440"/>
          <w:tab w:val="num" w:pos="900"/>
        </w:tabs>
        <w:ind w:left="900"/>
      </w:pPr>
      <w:r w:rsidRPr="00AB1827">
        <w:t>Интерпретировать спецификатор типа.</w:t>
      </w:r>
    </w:p>
    <w:p w:rsidR="00FD654F" w:rsidRPr="00AB1827" w:rsidRDefault="00FD654F" w:rsidP="00FD654F">
      <w:pPr>
        <w:ind w:left="1080"/>
      </w:pPr>
    </w:p>
    <w:p w:rsidR="00FD654F" w:rsidRPr="00AB1827" w:rsidRDefault="00FD654F" w:rsidP="00FD654F">
      <w:pPr>
        <w:rPr>
          <w:b/>
          <w:u w:val="single"/>
        </w:rPr>
      </w:pPr>
      <w:r w:rsidRPr="00AB1827">
        <w:rPr>
          <w:b/>
          <w:u w:val="single"/>
        </w:rPr>
        <w:t>Пример</w:t>
      </w:r>
      <w:r w:rsidRPr="00AB1827">
        <w:rPr>
          <w:b/>
        </w:rPr>
        <w:t>:</w:t>
      </w:r>
    </w:p>
    <w:p w:rsidR="00FD654F" w:rsidRPr="00AB1827" w:rsidRDefault="00FD654F" w:rsidP="00FD654F">
      <w:pPr>
        <w:ind w:left="1080"/>
        <w:rPr>
          <w:b/>
          <w:lang w:val="en-US"/>
        </w:rPr>
      </w:pPr>
      <w:r w:rsidRPr="00AB1827">
        <w:rPr>
          <w:b/>
        </w:rPr>
        <w:tab/>
      </w:r>
      <w:proofErr w:type="spellStart"/>
      <w:proofErr w:type="gramStart"/>
      <w:r w:rsidRPr="00AB1827">
        <w:rPr>
          <w:b/>
          <w:lang w:val="en-US"/>
        </w:rPr>
        <w:t>int</w:t>
      </w:r>
      <w:proofErr w:type="spellEnd"/>
      <w:proofErr w:type="gramEnd"/>
      <w:r w:rsidRPr="00AB1827">
        <w:rPr>
          <w:b/>
          <w:lang w:val="en-US"/>
        </w:rPr>
        <w:t xml:space="preserve"> *(*comp[10])()</w:t>
      </w:r>
      <w:r w:rsidRPr="00AB1827">
        <w:rPr>
          <w:b/>
        </w:rPr>
        <w:t xml:space="preserve"> </w:t>
      </w:r>
    </w:p>
    <w:p w:rsidR="00FD654F" w:rsidRPr="00AB1827" w:rsidRDefault="00FD654F" w:rsidP="00FD654F">
      <w:pPr>
        <w:ind w:left="1080"/>
        <w:rPr>
          <w:b/>
        </w:rPr>
      </w:pPr>
      <w:r w:rsidRPr="00AB1827">
        <w:rPr>
          <w:b/>
          <w:lang w:val="en-US"/>
        </w:rPr>
        <w:tab/>
      </w:r>
      <w:r w:rsidRPr="00AB1827">
        <w:rPr>
          <w:b/>
        </w:rPr>
        <w:t xml:space="preserve"> 6   5 3    1      2    4</w:t>
      </w:r>
    </w:p>
    <w:p w:rsidR="00FD654F" w:rsidRPr="00AB1827" w:rsidRDefault="00FD654F" w:rsidP="00FD654F">
      <w:pPr>
        <w:ind w:left="1080"/>
        <w:jc w:val="both"/>
      </w:pPr>
      <w:r w:rsidRPr="00AB1827">
        <w:t xml:space="preserve">В примере объявляется переменная </w:t>
      </w:r>
      <w:r w:rsidRPr="00AB1827">
        <w:rPr>
          <w:b/>
          <w:lang w:val="en-US"/>
        </w:rPr>
        <w:t>comp</w:t>
      </w:r>
      <w:r w:rsidRPr="00AB1827">
        <w:rPr>
          <w:b/>
        </w:rPr>
        <w:t xml:space="preserve"> (1) </w:t>
      </w:r>
      <w:r w:rsidRPr="00AB1827">
        <w:t>как массив (</w:t>
      </w:r>
      <w:r w:rsidRPr="00AB1827">
        <w:rPr>
          <w:b/>
        </w:rPr>
        <w:t>2</w:t>
      </w:r>
      <w:r w:rsidRPr="00AB1827">
        <w:t>) из 10 указателей (</w:t>
      </w:r>
      <w:r w:rsidRPr="00AB1827">
        <w:rPr>
          <w:b/>
        </w:rPr>
        <w:t>3</w:t>
      </w:r>
      <w:r w:rsidRPr="00AB1827">
        <w:t>) на функции (</w:t>
      </w:r>
      <w:r w:rsidRPr="00AB1827">
        <w:rPr>
          <w:b/>
        </w:rPr>
        <w:t>4</w:t>
      </w:r>
      <w:r w:rsidRPr="00AB1827">
        <w:t>), возвращающие указатели (</w:t>
      </w:r>
      <w:r w:rsidRPr="00AB1827">
        <w:rPr>
          <w:b/>
        </w:rPr>
        <w:t>5</w:t>
      </w:r>
      <w:r w:rsidRPr="00AB1827">
        <w:t>) на целые значения</w:t>
      </w:r>
      <w:r w:rsidRPr="00AB1827">
        <w:rPr>
          <w:b/>
        </w:rPr>
        <w:t xml:space="preserve"> </w:t>
      </w:r>
      <w:r w:rsidRPr="00AB1827">
        <w:t>(</w:t>
      </w:r>
      <w:r w:rsidRPr="00AB1827">
        <w:rPr>
          <w:b/>
        </w:rPr>
        <w:t>6</w:t>
      </w:r>
      <w:r w:rsidRPr="00AB1827">
        <w:t xml:space="preserve">). </w:t>
      </w:r>
    </w:p>
    <w:p w:rsidR="00FD654F" w:rsidRPr="00AB1827" w:rsidRDefault="00FD654F" w:rsidP="00FD654F">
      <w:pPr>
        <w:ind w:left="360"/>
      </w:pPr>
      <w:r w:rsidRPr="00AB1827">
        <w:tab/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>/* Что напечатает программа</w:t>
      </w:r>
      <w:proofErr w:type="gramStart"/>
      <w:r w:rsidRPr="00AB182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AB182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</w:rPr>
      </w:pPr>
      <w:r w:rsidRPr="00AB1827">
        <w:rPr>
          <w:rFonts w:ascii="Arial" w:hAnsi="Arial" w:cs="Arial"/>
          <w:sz w:val="24"/>
          <w:szCs w:val="24"/>
        </w:rPr>
        <w:t>#</w:t>
      </w:r>
      <w:proofErr w:type="spellStart"/>
      <w:r w:rsidRPr="00AB1827">
        <w:rPr>
          <w:rFonts w:ascii="Arial" w:hAnsi="Arial" w:cs="Arial"/>
          <w:sz w:val="24"/>
          <w:szCs w:val="24"/>
        </w:rPr>
        <w:t>include</w:t>
      </w:r>
      <w:proofErr w:type="spellEnd"/>
      <w:r w:rsidRPr="00AB1827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AB1827">
        <w:rPr>
          <w:rFonts w:ascii="Arial" w:hAnsi="Arial" w:cs="Arial"/>
          <w:sz w:val="24"/>
          <w:szCs w:val="24"/>
        </w:rPr>
        <w:t>stdio.h</w:t>
      </w:r>
      <w:proofErr w:type="spellEnd"/>
      <w:r w:rsidRPr="00AB1827">
        <w:rPr>
          <w:rFonts w:ascii="Arial" w:hAnsi="Arial" w:cs="Arial"/>
          <w:sz w:val="24"/>
          <w:szCs w:val="24"/>
        </w:rPr>
        <w:t>&gt;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B1827">
        <w:rPr>
          <w:rFonts w:ascii="Arial" w:hAnsi="Arial" w:cs="Arial"/>
          <w:sz w:val="24"/>
          <w:szCs w:val="24"/>
          <w:lang w:val="en-US"/>
        </w:rPr>
        <w:t xml:space="preserve"> main()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>{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 xml:space="preserve"> note[]="You are welcome!";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 xml:space="preserve"> *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note;</w:t>
      </w:r>
      <w:r w:rsidRPr="00AB1827">
        <w:rPr>
          <w:rFonts w:ascii="Arial" w:hAnsi="Arial" w:cs="Arial"/>
          <w:sz w:val="24"/>
          <w:szCs w:val="24"/>
          <w:lang w:val="en-US"/>
        </w:rPr>
        <w:tab/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puts(</w:t>
      </w:r>
      <w:proofErr w:type="spellStart"/>
      <w:proofErr w:type="gramEnd"/>
      <w:r w:rsidRPr="00AB1827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);</w:t>
      </w:r>
      <w:r w:rsidRPr="00AB1827">
        <w:rPr>
          <w:rFonts w:ascii="Arial" w:hAnsi="Arial" w:cs="Arial"/>
          <w:sz w:val="24"/>
          <w:szCs w:val="24"/>
          <w:lang w:val="en-US"/>
        </w:rPr>
        <w:tab/>
      </w:r>
      <w:r w:rsidRPr="00AB1827">
        <w:rPr>
          <w:rFonts w:ascii="Arial" w:hAnsi="Arial" w:cs="Arial"/>
          <w:color w:val="FFFFFF"/>
          <w:sz w:val="24"/>
          <w:szCs w:val="24"/>
          <w:lang w:val="en-US"/>
        </w:rPr>
        <w:t>// You are welcome!</w:t>
      </w:r>
      <w:r w:rsidRPr="00AB182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puts(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++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;</w:t>
      </w:r>
      <w:r w:rsidRPr="00AB1827">
        <w:rPr>
          <w:rFonts w:ascii="Arial" w:hAnsi="Arial" w:cs="Arial"/>
          <w:sz w:val="24"/>
          <w:szCs w:val="24"/>
          <w:lang w:val="en-US"/>
        </w:rPr>
        <w:tab/>
      </w:r>
      <w:r w:rsidRPr="00AB1827">
        <w:rPr>
          <w:rFonts w:ascii="Arial" w:hAnsi="Arial" w:cs="Arial"/>
          <w:color w:val="FFFFFF"/>
          <w:sz w:val="24"/>
          <w:szCs w:val="24"/>
          <w:lang w:val="en-US"/>
        </w:rPr>
        <w:t xml:space="preserve">// </w:t>
      </w:r>
      <w:proofErr w:type="spellStart"/>
      <w:r w:rsidRPr="00AB1827">
        <w:rPr>
          <w:rFonts w:ascii="Arial" w:hAnsi="Arial" w:cs="Arial"/>
          <w:color w:val="FFFFFF"/>
          <w:sz w:val="24"/>
          <w:szCs w:val="24"/>
          <w:lang w:val="en-US"/>
        </w:rPr>
        <w:t>ou</w:t>
      </w:r>
      <w:proofErr w:type="spellEnd"/>
      <w:r w:rsidRPr="00AB1827">
        <w:rPr>
          <w:rFonts w:ascii="Arial" w:hAnsi="Arial" w:cs="Arial"/>
          <w:color w:val="FFFFFF"/>
          <w:sz w:val="24"/>
          <w:szCs w:val="24"/>
          <w:lang w:val="en-US"/>
        </w:rPr>
        <w:t xml:space="preserve"> are welcome!</w:t>
      </w:r>
      <w:r w:rsidRPr="00AB182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note[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7]='\0';</w:t>
      </w:r>
      <w:r w:rsidRPr="00AB1827">
        <w:rPr>
          <w:rFonts w:ascii="Arial" w:hAnsi="Arial" w:cs="Arial"/>
          <w:sz w:val="24"/>
          <w:szCs w:val="24"/>
          <w:lang w:val="en-US"/>
        </w:rPr>
        <w:tab/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puts(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note);</w:t>
      </w:r>
      <w:r w:rsidRPr="00AB1827">
        <w:rPr>
          <w:rFonts w:ascii="Arial" w:hAnsi="Arial" w:cs="Arial"/>
          <w:sz w:val="24"/>
          <w:szCs w:val="24"/>
          <w:lang w:val="en-US"/>
        </w:rPr>
        <w:tab/>
      </w:r>
      <w:r w:rsidRPr="00AB1827">
        <w:rPr>
          <w:rFonts w:ascii="Arial" w:hAnsi="Arial" w:cs="Arial"/>
          <w:color w:val="FFFFFF"/>
          <w:sz w:val="24"/>
          <w:szCs w:val="24"/>
          <w:lang w:val="en-US"/>
        </w:rPr>
        <w:t>// You are</w:t>
      </w:r>
      <w:r w:rsidRPr="00AB182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puts(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++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);</w:t>
      </w:r>
      <w:r w:rsidRPr="00AB1827">
        <w:rPr>
          <w:rFonts w:ascii="Arial" w:hAnsi="Arial" w:cs="Arial"/>
          <w:sz w:val="24"/>
          <w:szCs w:val="24"/>
          <w:lang w:val="en-US"/>
        </w:rPr>
        <w:tab/>
      </w:r>
      <w:r w:rsidRPr="00AB1827">
        <w:rPr>
          <w:rFonts w:ascii="Arial" w:hAnsi="Arial" w:cs="Arial"/>
          <w:color w:val="FFFFFF"/>
          <w:sz w:val="24"/>
          <w:szCs w:val="24"/>
          <w:lang w:val="en-US"/>
        </w:rPr>
        <w:t>// u are</w:t>
      </w:r>
      <w:r w:rsidRPr="00AB182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 xml:space="preserve"> 0;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</w:rPr>
      </w:pPr>
      <w:r w:rsidRPr="00AB1827">
        <w:rPr>
          <w:rFonts w:ascii="Arial" w:hAnsi="Arial" w:cs="Arial"/>
          <w:sz w:val="24"/>
          <w:szCs w:val="24"/>
        </w:rPr>
        <w:t>}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b/>
          <w:sz w:val="24"/>
          <w:szCs w:val="24"/>
        </w:rPr>
        <w:t>// Примеры объявления с использованием модификаторов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B1827">
        <w:rPr>
          <w:rFonts w:ascii="Arial" w:hAnsi="Arial" w:cs="Arial"/>
          <w:sz w:val="24"/>
          <w:szCs w:val="24"/>
        </w:rPr>
        <w:t xml:space="preserve"> </w:t>
      </w:r>
      <w:r w:rsidRPr="00AB1827">
        <w:rPr>
          <w:rFonts w:ascii="Arial" w:hAnsi="Arial" w:cs="Arial"/>
          <w:sz w:val="24"/>
          <w:szCs w:val="24"/>
          <w:lang w:val="en-US"/>
        </w:rPr>
        <w:t>board</w:t>
      </w:r>
      <w:r w:rsidRPr="00AB1827">
        <w:rPr>
          <w:rFonts w:ascii="Arial" w:hAnsi="Arial" w:cs="Arial"/>
          <w:sz w:val="24"/>
          <w:szCs w:val="24"/>
        </w:rPr>
        <w:t xml:space="preserve"> [8][8];</w:t>
      </w:r>
      <w:r w:rsidRPr="00AB1827">
        <w:rPr>
          <w:rFonts w:ascii="Arial" w:hAnsi="Arial" w:cs="Arial"/>
          <w:sz w:val="24"/>
          <w:szCs w:val="24"/>
        </w:rPr>
        <w:tab/>
      </w:r>
      <w:r w:rsidRPr="00AB1827">
        <w:rPr>
          <w:rFonts w:ascii="Arial" w:hAnsi="Arial" w:cs="Arial"/>
          <w:color w:val="FFFFFF"/>
          <w:sz w:val="24"/>
          <w:szCs w:val="24"/>
        </w:rPr>
        <w:t xml:space="preserve">// массив массивов типа </w:t>
      </w:r>
      <w:proofErr w:type="spellStart"/>
      <w:r w:rsidRPr="00AB1827">
        <w:rPr>
          <w:rFonts w:ascii="Arial" w:hAnsi="Arial" w:cs="Arial"/>
          <w:color w:val="FFFFFF"/>
          <w:sz w:val="24"/>
          <w:szCs w:val="24"/>
        </w:rPr>
        <w:t>int</w:t>
      </w:r>
      <w:proofErr w:type="spellEnd"/>
      <w:r w:rsidRPr="00AB1827">
        <w:rPr>
          <w:rFonts w:ascii="Arial" w:hAnsi="Arial" w:cs="Arial"/>
          <w:sz w:val="24"/>
          <w:szCs w:val="24"/>
        </w:rPr>
        <w:t xml:space="preserve"> </w:t>
      </w:r>
    </w:p>
    <w:p w:rsidR="00FD654F" w:rsidRPr="00AB1827" w:rsidRDefault="00FD654F" w:rsidP="00FD654F">
      <w:pPr>
        <w:pStyle w:val="a3"/>
        <w:rPr>
          <w:rFonts w:ascii="Arial" w:hAnsi="Arial" w:cs="Arial"/>
          <w:color w:val="FFFFFF"/>
          <w:sz w:val="24"/>
          <w:szCs w:val="24"/>
        </w:rPr>
      </w:pPr>
      <w:proofErr w:type="spellStart"/>
      <w:r w:rsidRPr="00AB1827">
        <w:rPr>
          <w:rFonts w:ascii="Arial" w:hAnsi="Arial" w:cs="Arial"/>
          <w:sz w:val="24"/>
          <w:szCs w:val="24"/>
        </w:rPr>
        <w:t>int</w:t>
      </w:r>
      <w:proofErr w:type="spellEnd"/>
      <w:r w:rsidRPr="00AB1827">
        <w:rPr>
          <w:rFonts w:ascii="Arial" w:hAnsi="Arial" w:cs="Arial"/>
          <w:sz w:val="24"/>
          <w:szCs w:val="24"/>
        </w:rPr>
        <w:t xml:space="preserve"> **</w:t>
      </w:r>
      <w:proofErr w:type="spellStart"/>
      <w:r w:rsidRPr="00AB1827">
        <w:rPr>
          <w:rFonts w:ascii="Arial" w:hAnsi="Arial" w:cs="Arial"/>
          <w:sz w:val="24"/>
          <w:szCs w:val="24"/>
        </w:rPr>
        <w:t>ptr</w:t>
      </w:r>
      <w:proofErr w:type="spellEnd"/>
      <w:r w:rsidRPr="00AB1827">
        <w:rPr>
          <w:rFonts w:ascii="Arial" w:hAnsi="Arial" w:cs="Arial"/>
          <w:sz w:val="24"/>
          <w:szCs w:val="24"/>
        </w:rPr>
        <w:t>;</w:t>
      </w:r>
      <w:r w:rsidRPr="00AB1827">
        <w:rPr>
          <w:rFonts w:ascii="Arial" w:hAnsi="Arial" w:cs="Arial"/>
          <w:sz w:val="24"/>
          <w:szCs w:val="24"/>
        </w:rPr>
        <w:tab/>
      </w:r>
      <w:r w:rsidRPr="00AB1827">
        <w:rPr>
          <w:rFonts w:ascii="Arial" w:hAnsi="Arial" w:cs="Arial"/>
          <w:sz w:val="24"/>
          <w:szCs w:val="24"/>
        </w:rPr>
        <w:tab/>
      </w:r>
      <w:r w:rsidRPr="00AB1827">
        <w:rPr>
          <w:rFonts w:ascii="Arial" w:hAnsi="Arial" w:cs="Arial"/>
          <w:color w:val="FFFFFF"/>
          <w:sz w:val="24"/>
          <w:szCs w:val="24"/>
        </w:rPr>
        <w:t xml:space="preserve">// указатель на указатель на тип </w:t>
      </w:r>
      <w:proofErr w:type="spellStart"/>
      <w:r w:rsidRPr="00AB1827">
        <w:rPr>
          <w:rFonts w:ascii="Arial" w:hAnsi="Arial" w:cs="Arial"/>
          <w:color w:val="FFFFFF"/>
          <w:sz w:val="24"/>
          <w:szCs w:val="24"/>
        </w:rPr>
        <w:t>int</w:t>
      </w:r>
      <w:proofErr w:type="spellEnd"/>
      <w:r w:rsidRPr="00AB1827">
        <w:rPr>
          <w:rFonts w:ascii="Arial" w:hAnsi="Arial" w:cs="Arial"/>
          <w:color w:val="FFFFFF"/>
          <w:sz w:val="24"/>
          <w:szCs w:val="24"/>
        </w:rPr>
        <w:t xml:space="preserve"> </w:t>
      </w:r>
    </w:p>
    <w:p w:rsidR="00FD654F" w:rsidRPr="00AB1827" w:rsidRDefault="00FD654F" w:rsidP="00FD654F">
      <w:pPr>
        <w:pStyle w:val="a3"/>
        <w:rPr>
          <w:rFonts w:ascii="Arial" w:hAnsi="Arial" w:cs="Arial"/>
          <w:color w:val="FFFFFF"/>
          <w:sz w:val="24"/>
          <w:szCs w:val="24"/>
        </w:rPr>
      </w:pPr>
      <w:proofErr w:type="spellStart"/>
      <w:r w:rsidRPr="00AB1827">
        <w:rPr>
          <w:rFonts w:ascii="Arial" w:hAnsi="Arial" w:cs="Arial"/>
          <w:sz w:val="24"/>
          <w:szCs w:val="24"/>
        </w:rPr>
        <w:t>int</w:t>
      </w:r>
      <w:proofErr w:type="spellEnd"/>
      <w:r w:rsidRPr="00AB1827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AB1827">
        <w:rPr>
          <w:rFonts w:ascii="Arial" w:hAnsi="Arial" w:cs="Arial"/>
          <w:sz w:val="24"/>
          <w:szCs w:val="24"/>
        </w:rPr>
        <w:t>risk</w:t>
      </w:r>
      <w:proofErr w:type="spellEnd"/>
      <w:r w:rsidRPr="00AB1827">
        <w:rPr>
          <w:rFonts w:ascii="Arial" w:hAnsi="Arial" w:cs="Arial"/>
          <w:sz w:val="24"/>
          <w:szCs w:val="24"/>
        </w:rPr>
        <w:t>[10];</w:t>
      </w:r>
      <w:r w:rsidRPr="00AB1827">
        <w:rPr>
          <w:rFonts w:ascii="Arial" w:hAnsi="Arial" w:cs="Arial"/>
          <w:sz w:val="24"/>
          <w:szCs w:val="24"/>
        </w:rPr>
        <w:tab/>
      </w:r>
      <w:r w:rsidRPr="00AB1827">
        <w:rPr>
          <w:rFonts w:ascii="Arial" w:hAnsi="Arial" w:cs="Arial"/>
          <w:color w:val="FFFFFF"/>
          <w:sz w:val="24"/>
          <w:szCs w:val="24"/>
        </w:rPr>
        <w:t xml:space="preserve">// 10-элементный массив указателей на тип </w:t>
      </w:r>
      <w:proofErr w:type="spellStart"/>
      <w:r w:rsidRPr="00AB1827">
        <w:rPr>
          <w:rFonts w:ascii="Arial" w:hAnsi="Arial" w:cs="Arial"/>
          <w:color w:val="FFFFFF"/>
          <w:sz w:val="24"/>
          <w:szCs w:val="24"/>
        </w:rPr>
        <w:t>int</w:t>
      </w:r>
      <w:proofErr w:type="spellEnd"/>
      <w:r w:rsidRPr="00AB1827">
        <w:rPr>
          <w:rFonts w:ascii="Arial" w:hAnsi="Arial" w:cs="Arial"/>
          <w:color w:val="FFFFFF"/>
          <w:sz w:val="24"/>
          <w:szCs w:val="24"/>
        </w:rPr>
        <w:t xml:space="preserve"> </w:t>
      </w:r>
    </w:p>
    <w:p w:rsidR="00FD654F" w:rsidRPr="00AB1827" w:rsidRDefault="00FD654F" w:rsidP="00FD654F">
      <w:pPr>
        <w:pStyle w:val="a3"/>
        <w:rPr>
          <w:rFonts w:ascii="Arial" w:hAnsi="Arial" w:cs="Arial"/>
          <w:color w:val="FFFFFF"/>
          <w:sz w:val="24"/>
          <w:szCs w:val="24"/>
        </w:rPr>
      </w:pPr>
      <w:proofErr w:type="spellStart"/>
      <w:r w:rsidRPr="00AB1827">
        <w:rPr>
          <w:rFonts w:ascii="Arial" w:hAnsi="Arial" w:cs="Arial"/>
          <w:sz w:val="24"/>
          <w:szCs w:val="24"/>
        </w:rPr>
        <w:t>int</w:t>
      </w:r>
      <w:proofErr w:type="spellEnd"/>
      <w:r w:rsidRPr="00AB1827">
        <w:rPr>
          <w:rFonts w:ascii="Arial" w:hAnsi="Arial" w:cs="Arial"/>
          <w:sz w:val="24"/>
          <w:szCs w:val="24"/>
        </w:rPr>
        <w:t xml:space="preserve"> (*</w:t>
      </w:r>
      <w:proofErr w:type="spellStart"/>
      <w:r w:rsidRPr="00AB1827">
        <w:rPr>
          <w:rFonts w:ascii="Arial" w:hAnsi="Arial" w:cs="Arial"/>
          <w:sz w:val="24"/>
          <w:szCs w:val="24"/>
        </w:rPr>
        <w:t>wis</w:t>
      </w:r>
      <w:proofErr w:type="spellEnd"/>
      <w:r w:rsidRPr="00AB1827">
        <w:rPr>
          <w:rFonts w:ascii="Arial" w:hAnsi="Arial" w:cs="Arial"/>
          <w:sz w:val="24"/>
          <w:szCs w:val="24"/>
        </w:rPr>
        <w:t>)[10];</w:t>
      </w:r>
      <w:r w:rsidRPr="00AB1827">
        <w:rPr>
          <w:rFonts w:ascii="Arial" w:hAnsi="Arial" w:cs="Arial"/>
          <w:sz w:val="24"/>
          <w:szCs w:val="24"/>
        </w:rPr>
        <w:tab/>
      </w:r>
      <w:r w:rsidRPr="00AB1827">
        <w:rPr>
          <w:rFonts w:ascii="Arial" w:hAnsi="Arial" w:cs="Arial"/>
          <w:color w:val="FFFFFF"/>
          <w:sz w:val="24"/>
          <w:szCs w:val="24"/>
        </w:rPr>
        <w:t xml:space="preserve">// указатель на 10-элементный массив типа </w:t>
      </w:r>
      <w:proofErr w:type="spellStart"/>
      <w:r w:rsidRPr="00AB1827">
        <w:rPr>
          <w:rFonts w:ascii="Arial" w:hAnsi="Arial" w:cs="Arial"/>
          <w:color w:val="FFFFFF"/>
          <w:sz w:val="24"/>
          <w:szCs w:val="24"/>
        </w:rPr>
        <w:t>int</w:t>
      </w:r>
      <w:proofErr w:type="spellEnd"/>
      <w:r w:rsidRPr="00AB1827">
        <w:rPr>
          <w:rFonts w:ascii="Arial" w:hAnsi="Arial" w:cs="Arial"/>
          <w:color w:val="FFFFFF"/>
          <w:sz w:val="24"/>
          <w:szCs w:val="24"/>
        </w:rPr>
        <w:t xml:space="preserve"> 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</w:rPr>
      </w:pPr>
      <w:proofErr w:type="spellStart"/>
      <w:r w:rsidRPr="00AB1827">
        <w:rPr>
          <w:rFonts w:ascii="Arial" w:hAnsi="Arial" w:cs="Arial"/>
          <w:sz w:val="24"/>
          <w:szCs w:val="24"/>
        </w:rPr>
        <w:t>int</w:t>
      </w:r>
      <w:proofErr w:type="spellEnd"/>
      <w:r w:rsidRPr="00AB1827">
        <w:rPr>
          <w:rFonts w:ascii="Arial" w:hAnsi="Arial" w:cs="Arial"/>
          <w:sz w:val="24"/>
          <w:szCs w:val="24"/>
        </w:rPr>
        <w:t xml:space="preserve"> (*</w:t>
      </w:r>
      <w:proofErr w:type="spellStart"/>
      <w:r w:rsidRPr="00AB1827">
        <w:rPr>
          <w:rFonts w:ascii="Arial" w:hAnsi="Arial" w:cs="Arial"/>
          <w:sz w:val="24"/>
          <w:szCs w:val="24"/>
        </w:rPr>
        <w:t>oop</w:t>
      </w:r>
      <w:proofErr w:type="spellEnd"/>
      <w:r w:rsidRPr="00AB1827">
        <w:rPr>
          <w:rFonts w:ascii="Arial" w:hAnsi="Arial" w:cs="Arial"/>
          <w:sz w:val="24"/>
          <w:szCs w:val="24"/>
        </w:rPr>
        <w:t>)[3][4];</w:t>
      </w:r>
      <w:r w:rsidRPr="00AB1827">
        <w:rPr>
          <w:rFonts w:ascii="Arial" w:hAnsi="Arial" w:cs="Arial"/>
          <w:sz w:val="24"/>
          <w:szCs w:val="24"/>
        </w:rPr>
        <w:tab/>
      </w:r>
      <w:r w:rsidRPr="00AB1827">
        <w:rPr>
          <w:rFonts w:ascii="Arial" w:hAnsi="Arial" w:cs="Arial"/>
          <w:color w:val="FFFFFF"/>
          <w:sz w:val="24"/>
          <w:szCs w:val="24"/>
        </w:rPr>
        <w:t xml:space="preserve">// указатель на массив  3x4 типа </w:t>
      </w:r>
      <w:proofErr w:type="spellStart"/>
      <w:r w:rsidRPr="00AB1827">
        <w:rPr>
          <w:rFonts w:ascii="Arial" w:hAnsi="Arial" w:cs="Arial"/>
          <w:color w:val="FFFFFF"/>
          <w:sz w:val="24"/>
          <w:szCs w:val="24"/>
        </w:rPr>
        <w:t>int</w:t>
      </w:r>
      <w:proofErr w:type="spellEnd"/>
      <w:r w:rsidRPr="00AB1827">
        <w:rPr>
          <w:rFonts w:ascii="Arial" w:hAnsi="Arial" w:cs="Arial"/>
          <w:sz w:val="24"/>
          <w:szCs w:val="24"/>
        </w:rPr>
        <w:t xml:space="preserve"> 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</w:rPr>
      </w:pPr>
      <w:proofErr w:type="spellStart"/>
      <w:r w:rsidRPr="00AB1827">
        <w:rPr>
          <w:rFonts w:ascii="Arial" w:hAnsi="Arial" w:cs="Arial"/>
          <w:sz w:val="24"/>
          <w:szCs w:val="24"/>
        </w:rPr>
        <w:t>char</w:t>
      </w:r>
      <w:proofErr w:type="spellEnd"/>
      <w:r w:rsidRPr="00AB1827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AB1827">
        <w:rPr>
          <w:rFonts w:ascii="Arial" w:hAnsi="Arial" w:cs="Arial"/>
          <w:sz w:val="24"/>
          <w:szCs w:val="24"/>
        </w:rPr>
        <w:t>fun</w:t>
      </w:r>
      <w:proofErr w:type="spellEnd"/>
      <w:r w:rsidRPr="00AB1827">
        <w:rPr>
          <w:rFonts w:ascii="Arial" w:hAnsi="Arial" w:cs="Arial"/>
          <w:sz w:val="24"/>
          <w:szCs w:val="24"/>
        </w:rPr>
        <w:t>();</w:t>
      </w:r>
      <w:r w:rsidRPr="00AB1827">
        <w:rPr>
          <w:rFonts w:ascii="Arial" w:hAnsi="Arial" w:cs="Arial"/>
          <w:sz w:val="24"/>
          <w:szCs w:val="24"/>
        </w:rPr>
        <w:tab/>
      </w:r>
      <w:r w:rsidRPr="00AB1827">
        <w:rPr>
          <w:rFonts w:ascii="Arial" w:hAnsi="Arial" w:cs="Arial"/>
          <w:color w:val="FFFFFF"/>
          <w:sz w:val="24"/>
          <w:szCs w:val="24"/>
        </w:rPr>
        <w:t xml:space="preserve">// функция, возвращающая указатель на тип </w:t>
      </w:r>
      <w:proofErr w:type="spellStart"/>
      <w:r w:rsidRPr="00AB1827">
        <w:rPr>
          <w:rFonts w:ascii="Arial" w:hAnsi="Arial" w:cs="Arial"/>
          <w:color w:val="FFFFFF"/>
          <w:sz w:val="24"/>
          <w:szCs w:val="24"/>
        </w:rPr>
        <w:t>char</w:t>
      </w:r>
      <w:proofErr w:type="spellEnd"/>
      <w:r w:rsidRPr="00AB1827">
        <w:rPr>
          <w:rFonts w:ascii="Arial" w:hAnsi="Arial" w:cs="Arial"/>
          <w:sz w:val="24"/>
          <w:szCs w:val="24"/>
        </w:rPr>
        <w:t xml:space="preserve"> 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</w:rPr>
      </w:pPr>
      <w:proofErr w:type="spellStart"/>
      <w:r w:rsidRPr="00AB1827">
        <w:rPr>
          <w:rFonts w:ascii="Arial" w:hAnsi="Arial" w:cs="Arial"/>
          <w:sz w:val="24"/>
          <w:szCs w:val="24"/>
        </w:rPr>
        <w:t>char</w:t>
      </w:r>
      <w:proofErr w:type="spellEnd"/>
      <w:r w:rsidRPr="00AB1827">
        <w:rPr>
          <w:rFonts w:ascii="Arial" w:hAnsi="Arial" w:cs="Arial"/>
          <w:sz w:val="24"/>
          <w:szCs w:val="24"/>
        </w:rPr>
        <w:t xml:space="preserve"> (*</w:t>
      </w:r>
      <w:proofErr w:type="spellStart"/>
      <w:r w:rsidRPr="00AB1827">
        <w:rPr>
          <w:rFonts w:ascii="Arial" w:hAnsi="Arial" w:cs="Arial"/>
          <w:sz w:val="24"/>
          <w:szCs w:val="24"/>
        </w:rPr>
        <w:t>fun</w:t>
      </w:r>
      <w:proofErr w:type="spellEnd"/>
      <w:r w:rsidRPr="00AB1827">
        <w:rPr>
          <w:rFonts w:ascii="Arial" w:hAnsi="Arial" w:cs="Arial"/>
          <w:sz w:val="24"/>
          <w:szCs w:val="24"/>
        </w:rPr>
        <w:t>)();</w:t>
      </w:r>
      <w:r w:rsidRPr="00AB1827">
        <w:rPr>
          <w:rFonts w:ascii="Arial" w:hAnsi="Arial" w:cs="Arial"/>
          <w:sz w:val="24"/>
          <w:szCs w:val="24"/>
        </w:rPr>
        <w:tab/>
      </w:r>
      <w:r w:rsidRPr="00AB1827">
        <w:rPr>
          <w:rFonts w:ascii="Arial" w:hAnsi="Arial" w:cs="Arial"/>
          <w:color w:val="FFFFFF"/>
          <w:sz w:val="24"/>
          <w:szCs w:val="24"/>
        </w:rPr>
        <w:t xml:space="preserve">// указатель на функцию, возвращающую тип </w:t>
      </w:r>
      <w:proofErr w:type="spellStart"/>
      <w:r w:rsidRPr="00AB1827">
        <w:rPr>
          <w:rFonts w:ascii="Arial" w:hAnsi="Arial" w:cs="Arial"/>
          <w:color w:val="FFFFFF"/>
          <w:sz w:val="24"/>
          <w:szCs w:val="24"/>
        </w:rPr>
        <w:t>char</w:t>
      </w:r>
      <w:proofErr w:type="spellEnd"/>
      <w:r w:rsidRPr="00AB1827">
        <w:rPr>
          <w:rFonts w:ascii="Arial" w:hAnsi="Arial" w:cs="Arial"/>
          <w:sz w:val="24"/>
          <w:szCs w:val="24"/>
        </w:rPr>
        <w:t xml:space="preserve"> 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AB1827">
        <w:rPr>
          <w:rFonts w:ascii="Arial" w:hAnsi="Arial" w:cs="Arial"/>
          <w:sz w:val="24"/>
          <w:szCs w:val="24"/>
        </w:rPr>
        <w:t>char</w:t>
      </w:r>
      <w:proofErr w:type="spellEnd"/>
      <w:r w:rsidRPr="00AB1827">
        <w:rPr>
          <w:rFonts w:ascii="Arial" w:hAnsi="Arial" w:cs="Arial"/>
          <w:sz w:val="24"/>
          <w:szCs w:val="24"/>
        </w:rPr>
        <w:t xml:space="preserve"> (*</w:t>
      </w:r>
      <w:proofErr w:type="spellStart"/>
      <w:r w:rsidRPr="00AB1827">
        <w:rPr>
          <w:rFonts w:ascii="Arial" w:hAnsi="Arial" w:cs="Arial"/>
          <w:sz w:val="24"/>
          <w:szCs w:val="24"/>
        </w:rPr>
        <w:t>fun</w:t>
      </w:r>
      <w:proofErr w:type="spellEnd"/>
      <w:r w:rsidRPr="00AB1827">
        <w:rPr>
          <w:rFonts w:ascii="Arial" w:hAnsi="Arial" w:cs="Arial"/>
          <w:sz w:val="24"/>
          <w:szCs w:val="24"/>
        </w:rPr>
        <w:t>())[3];</w:t>
      </w:r>
      <w:r w:rsidRPr="00AB1827">
        <w:rPr>
          <w:rFonts w:ascii="Arial" w:hAnsi="Arial" w:cs="Arial"/>
          <w:sz w:val="24"/>
          <w:szCs w:val="24"/>
        </w:rPr>
        <w:tab/>
      </w:r>
      <w:r w:rsidRPr="00AB1827">
        <w:rPr>
          <w:rFonts w:ascii="Arial" w:hAnsi="Arial" w:cs="Arial"/>
          <w:color w:val="FFFFFF"/>
          <w:sz w:val="24"/>
          <w:szCs w:val="24"/>
        </w:rPr>
        <w:t>// функция, возвращающая указатель на 3-эл. массив</w:t>
      </w:r>
      <w:r w:rsidRPr="00AB1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827">
        <w:rPr>
          <w:rFonts w:ascii="Times New Roman" w:hAnsi="Times New Roman" w:cs="Times New Roman"/>
          <w:color w:val="FFFFFF"/>
          <w:sz w:val="24"/>
          <w:szCs w:val="24"/>
        </w:rPr>
        <w:t>har</w:t>
      </w:r>
      <w:proofErr w:type="spellEnd"/>
      <w:r w:rsidRPr="00AB1827">
        <w:rPr>
          <w:rFonts w:ascii="Times New Roman" w:hAnsi="Times New Roman" w:cs="Times New Roman"/>
          <w:color w:val="FFFFFF"/>
          <w:sz w:val="24"/>
          <w:szCs w:val="24"/>
        </w:rPr>
        <w:t>*/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654F" w:rsidRPr="00AB1827" w:rsidRDefault="00FD654F" w:rsidP="00FD654F">
      <w:pPr>
        <w:ind w:left="360"/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1827">
        <w:rPr>
          <w:rFonts w:ascii="Times New Roman" w:hAnsi="Times New Roman" w:cs="Times New Roman"/>
          <w:b/>
          <w:sz w:val="24"/>
          <w:szCs w:val="24"/>
          <w:u w:val="single"/>
        </w:rPr>
        <w:t>Пример</w:t>
      </w:r>
      <w:r w:rsidRPr="00AB1827">
        <w:rPr>
          <w:rFonts w:ascii="Times New Roman" w:hAnsi="Times New Roman" w:cs="Times New Roman"/>
          <w:b/>
          <w:sz w:val="24"/>
          <w:szCs w:val="24"/>
        </w:rPr>
        <w:t>: /* Многоуровневые ссылки */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</w:rPr>
      </w:pPr>
      <w:r w:rsidRPr="00AB1827">
        <w:rPr>
          <w:rFonts w:ascii="Arial" w:hAnsi="Arial" w:cs="Arial"/>
          <w:sz w:val="24"/>
          <w:szCs w:val="24"/>
        </w:rPr>
        <w:t>#</w:t>
      </w:r>
      <w:r w:rsidRPr="00AB1827">
        <w:rPr>
          <w:rFonts w:ascii="Arial" w:hAnsi="Arial" w:cs="Arial"/>
          <w:sz w:val="24"/>
          <w:szCs w:val="24"/>
          <w:lang w:val="en-US"/>
        </w:rPr>
        <w:t>include</w:t>
      </w:r>
      <w:r w:rsidRPr="00AB1827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stdio</w:t>
      </w:r>
      <w:proofErr w:type="spellEnd"/>
      <w:r w:rsidRPr="00AB1827">
        <w:rPr>
          <w:rFonts w:ascii="Arial" w:hAnsi="Arial" w:cs="Arial"/>
          <w:sz w:val="24"/>
          <w:szCs w:val="24"/>
        </w:rPr>
        <w:t>.</w:t>
      </w:r>
      <w:r w:rsidRPr="00AB1827">
        <w:rPr>
          <w:rFonts w:ascii="Arial" w:hAnsi="Arial" w:cs="Arial"/>
          <w:sz w:val="24"/>
          <w:szCs w:val="24"/>
          <w:lang w:val="en-US"/>
        </w:rPr>
        <w:t>h</w:t>
      </w:r>
      <w:r w:rsidRPr="00AB1827">
        <w:rPr>
          <w:rFonts w:ascii="Arial" w:hAnsi="Arial" w:cs="Arial"/>
          <w:sz w:val="24"/>
          <w:szCs w:val="24"/>
        </w:rPr>
        <w:t>&gt;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>char *m[]={"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January","February","March","April","May","June","July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",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August","September","October","November","December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"};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>char **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mp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[]={m+11,m+10,m+9,m+8,m+7,m+6,m+5,m+4,m+3,m+2,m+1,m};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 xml:space="preserve"> ***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mpp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[]={mp,mp+9,mp+6,mp+3};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 xml:space="preserve"> ****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mppp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mpp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B1827">
        <w:rPr>
          <w:rFonts w:ascii="Arial" w:hAnsi="Arial" w:cs="Arial"/>
          <w:sz w:val="24"/>
          <w:szCs w:val="24"/>
          <w:lang w:val="en-US"/>
        </w:rPr>
        <w:t xml:space="preserve"> main()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>{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B18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"%s\n",***++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mppp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);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"%s\n",***--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mppp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);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AB182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=0;i&lt;12;i++)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"%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s%c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",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mppp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[0][0][i-11],(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==6)?'\n':' ');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"\n");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AB182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=0;i&lt;12;i++)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"%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s%c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",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mppp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[1][2][11-i],(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==5)?'\n':' ');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"\n");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"%s\n",*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mppp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[3][1]);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"%s\n",**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mppp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[1]+3);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"%s\n",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mppp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[2][-1][3]+2);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AB182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=0;i&lt;8;i++)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"%s\n",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mppp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[3][-2][-9]+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);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AB1827">
        <w:rPr>
          <w:rFonts w:ascii="Arial" w:hAnsi="Arial" w:cs="Arial"/>
          <w:sz w:val="24"/>
          <w:szCs w:val="24"/>
        </w:rPr>
        <w:t xml:space="preserve"> 0;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</w:rPr>
      </w:pPr>
      <w:r w:rsidRPr="00AB1827">
        <w:rPr>
          <w:rFonts w:ascii="Arial" w:hAnsi="Arial" w:cs="Arial"/>
          <w:sz w:val="24"/>
          <w:szCs w:val="24"/>
        </w:rPr>
        <w:t>}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</w:rPr>
      </w:pPr>
    </w:p>
    <w:p w:rsidR="00FD654F" w:rsidRPr="00AB1827" w:rsidRDefault="00FD654F" w:rsidP="00FD654F">
      <w:pPr>
        <w:pStyle w:val="a3"/>
        <w:rPr>
          <w:rFonts w:ascii="Arial" w:hAnsi="Arial" w:cs="Arial"/>
          <w:b/>
          <w:sz w:val="24"/>
          <w:szCs w:val="24"/>
          <w:u w:val="single"/>
        </w:rPr>
      </w:pPr>
      <w:r w:rsidRPr="00AB1827">
        <w:rPr>
          <w:rFonts w:ascii="Arial" w:hAnsi="Arial" w:cs="Arial"/>
          <w:b/>
          <w:sz w:val="24"/>
          <w:szCs w:val="24"/>
          <w:u w:val="single"/>
        </w:rPr>
        <w:t>Результаты выполнения программы: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March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December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January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February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March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April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May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June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July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August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September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October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November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December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December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November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October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September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August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July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June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May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April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March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February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January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August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ch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tober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February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ebruary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bruary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ruary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uary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ary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ry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y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1827">
        <w:rPr>
          <w:rFonts w:ascii="Times New Roman" w:hAnsi="Times New Roman" w:cs="Times New Roman"/>
          <w:b/>
          <w:sz w:val="24"/>
          <w:szCs w:val="24"/>
          <w:u w:val="single"/>
        </w:rPr>
        <w:t>Пример</w:t>
      </w:r>
      <w:r w:rsidRPr="00AB1827">
        <w:rPr>
          <w:rFonts w:ascii="Times New Roman" w:hAnsi="Times New Roman" w:cs="Times New Roman"/>
          <w:b/>
          <w:sz w:val="24"/>
          <w:szCs w:val="24"/>
        </w:rPr>
        <w:t>: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&gt;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 xml:space="preserve"> *c[]={"TEST1 ","NOP ","FILE ","FIRST "};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 xml:space="preserve"> **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cp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[]={c+3,c+2,c+1,c};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 xml:space="preserve"> ***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cpp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cp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B1827">
        <w:rPr>
          <w:rFonts w:ascii="Arial" w:hAnsi="Arial" w:cs="Arial"/>
          <w:sz w:val="24"/>
          <w:szCs w:val="24"/>
          <w:lang w:val="en-US"/>
        </w:rPr>
        <w:t xml:space="preserve"> main()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>{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"%s ",**++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cpp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);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"%s ",*--*++cpp+3);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"%s",*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cpp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[-2]+3);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B1827">
        <w:rPr>
          <w:rFonts w:ascii="Arial" w:hAnsi="Arial" w:cs="Arial"/>
          <w:sz w:val="24"/>
          <w:szCs w:val="24"/>
          <w:lang w:val="en-US"/>
        </w:rPr>
        <w:t>"%s\n",</w:t>
      </w:r>
      <w:proofErr w:type="spellStart"/>
      <w:r w:rsidRPr="00AB1827">
        <w:rPr>
          <w:rFonts w:ascii="Arial" w:hAnsi="Arial" w:cs="Arial"/>
          <w:sz w:val="24"/>
          <w:szCs w:val="24"/>
          <w:lang w:val="en-US"/>
        </w:rPr>
        <w:t>cpp</w:t>
      </w:r>
      <w:proofErr w:type="spellEnd"/>
      <w:r w:rsidRPr="00AB1827">
        <w:rPr>
          <w:rFonts w:ascii="Arial" w:hAnsi="Arial" w:cs="Arial"/>
          <w:sz w:val="24"/>
          <w:szCs w:val="24"/>
          <w:lang w:val="en-US"/>
        </w:rPr>
        <w:t>[-1][-1]+1);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</w:rPr>
      </w:pPr>
      <w:r w:rsidRPr="00AB1827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B1827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AB1827">
        <w:rPr>
          <w:rFonts w:ascii="Arial" w:hAnsi="Arial" w:cs="Arial"/>
          <w:sz w:val="24"/>
          <w:szCs w:val="24"/>
        </w:rPr>
        <w:t xml:space="preserve"> 0;</w:t>
      </w:r>
    </w:p>
    <w:p w:rsidR="00FD654F" w:rsidRPr="00AB1827" w:rsidRDefault="00FD654F" w:rsidP="00FD654F">
      <w:pPr>
        <w:pStyle w:val="a3"/>
        <w:rPr>
          <w:rFonts w:ascii="Arial" w:hAnsi="Arial" w:cs="Arial"/>
          <w:sz w:val="24"/>
          <w:szCs w:val="24"/>
        </w:rPr>
      </w:pPr>
      <w:r w:rsidRPr="00AB1827">
        <w:rPr>
          <w:rFonts w:ascii="Arial" w:hAnsi="Arial" w:cs="Arial"/>
          <w:sz w:val="24"/>
          <w:szCs w:val="24"/>
        </w:rPr>
        <w:t>}</w:t>
      </w:r>
    </w:p>
    <w:p w:rsidR="00FD654F" w:rsidRPr="00AB1827" w:rsidRDefault="00FD654F" w:rsidP="00FD654F">
      <w:pPr>
        <w:pStyle w:val="a3"/>
        <w:rPr>
          <w:rFonts w:ascii="Arial" w:hAnsi="Arial" w:cs="Arial"/>
          <w:b/>
          <w:sz w:val="24"/>
          <w:szCs w:val="24"/>
          <w:u w:val="single"/>
        </w:rPr>
      </w:pPr>
      <w:r w:rsidRPr="00AB1827">
        <w:rPr>
          <w:rFonts w:ascii="Arial" w:hAnsi="Arial" w:cs="Arial"/>
          <w:b/>
          <w:sz w:val="24"/>
          <w:szCs w:val="24"/>
          <w:u w:val="single"/>
        </w:rPr>
        <w:t>Результаты выполнения программы: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  <w:r w:rsidRPr="00AB1827">
        <w:rPr>
          <w:rFonts w:ascii="Arial" w:hAnsi="Arial" w:cs="Arial"/>
          <w:vanish/>
          <w:sz w:val="24"/>
          <w:szCs w:val="24"/>
          <w:lang w:val="en-US"/>
        </w:rPr>
        <w:t>FILE</w:t>
      </w:r>
      <w:r w:rsidRPr="00AB1827">
        <w:rPr>
          <w:rFonts w:ascii="Arial" w:hAnsi="Arial" w:cs="Arial"/>
          <w:vanish/>
          <w:sz w:val="24"/>
          <w:szCs w:val="24"/>
        </w:rPr>
        <w:t xml:space="preserve">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T</w:t>
      </w:r>
      <w:r w:rsidRPr="00AB1827">
        <w:rPr>
          <w:rFonts w:ascii="Arial" w:hAnsi="Arial" w:cs="Arial"/>
          <w:vanish/>
          <w:sz w:val="24"/>
          <w:szCs w:val="24"/>
        </w:rPr>
        <w:t xml:space="preserve">1 </w:t>
      </w:r>
      <w:r w:rsidRPr="00AB1827">
        <w:rPr>
          <w:rFonts w:ascii="Arial" w:hAnsi="Arial" w:cs="Arial"/>
          <w:vanish/>
          <w:sz w:val="24"/>
          <w:szCs w:val="24"/>
          <w:lang w:val="en-US"/>
        </w:rPr>
        <w:t>STOP</w:t>
      </w:r>
    </w:p>
    <w:p w:rsidR="00FD654F" w:rsidRPr="00AB1827" w:rsidRDefault="00FD654F" w:rsidP="00FD654F">
      <w:pPr>
        <w:pStyle w:val="a3"/>
        <w:rPr>
          <w:rFonts w:ascii="Arial" w:hAnsi="Arial" w:cs="Arial"/>
          <w:vanish/>
          <w:sz w:val="24"/>
          <w:szCs w:val="24"/>
        </w:rPr>
      </w:pPr>
    </w:p>
    <w:p w:rsidR="00FD654F" w:rsidRPr="00AB1827" w:rsidRDefault="00FD654F" w:rsidP="00FD654F">
      <w:pPr>
        <w:pStyle w:val="a3"/>
        <w:rPr>
          <w:b/>
          <w:sz w:val="24"/>
          <w:szCs w:val="24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AB1827">
        <w:rPr>
          <w:rFonts w:ascii="Times New Roman" w:hAnsi="Times New Roman" w:cs="Times New Roman"/>
          <w:b/>
          <w:sz w:val="24"/>
          <w:szCs w:val="24"/>
          <w:u w:val="single"/>
        </w:rPr>
        <w:t>Пример</w:t>
      </w:r>
      <w:r w:rsidRPr="00AB1827">
        <w:rPr>
          <w:rFonts w:ascii="Times New Roman" w:hAnsi="Times New Roman" w:cs="Times New Roman"/>
          <w:b/>
          <w:sz w:val="24"/>
          <w:szCs w:val="24"/>
        </w:rPr>
        <w:t>:/* нахождение определителя матрицы */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>#define n 4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a[n][n],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koef,det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i,j,k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cStr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[]="</w:t>
      </w:r>
      <w:r w:rsidRPr="00AB1827">
        <w:rPr>
          <w:rFonts w:ascii="Times New Roman" w:hAnsi="Times New Roman" w:cs="Times New Roman"/>
          <w:sz w:val="24"/>
          <w:szCs w:val="24"/>
        </w:rPr>
        <w:t>Введите</w:t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27">
        <w:rPr>
          <w:rFonts w:ascii="Times New Roman" w:hAnsi="Times New Roman" w:cs="Times New Roman"/>
          <w:sz w:val="24"/>
          <w:szCs w:val="24"/>
        </w:rPr>
        <w:t>матрицу</w:t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AB1827">
        <w:rPr>
          <w:rFonts w:ascii="Times New Roman" w:hAnsi="Times New Roman" w:cs="Times New Roman"/>
          <w:sz w:val="24"/>
          <w:szCs w:val="24"/>
        </w:rPr>
        <w:t>на</w:t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n";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CharToOem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cStr,cStr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"%s\n",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cStr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j=0;j&lt;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f",&amp;a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AB1827">
        <w:rPr>
          <w:rFonts w:ascii="Times New Roman" w:hAnsi="Times New Roman" w:cs="Times New Roman"/>
          <w:sz w:val="24"/>
          <w:szCs w:val="24"/>
        </w:rPr>
        <w:t>Прямой</w:t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27">
        <w:rPr>
          <w:rFonts w:ascii="Times New Roman" w:hAnsi="Times New Roman" w:cs="Times New Roman"/>
          <w:sz w:val="24"/>
          <w:szCs w:val="24"/>
        </w:rPr>
        <w:t>ход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(i=0;i&lt;n-1;i++){</w:t>
      </w: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  <w:t>//</w:t>
      </w:r>
      <w:r w:rsidRPr="00AB1827">
        <w:rPr>
          <w:rFonts w:ascii="Times New Roman" w:hAnsi="Times New Roman" w:cs="Times New Roman"/>
          <w:sz w:val="24"/>
          <w:szCs w:val="24"/>
        </w:rPr>
        <w:tab/>
        <w:t>идем по строкам</w:t>
      </w:r>
      <w:proofErr w:type="gramEnd"/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(j=i+1;j&lt;</w:t>
      </w:r>
      <w:proofErr w:type="spellStart"/>
      <w:r w:rsidRPr="00AB182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++){</w:t>
      </w:r>
      <w:r w:rsidRPr="00AB1827">
        <w:rPr>
          <w:rFonts w:ascii="Times New Roman" w:hAnsi="Times New Roman" w:cs="Times New Roman"/>
          <w:sz w:val="24"/>
          <w:szCs w:val="24"/>
        </w:rPr>
        <w:tab/>
        <w:t>//по соотв. столбцу</w:t>
      </w:r>
      <w:proofErr w:type="gramEnd"/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koef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a[j][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]/a[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k=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i;k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n;k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++)</w:t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//</w:t>
      </w:r>
      <w:r w:rsidRPr="00AB1827">
        <w:rPr>
          <w:rFonts w:ascii="Times New Roman" w:hAnsi="Times New Roman" w:cs="Times New Roman"/>
          <w:sz w:val="24"/>
          <w:szCs w:val="24"/>
        </w:rPr>
        <w:t>по</w:t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27">
        <w:rPr>
          <w:rFonts w:ascii="Times New Roman" w:hAnsi="Times New Roman" w:cs="Times New Roman"/>
          <w:sz w:val="24"/>
          <w:szCs w:val="24"/>
        </w:rPr>
        <w:t>столбцам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j][k]-=a[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][k]*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koef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;}}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>// Вывод результатов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(i=0;i&lt;</w:t>
      </w:r>
      <w:proofErr w:type="spellStart"/>
      <w:r w:rsidRPr="00AB182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++){</w:t>
      </w:r>
      <w:proofErr w:type="gramEnd"/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j=0;j&lt;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"a[%d][%d]=%5.2f\t",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i,j,a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"\n");}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*=a[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=%5.2f\n",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>}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AB1827">
        <w:rPr>
          <w:rFonts w:ascii="Times New Roman" w:hAnsi="Times New Roman" w:cs="Times New Roman"/>
          <w:b/>
          <w:sz w:val="24"/>
          <w:szCs w:val="24"/>
          <w:u w:val="single"/>
        </w:rPr>
        <w:t>Пример</w:t>
      </w:r>
      <w:r w:rsidRPr="00AB1827">
        <w:rPr>
          <w:rFonts w:ascii="Times New Roman" w:hAnsi="Times New Roman" w:cs="Times New Roman"/>
          <w:b/>
          <w:sz w:val="24"/>
          <w:szCs w:val="24"/>
        </w:rPr>
        <w:t>: /* решение СЛАУ методом Гаусса */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>#define n 4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lastRenderedPageBreak/>
        <w:t>void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a[n][n+1],x[n],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koef,det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=1,y=0;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i,j,k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cStr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[]="</w:t>
      </w:r>
      <w:r w:rsidRPr="00AB1827">
        <w:rPr>
          <w:rFonts w:ascii="Times New Roman" w:hAnsi="Times New Roman" w:cs="Times New Roman"/>
          <w:sz w:val="24"/>
          <w:szCs w:val="24"/>
        </w:rPr>
        <w:t>Введите</w:t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27">
        <w:rPr>
          <w:rFonts w:ascii="Times New Roman" w:hAnsi="Times New Roman" w:cs="Times New Roman"/>
          <w:sz w:val="24"/>
          <w:szCs w:val="24"/>
        </w:rPr>
        <w:t>матрицу</w:t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AB1827">
        <w:rPr>
          <w:rFonts w:ascii="Times New Roman" w:hAnsi="Times New Roman" w:cs="Times New Roman"/>
          <w:sz w:val="24"/>
          <w:szCs w:val="24"/>
        </w:rPr>
        <w:t>на</w:t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n+1";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CharToOem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cStr,cStr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"%s\n",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cStr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j=0;j&lt;n+1;j++)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182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B1827">
        <w:rPr>
          <w:rFonts w:ascii="Times New Roman" w:hAnsi="Times New Roman" w:cs="Times New Roman"/>
          <w:sz w:val="24"/>
          <w:szCs w:val="24"/>
        </w:rPr>
        <w:t>f",&amp;a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[i][j]);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  <w:t>// Прямой ход метода Гаусса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(i=0;i&lt;</w:t>
      </w:r>
      <w:proofErr w:type="spellStart"/>
      <w:r w:rsidRPr="00AB182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++){</w:t>
      </w: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  <w:t>// идем по строкам</w:t>
      </w:r>
      <w:proofErr w:type="gramEnd"/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(j=i+1;j&lt;</w:t>
      </w:r>
      <w:proofErr w:type="spellStart"/>
      <w:r w:rsidRPr="00AB182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++){</w:t>
      </w:r>
      <w:r w:rsidRPr="00AB1827">
        <w:rPr>
          <w:rFonts w:ascii="Times New Roman" w:hAnsi="Times New Roman" w:cs="Times New Roman"/>
          <w:sz w:val="24"/>
          <w:szCs w:val="24"/>
        </w:rPr>
        <w:tab/>
        <w:t>//  по соотв. столбцу</w:t>
      </w:r>
      <w:proofErr w:type="gramEnd"/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koef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a[j][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]/a[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k=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i;k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&lt;n+1;k++) // </w:t>
      </w:r>
      <w:r w:rsidRPr="00AB1827">
        <w:rPr>
          <w:rFonts w:ascii="Times New Roman" w:hAnsi="Times New Roman" w:cs="Times New Roman"/>
          <w:sz w:val="24"/>
          <w:szCs w:val="24"/>
        </w:rPr>
        <w:t>по</w:t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27">
        <w:rPr>
          <w:rFonts w:ascii="Times New Roman" w:hAnsi="Times New Roman" w:cs="Times New Roman"/>
          <w:sz w:val="24"/>
          <w:szCs w:val="24"/>
        </w:rPr>
        <w:t>столбцам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j][k]-=a[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][k]*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koef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;}}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>// Вывод результатов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cr/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(i=0;i&lt;</w:t>
      </w:r>
      <w:proofErr w:type="spellStart"/>
      <w:r w:rsidRPr="00AB182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++){</w:t>
      </w:r>
      <w:proofErr w:type="gramEnd"/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j=0;j&lt;n+1;j++)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"a[%d][%d]=%5.2f\t",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i,j,a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"\n");}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*=a[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=%f\n",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AB1827">
        <w:rPr>
          <w:rFonts w:ascii="Times New Roman" w:hAnsi="Times New Roman" w:cs="Times New Roman"/>
          <w:sz w:val="24"/>
          <w:szCs w:val="24"/>
        </w:rPr>
        <w:t>Обратный</w:t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27">
        <w:rPr>
          <w:rFonts w:ascii="Times New Roman" w:hAnsi="Times New Roman" w:cs="Times New Roman"/>
          <w:sz w:val="24"/>
          <w:szCs w:val="24"/>
        </w:rPr>
        <w:t>ход</w:t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n-1]=a[n-1][n]/a[n-1][n-1];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=n-2;i&gt;=0;i--){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  <w:t>y=0;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j=n-1;j&gt;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i;j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  <w:t>y+=a[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j]*x[j];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]=(a[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][n]-y)/a[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];}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"x[%d]=%5.2f\n",i+1,x[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>}</w:t>
      </w:r>
    </w:p>
    <w:p w:rsidR="00FD654F" w:rsidRPr="00AB1827" w:rsidRDefault="00FD654F" w:rsidP="00FD654F">
      <w:pPr>
        <w:rPr>
          <w:rFonts w:ascii="Courier New" w:hAnsi="Courier New" w:cs="Courier New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1827">
        <w:rPr>
          <w:rFonts w:ascii="Times New Roman" w:hAnsi="Times New Roman" w:cs="Times New Roman"/>
          <w:b/>
          <w:sz w:val="24"/>
          <w:szCs w:val="24"/>
          <w:u w:val="single"/>
        </w:rPr>
        <w:t>Структуры</w:t>
      </w:r>
    </w:p>
    <w:p w:rsidR="00FD654F" w:rsidRPr="00AB1827" w:rsidRDefault="00FD654F" w:rsidP="00FD654F">
      <w:pPr>
        <w:pStyle w:val="a3"/>
        <w:rPr>
          <w:sz w:val="24"/>
          <w:szCs w:val="24"/>
        </w:rPr>
      </w:pPr>
    </w:p>
    <w:p w:rsidR="00FD654F" w:rsidRPr="00AB1827" w:rsidRDefault="00FD654F" w:rsidP="00FD654F">
      <w:r w:rsidRPr="00AB1827">
        <w:t>Структура – тип данных, который объединяет несколько переменных, в общем случае разных типов. Переменные, которые объединены структурой, называются элементами, полями, членами структуры.</w:t>
      </w:r>
    </w:p>
    <w:p w:rsidR="00FD654F" w:rsidRPr="00AB1827" w:rsidRDefault="00FD654F" w:rsidP="00FD654F"/>
    <w:p w:rsidR="00FD654F" w:rsidRPr="00AB1827" w:rsidRDefault="00FD654F" w:rsidP="00FD654F">
      <w:pPr>
        <w:rPr>
          <w:b/>
        </w:rPr>
      </w:pPr>
      <w:r w:rsidRPr="00AB1827">
        <w:rPr>
          <w:b/>
          <w:u w:val="single"/>
        </w:rPr>
        <w:t>Пример</w:t>
      </w:r>
      <w:r w:rsidRPr="00AB1827">
        <w:rPr>
          <w:b/>
        </w:rPr>
        <w:t>: /* объявления структуры */</w:t>
      </w:r>
    </w:p>
    <w:p w:rsidR="00FD654F" w:rsidRPr="00AB1827" w:rsidRDefault="00FD654F" w:rsidP="00FD654F">
      <w:pPr>
        <w:rPr>
          <w:b/>
        </w:rPr>
      </w:pPr>
    </w:p>
    <w:p w:rsidR="00FD654F" w:rsidRPr="00AB1827" w:rsidRDefault="00FD654F" w:rsidP="00FD654F">
      <w:pPr>
        <w:rPr>
          <w:lang w:val="en-US"/>
        </w:rPr>
      </w:pPr>
      <w:proofErr w:type="spellStart"/>
      <w:proofErr w:type="gramStart"/>
      <w:r w:rsidRPr="00AB1827">
        <w:rPr>
          <w:lang w:val="en-US"/>
        </w:rPr>
        <w:t>struct</w:t>
      </w:r>
      <w:proofErr w:type="spellEnd"/>
      <w:proofErr w:type="gramEnd"/>
      <w:r w:rsidRPr="00AB1827">
        <w:rPr>
          <w:lang w:val="en-US"/>
        </w:rPr>
        <w:t xml:space="preserve"> student{char name[30];</w:t>
      </w:r>
    </w:p>
    <w:p w:rsidR="00FD654F" w:rsidRPr="00AB1827" w:rsidRDefault="00FD654F" w:rsidP="00FD654F">
      <w:pPr>
        <w:ind w:left="708" w:firstLine="708"/>
        <w:rPr>
          <w:lang w:val="en-US"/>
        </w:rPr>
      </w:pPr>
      <w:proofErr w:type="spellStart"/>
      <w:proofErr w:type="gramStart"/>
      <w:r w:rsidRPr="00AB1827">
        <w:rPr>
          <w:lang w:val="en-US"/>
        </w:rPr>
        <w:t>int</w:t>
      </w:r>
      <w:proofErr w:type="spellEnd"/>
      <w:proofErr w:type="gramEnd"/>
      <w:r w:rsidRPr="00AB1827">
        <w:rPr>
          <w:lang w:val="en-US"/>
        </w:rPr>
        <w:t xml:space="preserve"> course;</w:t>
      </w:r>
    </w:p>
    <w:p w:rsidR="00FD654F" w:rsidRPr="00AB1827" w:rsidRDefault="00FD654F" w:rsidP="00FD654F">
      <w:pPr>
        <w:ind w:left="708" w:firstLine="708"/>
      </w:pPr>
      <w:proofErr w:type="gramStart"/>
      <w:r w:rsidRPr="00AB1827">
        <w:rPr>
          <w:lang w:val="en-US"/>
        </w:rPr>
        <w:t>char</w:t>
      </w:r>
      <w:proofErr w:type="gramEnd"/>
      <w:r w:rsidRPr="00AB1827">
        <w:t xml:space="preserve"> </w:t>
      </w:r>
      <w:r w:rsidRPr="00AB1827">
        <w:rPr>
          <w:lang w:val="en-US"/>
        </w:rPr>
        <w:t>group</w:t>
      </w:r>
      <w:r w:rsidRPr="00AB1827">
        <w:t>;</w:t>
      </w:r>
    </w:p>
    <w:p w:rsidR="00FD654F" w:rsidRPr="00AB1827" w:rsidRDefault="00FD654F" w:rsidP="00FD654F">
      <w:pPr>
        <w:ind w:left="708" w:firstLine="708"/>
      </w:pPr>
      <w:proofErr w:type="spellStart"/>
      <w:proofErr w:type="gramStart"/>
      <w:r w:rsidRPr="00AB1827">
        <w:rPr>
          <w:lang w:val="en-US"/>
        </w:rPr>
        <w:lastRenderedPageBreak/>
        <w:t>int</w:t>
      </w:r>
      <w:proofErr w:type="spellEnd"/>
      <w:proofErr w:type="gramEnd"/>
      <w:r w:rsidRPr="00AB1827">
        <w:t xml:space="preserve"> </w:t>
      </w:r>
      <w:r w:rsidRPr="00AB1827">
        <w:rPr>
          <w:lang w:val="en-US"/>
        </w:rPr>
        <w:t>scholarship</w:t>
      </w:r>
      <w:r w:rsidRPr="00AB1827">
        <w:t>;};</w:t>
      </w:r>
    </w:p>
    <w:p w:rsidR="00FD654F" w:rsidRPr="00AB1827" w:rsidRDefault="00FD654F" w:rsidP="00FD654F"/>
    <w:p w:rsidR="00FD654F" w:rsidRPr="00AB1827" w:rsidRDefault="00FD654F" w:rsidP="00FD654F">
      <w:r w:rsidRPr="00AB1827">
        <w:t>Объявление структуры является оператором, то есть в конце должна быть “</w:t>
      </w:r>
      <w:proofErr w:type="gramStart"/>
      <w:r w:rsidRPr="00AB1827">
        <w:t>;”</w:t>
      </w:r>
      <w:proofErr w:type="gramEnd"/>
      <w:r w:rsidRPr="00AB1827">
        <w:t>.</w:t>
      </w:r>
    </w:p>
    <w:p w:rsidR="00FD654F" w:rsidRPr="00AB1827" w:rsidRDefault="00FD654F" w:rsidP="00FD654F">
      <w:r w:rsidRPr="00AB1827">
        <w:t xml:space="preserve">Таким </w:t>
      </w:r>
      <w:proofErr w:type="gramStart"/>
      <w:r w:rsidRPr="00AB1827">
        <w:t>образом</w:t>
      </w:r>
      <w:proofErr w:type="gramEnd"/>
      <w:r w:rsidRPr="00AB1827">
        <w:t xml:space="preserve"> определяется шаблон структуры. </w:t>
      </w:r>
    </w:p>
    <w:p w:rsidR="00FD654F" w:rsidRPr="00AB1827" w:rsidRDefault="00FD654F" w:rsidP="00FD654F">
      <w:proofErr w:type="spellStart"/>
      <w:proofErr w:type="gramStart"/>
      <w:r w:rsidRPr="00AB1827">
        <w:rPr>
          <w:b/>
          <w:lang w:val="en-US"/>
        </w:rPr>
        <w:t>struct</w:t>
      </w:r>
      <w:proofErr w:type="spellEnd"/>
      <w:proofErr w:type="gramEnd"/>
      <w:r w:rsidRPr="00AB1827">
        <w:t xml:space="preserve"> – тип структуры, </w:t>
      </w:r>
      <w:r w:rsidRPr="00AB1827">
        <w:rPr>
          <w:b/>
          <w:lang w:val="en-US"/>
        </w:rPr>
        <w:t>student</w:t>
      </w:r>
      <w:r w:rsidRPr="00AB1827">
        <w:t xml:space="preserve"> – имя структуры. Все вместе это определяет шаблон структуры, память не выделяется.</w:t>
      </w:r>
    </w:p>
    <w:p w:rsidR="00FD654F" w:rsidRPr="00AB1827" w:rsidRDefault="00FD654F" w:rsidP="00FD654F">
      <w:pPr>
        <w:rPr>
          <w:b/>
        </w:rPr>
      </w:pPr>
      <w:r w:rsidRPr="00AB1827">
        <w:t xml:space="preserve">Определим переменные типа </w:t>
      </w:r>
      <w:proofErr w:type="spellStart"/>
      <w:r w:rsidRPr="00AB1827">
        <w:rPr>
          <w:b/>
          <w:lang w:val="en-US"/>
        </w:rPr>
        <w:t>struct</w:t>
      </w:r>
      <w:proofErr w:type="spellEnd"/>
      <w:r w:rsidRPr="00AB1827">
        <w:rPr>
          <w:b/>
        </w:rPr>
        <w:t xml:space="preserve"> </w:t>
      </w:r>
      <w:r w:rsidRPr="00AB1827">
        <w:rPr>
          <w:b/>
          <w:lang w:val="en-US"/>
        </w:rPr>
        <w:t>student</w:t>
      </w:r>
      <w:r w:rsidRPr="00AB1827">
        <w:rPr>
          <w:b/>
        </w:rPr>
        <w:t>:</w:t>
      </w:r>
    </w:p>
    <w:p w:rsidR="00FD654F" w:rsidRPr="00AB1827" w:rsidRDefault="00FD654F" w:rsidP="00FD654F">
      <w:pPr>
        <w:rPr>
          <w:b/>
        </w:rPr>
      </w:pPr>
    </w:p>
    <w:p w:rsidR="00FD654F" w:rsidRPr="00AB1827" w:rsidRDefault="00FD654F" w:rsidP="00FD654F">
      <w:pPr>
        <w:rPr>
          <w:b/>
        </w:rPr>
      </w:pPr>
      <w:proofErr w:type="spellStart"/>
      <w:proofErr w:type="gramStart"/>
      <w:r w:rsidRPr="00AB1827">
        <w:rPr>
          <w:b/>
          <w:lang w:val="en-US"/>
        </w:rPr>
        <w:t>struct</w:t>
      </w:r>
      <w:proofErr w:type="spellEnd"/>
      <w:proofErr w:type="gramEnd"/>
      <w:r w:rsidRPr="00AB1827">
        <w:rPr>
          <w:b/>
        </w:rPr>
        <w:t xml:space="preserve"> </w:t>
      </w:r>
      <w:r w:rsidRPr="00AB1827">
        <w:rPr>
          <w:b/>
          <w:lang w:val="en-US"/>
        </w:rPr>
        <w:t>student</w:t>
      </w:r>
      <w:r w:rsidRPr="00AB1827">
        <w:rPr>
          <w:b/>
        </w:rPr>
        <w:t xml:space="preserve"> </w:t>
      </w:r>
      <w:r w:rsidRPr="00AB1827">
        <w:rPr>
          <w:b/>
          <w:lang w:val="en-US"/>
        </w:rPr>
        <w:t>stud</w:t>
      </w:r>
      <w:r w:rsidRPr="00AB1827">
        <w:rPr>
          <w:b/>
        </w:rPr>
        <w:t>1,</w:t>
      </w:r>
      <w:r w:rsidRPr="00AB1827">
        <w:rPr>
          <w:b/>
          <w:lang w:val="en-US"/>
        </w:rPr>
        <w:t>stud</w:t>
      </w:r>
      <w:r w:rsidRPr="00AB1827">
        <w:rPr>
          <w:b/>
        </w:rPr>
        <w:t>2;</w:t>
      </w:r>
    </w:p>
    <w:p w:rsidR="00FD654F" w:rsidRPr="00AB1827" w:rsidRDefault="00FD654F" w:rsidP="00FD654F">
      <w:pPr>
        <w:rPr>
          <w:b/>
        </w:rPr>
      </w:pPr>
    </w:p>
    <w:p w:rsidR="00FD654F" w:rsidRPr="00AB1827" w:rsidRDefault="00FD654F" w:rsidP="00FD654F">
      <w:r w:rsidRPr="00AB1827">
        <w:t>Компилятор автоматически выделяет под них место в памяти компьютера. Под каждую переменную выделяется непрерывный участок памяти.</w:t>
      </w:r>
    </w:p>
    <w:p w:rsidR="00FD654F" w:rsidRPr="00AB1827" w:rsidRDefault="00FD654F" w:rsidP="00FD654F">
      <w:r w:rsidRPr="00AB1827">
        <w:t>Задание шаблона и объявление переменных можно производить в одном операторе:</w:t>
      </w:r>
    </w:p>
    <w:p w:rsidR="00FD654F" w:rsidRPr="00AB1827" w:rsidRDefault="00FD654F" w:rsidP="00FD654F">
      <w:pPr>
        <w:rPr>
          <w:lang w:val="en-US"/>
        </w:rPr>
      </w:pPr>
      <w:proofErr w:type="spellStart"/>
      <w:proofErr w:type="gramStart"/>
      <w:r w:rsidRPr="00AB1827">
        <w:rPr>
          <w:lang w:val="en-US"/>
        </w:rPr>
        <w:t>struct</w:t>
      </w:r>
      <w:proofErr w:type="spellEnd"/>
      <w:proofErr w:type="gramEnd"/>
      <w:r w:rsidRPr="00AB1827">
        <w:rPr>
          <w:lang w:val="en-US"/>
        </w:rPr>
        <w:t xml:space="preserve"> student{char name[30];</w:t>
      </w:r>
    </w:p>
    <w:p w:rsidR="00FD654F" w:rsidRPr="00AB1827" w:rsidRDefault="00FD654F" w:rsidP="00FD654F">
      <w:pPr>
        <w:ind w:left="708" w:firstLine="708"/>
        <w:rPr>
          <w:lang w:val="en-US"/>
        </w:rPr>
      </w:pPr>
      <w:proofErr w:type="spellStart"/>
      <w:proofErr w:type="gramStart"/>
      <w:r w:rsidRPr="00AB1827">
        <w:rPr>
          <w:lang w:val="en-US"/>
        </w:rPr>
        <w:t>int</w:t>
      </w:r>
      <w:proofErr w:type="spellEnd"/>
      <w:proofErr w:type="gramEnd"/>
      <w:r w:rsidRPr="00AB1827">
        <w:rPr>
          <w:lang w:val="en-US"/>
        </w:rPr>
        <w:t xml:space="preserve"> course;</w:t>
      </w:r>
    </w:p>
    <w:p w:rsidR="00FD654F" w:rsidRPr="00AB1827" w:rsidRDefault="00FD654F" w:rsidP="00FD654F">
      <w:pPr>
        <w:ind w:left="708" w:firstLine="708"/>
        <w:rPr>
          <w:lang w:val="en-US"/>
        </w:rPr>
      </w:pPr>
      <w:proofErr w:type="gramStart"/>
      <w:r w:rsidRPr="00AB1827">
        <w:rPr>
          <w:lang w:val="en-US"/>
        </w:rPr>
        <w:t>char</w:t>
      </w:r>
      <w:proofErr w:type="gramEnd"/>
      <w:r w:rsidRPr="00AB1827">
        <w:rPr>
          <w:lang w:val="en-US"/>
        </w:rPr>
        <w:t xml:space="preserve"> group;</w:t>
      </w:r>
    </w:p>
    <w:p w:rsidR="00FD654F" w:rsidRPr="00AB1827" w:rsidRDefault="00FD654F" w:rsidP="00FD654F">
      <w:pPr>
        <w:ind w:left="708" w:firstLine="708"/>
        <w:rPr>
          <w:lang w:val="en-US"/>
        </w:rPr>
      </w:pPr>
      <w:proofErr w:type="spellStart"/>
      <w:proofErr w:type="gramStart"/>
      <w:r w:rsidRPr="00AB1827">
        <w:rPr>
          <w:lang w:val="en-US"/>
        </w:rPr>
        <w:t>int</w:t>
      </w:r>
      <w:proofErr w:type="spellEnd"/>
      <w:proofErr w:type="gramEnd"/>
      <w:r w:rsidRPr="00AB1827">
        <w:rPr>
          <w:lang w:val="en-US"/>
        </w:rPr>
        <w:t xml:space="preserve"> scholarship;} stud1, stud2;</w:t>
      </w:r>
    </w:p>
    <w:p w:rsidR="00FD654F" w:rsidRPr="00AB1827" w:rsidRDefault="00FD654F" w:rsidP="00FD654F">
      <w:r w:rsidRPr="00AB1827">
        <w:t>Доступ к конкретному элементу структуры осуществляется с помощью операции “точка”.</w:t>
      </w:r>
    </w:p>
    <w:p w:rsidR="00FD654F" w:rsidRPr="00AB1827" w:rsidRDefault="00FD654F" w:rsidP="00FD654F"/>
    <w:p w:rsidR="00FD654F" w:rsidRPr="00AB1827" w:rsidRDefault="00FD654F" w:rsidP="00FD654F">
      <w:pPr>
        <w:rPr>
          <w:b/>
          <w:u w:val="single"/>
        </w:rPr>
      </w:pPr>
      <w:r w:rsidRPr="00AB1827">
        <w:rPr>
          <w:b/>
          <w:u w:val="single"/>
        </w:rPr>
        <w:t>Пример</w:t>
      </w:r>
      <w:r w:rsidRPr="00AB1827">
        <w:rPr>
          <w:b/>
        </w:rPr>
        <w:t>:</w:t>
      </w:r>
      <w:r w:rsidRPr="00AB1827">
        <w:rPr>
          <w:b/>
          <w:u w:val="single"/>
        </w:rPr>
        <w:t xml:space="preserve"> </w:t>
      </w:r>
    </w:p>
    <w:p w:rsidR="00FD654F" w:rsidRPr="00AB1827" w:rsidRDefault="00FD654F" w:rsidP="00FD654F">
      <w:proofErr w:type="spellStart"/>
      <w:proofErr w:type="gramStart"/>
      <w:r w:rsidRPr="00AB1827">
        <w:rPr>
          <w:lang w:val="en-US"/>
        </w:rPr>
        <w:t>strcpy</w:t>
      </w:r>
      <w:proofErr w:type="spellEnd"/>
      <w:r w:rsidRPr="00AB1827">
        <w:t>(</w:t>
      </w:r>
      <w:proofErr w:type="gramEnd"/>
      <w:r w:rsidRPr="00AB1827">
        <w:rPr>
          <w:lang w:val="en-US"/>
        </w:rPr>
        <w:t>stud</w:t>
      </w:r>
      <w:r w:rsidRPr="00AB1827">
        <w:t>1.</w:t>
      </w:r>
      <w:r w:rsidRPr="00AB1827">
        <w:rPr>
          <w:lang w:val="en-US"/>
        </w:rPr>
        <w:t>name</w:t>
      </w:r>
      <w:r w:rsidRPr="00AB1827">
        <w:t>,”Степанов А.В.”);</w:t>
      </w:r>
    </w:p>
    <w:p w:rsidR="00FD654F" w:rsidRPr="00AB1827" w:rsidRDefault="00FD654F" w:rsidP="00FD654F">
      <w:pPr>
        <w:rPr>
          <w:lang w:val="en-US"/>
        </w:rPr>
      </w:pPr>
      <w:proofErr w:type="spellStart"/>
      <w:proofErr w:type="gramStart"/>
      <w:r w:rsidRPr="00AB1827">
        <w:rPr>
          <w:lang w:val="en-US"/>
        </w:rPr>
        <w:t>printf</w:t>
      </w:r>
      <w:proofErr w:type="spellEnd"/>
      <w:r w:rsidRPr="00AB1827">
        <w:rPr>
          <w:lang w:val="en-US"/>
        </w:rPr>
        <w:t>(</w:t>
      </w:r>
      <w:proofErr w:type="gramEnd"/>
      <w:r w:rsidRPr="00AB1827">
        <w:rPr>
          <w:lang w:val="en-US"/>
        </w:rPr>
        <w:t>“%s\n”,stud2.group);</w:t>
      </w:r>
    </w:p>
    <w:p w:rsidR="00FD654F" w:rsidRPr="00AB1827" w:rsidRDefault="00FD654F" w:rsidP="00FD654F">
      <w:pPr>
        <w:rPr>
          <w:lang w:val="en-US"/>
        </w:rPr>
      </w:pPr>
      <w:r w:rsidRPr="00AB1827">
        <w:rPr>
          <w:lang w:val="en-US"/>
        </w:rPr>
        <w:t xml:space="preserve"> </w:t>
      </w:r>
    </w:p>
    <w:p w:rsidR="00FD654F" w:rsidRPr="00AB1827" w:rsidRDefault="00FD654F" w:rsidP="00FD654F">
      <w:pPr>
        <w:rPr>
          <w:b/>
          <w:u w:val="single"/>
          <w:lang w:val="en-US"/>
        </w:rPr>
      </w:pPr>
    </w:p>
    <w:p w:rsidR="00FD654F" w:rsidRPr="00AB1827" w:rsidRDefault="00FD654F" w:rsidP="00FD654F">
      <w:pPr>
        <w:rPr>
          <w:b/>
          <w:u w:val="single"/>
          <w:lang w:val="en-US"/>
        </w:rPr>
      </w:pPr>
    </w:p>
    <w:p w:rsidR="00FD654F" w:rsidRPr="00AB1827" w:rsidRDefault="00FD654F" w:rsidP="00FD654F">
      <w:pPr>
        <w:rPr>
          <w:b/>
          <w:u w:val="single"/>
        </w:rPr>
      </w:pPr>
      <w:proofErr w:type="spellStart"/>
      <w:r w:rsidRPr="00AB1827">
        <w:rPr>
          <w:b/>
          <w:u w:val="single"/>
          <w:lang w:val="en-US"/>
        </w:rPr>
        <w:t>Массивы</w:t>
      </w:r>
      <w:proofErr w:type="spellEnd"/>
      <w:r w:rsidRPr="00AB1827">
        <w:rPr>
          <w:b/>
          <w:u w:val="single"/>
          <w:lang w:val="en-US"/>
        </w:rPr>
        <w:t xml:space="preserve"> </w:t>
      </w:r>
      <w:proofErr w:type="spellStart"/>
      <w:r w:rsidRPr="00AB1827">
        <w:rPr>
          <w:b/>
          <w:u w:val="single"/>
          <w:lang w:val="en-US"/>
        </w:rPr>
        <w:t>структур</w:t>
      </w:r>
      <w:proofErr w:type="spellEnd"/>
    </w:p>
    <w:p w:rsidR="00FD654F" w:rsidRPr="00AB1827" w:rsidRDefault="00FD654F" w:rsidP="00FD654F">
      <w:pPr>
        <w:numPr>
          <w:ilvl w:val="0"/>
          <w:numId w:val="3"/>
        </w:numPr>
      </w:pPr>
      <w:r w:rsidRPr="00AB1827">
        <w:t>Задаем шаблон структуры.</w:t>
      </w:r>
    </w:p>
    <w:p w:rsidR="00FD654F" w:rsidRPr="00AB1827" w:rsidRDefault="00FD654F" w:rsidP="00FD654F">
      <w:pPr>
        <w:numPr>
          <w:ilvl w:val="0"/>
          <w:numId w:val="3"/>
        </w:numPr>
      </w:pPr>
      <w:r w:rsidRPr="00AB1827">
        <w:t>Объявляем массив.</w:t>
      </w:r>
    </w:p>
    <w:p w:rsidR="00FD654F" w:rsidRPr="00AB1827" w:rsidRDefault="00FD654F" w:rsidP="00FD654F">
      <w:pPr>
        <w:tabs>
          <w:tab w:val="left" w:pos="6405"/>
        </w:tabs>
        <w:rPr>
          <w:b/>
          <w:u w:val="single"/>
        </w:rPr>
      </w:pPr>
      <w:proofErr w:type="spellStart"/>
      <w:r w:rsidRPr="00AB1827">
        <w:rPr>
          <w:b/>
          <w:u w:val="single"/>
          <w:lang w:val="en-US"/>
        </w:rPr>
        <w:t>Пример</w:t>
      </w:r>
      <w:proofErr w:type="spellEnd"/>
      <w:r w:rsidRPr="00AB1827">
        <w:rPr>
          <w:b/>
          <w:lang w:val="en-US"/>
        </w:rPr>
        <w:t>:</w:t>
      </w:r>
    </w:p>
    <w:p w:rsidR="00FD654F" w:rsidRPr="00AB1827" w:rsidRDefault="00FD654F" w:rsidP="00FD654F">
      <w:pPr>
        <w:ind w:left="360"/>
        <w:rPr>
          <w:b/>
          <w:lang w:val="en-US"/>
        </w:rPr>
      </w:pPr>
      <w:proofErr w:type="spellStart"/>
      <w:proofErr w:type="gramStart"/>
      <w:r w:rsidRPr="00AB1827">
        <w:rPr>
          <w:b/>
          <w:lang w:val="en-US"/>
        </w:rPr>
        <w:t>struct</w:t>
      </w:r>
      <w:proofErr w:type="spellEnd"/>
      <w:proofErr w:type="gramEnd"/>
      <w:r w:rsidRPr="00AB1827">
        <w:rPr>
          <w:b/>
          <w:lang w:val="en-US"/>
        </w:rPr>
        <w:t xml:space="preserve"> student </w:t>
      </w:r>
      <w:proofErr w:type="spellStart"/>
      <w:r w:rsidRPr="00AB1827">
        <w:rPr>
          <w:b/>
          <w:lang w:val="en-US"/>
        </w:rPr>
        <w:t>studcourse</w:t>
      </w:r>
      <w:proofErr w:type="spellEnd"/>
      <w:r w:rsidRPr="00AB1827">
        <w:rPr>
          <w:b/>
          <w:lang w:val="en-US"/>
        </w:rPr>
        <w:t>[200];</w:t>
      </w:r>
    </w:p>
    <w:p w:rsidR="00FD654F" w:rsidRPr="00AB1827" w:rsidRDefault="00FD654F" w:rsidP="00FD654F">
      <w:pPr>
        <w:ind w:left="360"/>
        <w:rPr>
          <w:b/>
        </w:rPr>
      </w:pPr>
    </w:p>
    <w:p w:rsidR="00FD654F" w:rsidRPr="00AB1827" w:rsidRDefault="00FD654F" w:rsidP="00FD654F">
      <w:pPr>
        <w:rPr>
          <w:b/>
        </w:rPr>
      </w:pPr>
      <w:r w:rsidRPr="00AB1827">
        <w:t xml:space="preserve">Доступ к полю </w:t>
      </w:r>
      <w:proofErr w:type="spellStart"/>
      <w:r w:rsidRPr="00AB1827">
        <w:t>name</w:t>
      </w:r>
      <w:proofErr w:type="spellEnd"/>
      <w:r w:rsidRPr="00AB1827">
        <w:t xml:space="preserve"> 101- </w:t>
      </w:r>
      <w:proofErr w:type="spellStart"/>
      <w:r w:rsidRPr="00AB1827">
        <w:t>го</w:t>
      </w:r>
      <w:proofErr w:type="spellEnd"/>
      <w:r w:rsidRPr="00AB1827">
        <w:t xml:space="preserve"> элемента массива: </w:t>
      </w:r>
      <w:proofErr w:type="spellStart"/>
      <w:r w:rsidRPr="00AB1827">
        <w:rPr>
          <w:b/>
        </w:rPr>
        <w:t>studcourse</w:t>
      </w:r>
      <w:proofErr w:type="spellEnd"/>
      <w:r w:rsidRPr="00AB1827">
        <w:rPr>
          <w:b/>
        </w:rPr>
        <w:t>[100].</w:t>
      </w:r>
      <w:proofErr w:type="spellStart"/>
      <w:r w:rsidRPr="00AB1827">
        <w:rPr>
          <w:b/>
        </w:rPr>
        <w:t>name</w:t>
      </w:r>
      <w:proofErr w:type="spellEnd"/>
    </w:p>
    <w:p w:rsidR="00FD654F" w:rsidRPr="00AB1827" w:rsidRDefault="00FD654F" w:rsidP="00FD654F"/>
    <w:p w:rsidR="00FD654F" w:rsidRPr="00AB1827" w:rsidRDefault="00FD654F" w:rsidP="00FD654F">
      <w:proofErr w:type="spellStart"/>
      <w:r w:rsidRPr="00AB1827">
        <w:t>studcourse</w:t>
      </w:r>
      <w:proofErr w:type="spellEnd"/>
      <w:r w:rsidRPr="00AB1827">
        <w:t>[100].</w:t>
      </w:r>
      <w:proofErr w:type="spellStart"/>
      <w:r w:rsidRPr="00AB1827">
        <w:t>name</w:t>
      </w:r>
      <w:proofErr w:type="spellEnd"/>
      <w:r w:rsidRPr="00AB1827">
        <w:t xml:space="preserve">[7] – 8 - й элемент (буква) поля </w:t>
      </w:r>
      <w:proofErr w:type="spellStart"/>
      <w:r w:rsidRPr="00AB1827">
        <w:t>name</w:t>
      </w:r>
      <w:proofErr w:type="spellEnd"/>
      <w:r w:rsidRPr="00AB1827">
        <w:t xml:space="preserve"> 101-го элемента массива </w:t>
      </w:r>
      <w:proofErr w:type="spellStart"/>
      <w:r w:rsidRPr="00AB1827">
        <w:t>studcourse</w:t>
      </w:r>
      <w:proofErr w:type="spellEnd"/>
      <w:r w:rsidRPr="00AB1827">
        <w:t>.</w:t>
      </w:r>
    </w:p>
    <w:p w:rsidR="00FD654F" w:rsidRPr="00AB1827" w:rsidRDefault="00FD654F" w:rsidP="00FD654F">
      <w:r w:rsidRPr="00AB1827">
        <w:t>Если объявлены две переменные типа структуры с одним и тем же шаблоном, то можно использовать операцию присваивания:</w:t>
      </w:r>
    </w:p>
    <w:p w:rsidR="00FD654F" w:rsidRPr="00AB1827" w:rsidRDefault="00FD654F" w:rsidP="00FD654F">
      <w:r w:rsidRPr="00AB1827">
        <w:t>stud1=stud2;</w:t>
      </w:r>
    </w:p>
    <w:p w:rsidR="00FD654F" w:rsidRPr="00AB1827" w:rsidRDefault="00FD654F" w:rsidP="00FD654F">
      <w:pPr>
        <w:rPr>
          <w:b/>
        </w:rPr>
      </w:pPr>
    </w:p>
    <w:p w:rsidR="00FD654F" w:rsidRPr="00AB1827" w:rsidRDefault="00FD654F" w:rsidP="00FD654F">
      <w:r w:rsidRPr="00AB1827">
        <w:rPr>
          <w:b/>
          <w:u w:val="single"/>
        </w:rPr>
        <w:t>Замечание:</w:t>
      </w:r>
      <w:r w:rsidRPr="00AB1827">
        <w:t xml:space="preserve"> нельзя использовать операцию присваивания переменных типа структуры, шаблоны которых описаны под разными именами.</w:t>
      </w:r>
    </w:p>
    <w:p w:rsidR="00FD654F" w:rsidRPr="00AB1827" w:rsidRDefault="00FD654F" w:rsidP="00FD654F">
      <w:r w:rsidRPr="00AB1827">
        <w:t>Пример:</w:t>
      </w:r>
    </w:p>
    <w:p w:rsidR="00FD654F" w:rsidRPr="00AB1827" w:rsidRDefault="00FD654F" w:rsidP="00FD654F">
      <w:proofErr w:type="spellStart"/>
      <w:r w:rsidRPr="00AB1827">
        <w:t>second</w:t>
      </w:r>
      <w:proofErr w:type="spellEnd"/>
      <w:r w:rsidRPr="00AB1827">
        <w:t>=</w:t>
      </w:r>
      <w:proofErr w:type="spellStart"/>
      <w:r w:rsidRPr="00AB1827">
        <w:t>first</w:t>
      </w:r>
      <w:proofErr w:type="spellEnd"/>
      <w:r w:rsidRPr="00AB1827">
        <w:t>;</w:t>
      </w:r>
      <w:r w:rsidRPr="00AB1827">
        <w:tab/>
      </w:r>
      <w:r w:rsidRPr="00AB1827">
        <w:tab/>
        <w:t>// неправильно</w:t>
      </w:r>
    </w:p>
    <w:p w:rsidR="00FD654F" w:rsidRPr="00AB1827" w:rsidRDefault="00FD654F" w:rsidP="00FD654F">
      <w:proofErr w:type="spellStart"/>
      <w:r w:rsidRPr="00AB1827">
        <w:t>second.a</w:t>
      </w:r>
      <w:proofErr w:type="spellEnd"/>
      <w:r w:rsidRPr="00AB1827">
        <w:t>=</w:t>
      </w:r>
      <w:proofErr w:type="spellStart"/>
      <w:r w:rsidRPr="00AB1827">
        <w:t>first.a</w:t>
      </w:r>
      <w:proofErr w:type="spellEnd"/>
      <w:r w:rsidRPr="00AB1827">
        <w:t>;</w:t>
      </w:r>
      <w:r w:rsidRPr="00AB1827">
        <w:tab/>
      </w:r>
      <w:r w:rsidRPr="00AB1827">
        <w:tab/>
        <w:t>// правильно</w:t>
      </w:r>
    </w:p>
    <w:p w:rsidR="00FD654F" w:rsidRPr="00AB1827" w:rsidRDefault="00FD654F" w:rsidP="00FD654F"/>
    <w:p w:rsidR="00FD654F" w:rsidRPr="00AB1827" w:rsidRDefault="00FD654F" w:rsidP="00FD654F">
      <w:r w:rsidRPr="00AB1827">
        <w:t>Можно создать указатель на структуру:</w:t>
      </w:r>
    </w:p>
    <w:p w:rsidR="00FD654F" w:rsidRPr="00AB1827" w:rsidRDefault="00FD654F" w:rsidP="00FD654F">
      <w:proofErr w:type="spellStart"/>
      <w:r w:rsidRPr="00AB1827">
        <w:t>struct</w:t>
      </w:r>
      <w:proofErr w:type="spellEnd"/>
      <w:r w:rsidRPr="00AB1827">
        <w:t xml:space="preserve"> </w:t>
      </w:r>
      <w:proofErr w:type="spellStart"/>
      <w:r w:rsidRPr="00AB1827">
        <w:t>student</w:t>
      </w:r>
      <w:proofErr w:type="spellEnd"/>
      <w:r w:rsidRPr="00AB1827">
        <w:t xml:space="preserve"> *</w:t>
      </w:r>
      <w:proofErr w:type="spellStart"/>
      <w:r w:rsidRPr="00AB1827">
        <w:t>pStru</w:t>
      </w:r>
      <w:proofErr w:type="spellEnd"/>
      <w:r w:rsidRPr="00AB1827">
        <w:t xml:space="preserve">; // </w:t>
      </w:r>
      <w:proofErr w:type="spellStart"/>
      <w:r w:rsidRPr="00AB1827">
        <w:t>pStru</w:t>
      </w:r>
      <w:proofErr w:type="spellEnd"/>
      <w:r w:rsidRPr="00AB1827">
        <w:t xml:space="preserve"> – переменная типа указатель на структуру </w:t>
      </w:r>
      <w:proofErr w:type="spellStart"/>
      <w:r w:rsidRPr="00AB1827">
        <w:t>student</w:t>
      </w:r>
      <w:proofErr w:type="spellEnd"/>
    </w:p>
    <w:p w:rsidR="00FD654F" w:rsidRPr="00AB1827" w:rsidRDefault="00FD654F" w:rsidP="00FD654F"/>
    <w:p w:rsidR="00FD654F" w:rsidRPr="00AB1827" w:rsidRDefault="00FD654F" w:rsidP="00FD654F">
      <w:r w:rsidRPr="00AB1827">
        <w:t>Операция стрелка</w:t>
      </w:r>
      <w:proofErr w:type="gramStart"/>
      <w:r w:rsidRPr="00AB1827">
        <w:t xml:space="preserve"> (-&gt;) </w:t>
      </w:r>
      <w:proofErr w:type="gramEnd"/>
      <w:r w:rsidRPr="00AB1827">
        <w:t>употребляется вместо операции точка (.), когда хотят получить значение элемента структуры с применением переменной типа указатель.</w:t>
      </w:r>
    </w:p>
    <w:p w:rsidR="00FD654F" w:rsidRPr="00AB1827" w:rsidRDefault="00FD654F" w:rsidP="00FD654F"/>
    <w:p w:rsidR="00FD654F" w:rsidRPr="00AB1827" w:rsidRDefault="00FD654F" w:rsidP="00FD654F">
      <w:pPr>
        <w:rPr>
          <w:b/>
        </w:rPr>
      </w:pPr>
      <w:r w:rsidRPr="00AB1827">
        <w:rPr>
          <w:b/>
          <w:u w:val="single"/>
        </w:rPr>
        <w:t>Пример</w:t>
      </w:r>
      <w:r w:rsidRPr="00AB1827">
        <w:rPr>
          <w:b/>
        </w:rPr>
        <w:t xml:space="preserve">: /*  комплексные числа */ 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1827">
        <w:rPr>
          <w:rFonts w:ascii="Consolas" w:hAnsi="Consolas" w:cs="Consolas"/>
          <w:color w:val="808080"/>
        </w:rPr>
        <w:lastRenderedPageBreak/>
        <w:t>#</w:t>
      </w:r>
      <w:r w:rsidRPr="00AB1827">
        <w:rPr>
          <w:rFonts w:ascii="Consolas" w:hAnsi="Consolas" w:cs="Consolas"/>
          <w:color w:val="808080"/>
          <w:lang w:val="en-US"/>
        </w:rPr>
        <w:t>include</w:t>
      </w:r>
      <w:r w:rsidRPr="00AB1827">
        <w:rPr>
          <w:rFonts w:ascii="Consolas" w:hAnsi="Consolas" w:cs="Consolas"/>
          <w:color w:val="000000"/>
        </w:rPr>
        <w:t xml:space="preserve"> </w:t>
      </w:r>
      <w:r w:rsidRPr="00AB1827">
        <w:rPr>
          <w:rFonts w:ascii="Consolas" w:hAnsi="Consolas" w:cs="Consolas"/>
          <w:color w:val="A31515"/>
        </w:rPr>
        <w:t>&lt;</w:t>
      </w:r>
      <w:proofErr w:type="spellStart"/>
      <w:r w:rsidRPr="00AB1827">
        <w:rPr>
          <w:rFonts w:ascii="Consolas" w:hAnsi="Consolas" w:cs="Consolas"/>
          <w:color w:val="A31515"/>
          <w:lang w:val="en-US"/>
        </w:rPr>
        <w:t>stdio</w:t>
      </w:r>
      <w:proofErr w:type="spellEnd"/>
      <w:r w:rsidRPr="00AB1827">
        <w:rPr>
          <w:rFonts w:ascii="Consolas" w:hAnsi="Consolas" w:cs="Consolas"/>
          <w:color w:val="A31515"/>
        </w:rPr>
        <w:t>.</w:t>
      </w:r>
      <w:r w:rsidRPr="00AB1827">
        <w:rPr>
          <w:rFonts w:ascii="Consolas" w:hAnsi="Consolas" w:cs="Consolas"/>
          <w:color w:val="A31515"/>
          <w:lang w:val="en-US"/>
        </w:rPr>
        <w:t>h</w:t>
      </w:r>
      <w:r w:rsidRPr="00AB1827">
        <w:rPr>
          <w:rFonts w:ascii="Consolas" w:hAnsi="Consolas" w:cs="Consolas"/>
          <w:color w:val="A31515"/>
        </w:rPr>
        <w:t>&gt;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808080"/>
          <w:lang w:val="en-US"/>
        </w:rPr>
        <w:t>#include</w:t>
      </w:r>
      <w:r w:rsidRPr="00AB1827">
        <w:rPr>
          <w:rFonts w:ascii="Consolas" w:hAnsi="Consolas" w:cs="Consolas"/>
          <w:color w:val="000000"/>
          <w:lang w:val="en-US"/>
        </w:rPr>
        <w:t xml:space="preserve"> </w:t>
      </w:r>
      <w:r w:rsidRPr="00AB182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B1827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AB1827">
        <w:rPr>
          <w:rFonts w:ascii="Consolas" w:hAnsi="Consolas" w:cs="Consolas"/>
          <w:color w:val="A31515"/>
          <w:lang w:val="en-US"/>
        </w:rPr>
        <w:t>&gt;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main()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  <w:t>{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</w:t>
      </w:r>
      <w:r w:rsidRPr="00AB1827">
        <w:rPr>
          <w:rFonts w:ascii="Consolas" w:hAnsi="Consolas" w:cs="Consolas"/>
          <w:color w:val="2B91AF"/>
          <w:lang w:val="en-US"/>
        </w:rPr>
        <w:t>complex</w:t>
      </w:r>
      <w:r w:rsidRPr="00AB1827">
        <w:rPr>
          <w:rFonts w:ascii="Consolas" w:hAnsi="Consolas" w:cs="Consolas"/>
          <w:color w:val="000000"/>
          <w:lang w:val="en-US"/>
        </w:rPr>
        <w:t xml:space="preserve"> {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gramStart"/>
      <w:r w:rsidRPr="00AB1827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x;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gramStart"/>
      <w:r w:rsidRPr="00AB1827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y;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gramStart"/>
      <w:r w:rsidRPr="00AB1827">
        <w:rPr>
          <w:rFonts w:ascii="Consolas" w:hAnsi="Consolas" w:cs="Consolas"/>
          <w:color w:val="000000"/>
        </w:rPr>
        <w:t xml:space="preserve">} </w:t>
      </w:r>
      <w:r w:rsidRPr="00AB1827">
        <w:rPr>
          <w:rFonts w:ascii="Consolas" w:hAnsi="Consolas" w:cs="Consolas"/>
          <w:color w:val="000000"/>
          <w:lang w:val="en-US"/>
        </w:rPr>
        <w:t>z</w:t>
      </w:r>
      <w:r w:rsidRPr="00AB1827">
        <w:rPr>
          <w:rFonts w:ascii="Consolas" w:hAnsi="Consolas" w:cs="Consolas"/>
          <w:color w:val="000000"/>
        </w:rPr>
        <w:t>;</w:t>
      </w:r>
      <w:proofErr w:type="gramEnd"/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1827">
        <w:rPr>
          <w:rFonts w:ascii="Consolas" w:hAnsi="Consolas" w:cs="Consolas"/>
          <w:color w:val="000000"/>
        </w:rPr>
        <w:tab/>
      </w:r>
      <w:r w:rsidRPr="00AB182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AB1827">
        <w:rPr>
          <w:rFonts w:ascii="Consolas" w:hAnsi="Consolas" w:cs="Consolas"/>
          <w:color w:val="000000"/>
        </w:rPr>
        <w:t xml:space="preserve"> </w:t>
      </w:r>
      <w:r w:rsidRPr="00AB1827">
        <w:rPr>
          <w:rFonts w:ascii="Consolas" w:hAnsi="Consolas" w:cs="Consolas"/>
          <w:color w:val="2B91AF"/>
          <w:lang w:val="en-US"/>
        </w:rPr>
        <w:t>complex</w:t>
      </w:r>
      <w:r w:rsidRPr="00AB1827">
        <w:rPr>
          <w:rFonts w:ascii="Consolas" w:hAnsi="Consolas" w:cs="Consolas"/>
          <w:color w:val="000000"/>
        </w:rPr>
        <w:t xml:space="preserve"> *</w:t>
      </w:r>
      <w:r w:rsidRPr="00AB1827">
        <w:rPr>
          <w:rFonts w:ascii="Consolas" w:hAnsi="Consolas" w:cs="Consolas"/>
          <w:color w:val="000000"/>
          <w:lang w:val="en-US"/>
        </w:rPr>
        <w:t>p</w:t>
      </w:r>
      <w:r w:rsidRPr="00AB1827">
        <w:rPr>
          <w:rFonts w:ascii="Consolas" w:hAnsi="Consolas" w:cs="Consolas"/>
          <w:color w:val="000000"/>
        </w:rPr>
        <w:t>;</w:t>
      </w:r>
      <w:r w:rsidRPr="00AB1827">
        <w:rPr>
          <w:rFonts w:ascii="Consolas" w:hAnsi="Consolas" w:cs="Consolas"/>
          <w:color w:val="000000"/>
        </w:rPr>
        <w:tab/>
      </w:r>
      <w:r w:rsidRPr="00AB1827">
        <w:rPr>
          <w:rFonts w:ascii="Consolas" w:hAnsi="Consolas" w:cs="Consolas"/>
          <w:color w:val="008000"/>
        </w:rPr>
        <w:t>// объявление указателя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</w:rPr>
        <w:tab/>
      </w:r>
      <w:r w:rsidRPr="00AB1827">
        <w:rPr>
          <w:rFonts w:ascii="Consolas" w:hAnsi="Consolas" w:cs="Consolas"/>
          <w:color w:val="000000"/>
        </w:rPr>
        <w:tab/>
      </w:r>
      <w:r w:rsidRPr="00AB1827">
        <w:rPr>
          <w:rFonts w:ascii="Consolas" w:hAnsi="Consolas" w:cs="Consolas"/>
          <w:color w:val="000000"/>
          <w:lang w:val="en-US"/>
        </w:rPr>
        <w:t>p = &amp;z;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  <w:t>(*p).x = 1;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gramStart"/>
      <w:r w:rsidRPr="00AB1827">
        <w:rPr>
          <w:rFonts w:ascii="Consolas" w:hAnsi="Consolas" w:cs="Consolas"/>
          <w:color w:val="000000"/>
          <w:lang w:val="en-US"/>
        </w:rPr>
        <w:t>p</w:t>
      </w:r>
      <w:proofErr w:type="gramEnd"/>
      <w:r w:rsidRPr="00AB1827">
        <w:rPr>
          <w:rFonts w:ascii="Consolas" w:hAnsi="Consolas" w:cs="Consolas"/>
          <w:color w:val="000000"/>
          <w:lang w:val="en-US"/>
        </w:rPr>
        <w:t>-&gt;y = 2;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(</w:t>
      </w:r>
      <w:proofErr w:type="gramEnd"/>
      <w:r w:rsidRPr="00AB1827">
        <w:rPr>
          <w:rFonts w:ascii="Consolas" w:hAnsi="Consolas" w:cs="Consolas"/>
          <w:color w:val="A31515"/>
          <w:lang w:val="en-US"/>
        </w:rPr>
        <w:t>"Re z = %f\</w:t>
      </w:r>
      <w:proofErr w:type="spellStart"/>
      <w:r w:rsidRPr="00AB1827">
        <w:rPr>
          <w:rFonts w:ascii="Consolas" w:hAnsi="Consolas" w:cs="Consolas"/>
          <w:color w:val="A31515"/>
          <w:lang w:val="en-US"/>
        </w:rPr>
        <w:t>tIm</w:t>
      </w:r>
      <w:proofErr w:type="spellEnd"/>
      <w:r w:rsidRPr="00AB1827">
        <w:rPr>
          <w:rFonts w:ascii="Consolas" w:hAnsi="Consolas" w:cs="Consolas"/>
          <w:color w:val="A31515"/>
          <w:lang w:val="en-US"/>
        </w:rPr>
        <w:t xml:space="preserve"> z = %f\n"</w:t>
      </w:r>
      <w:r w:rsidRPr="00AB182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z.x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z.y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);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r w:rsidRPr="00AB1827">
        <w:rPr>
          <w:rFonts w:ascii="Consolas" w:hAnsi="Consolas" w:cs="Consolas"/>
          <w:color w:val="000000"/>
        </w:rPr>
        <w:t>system</w:t>
      </w:r>
      <w:proofErr w:type="spellEnd"/>
      <w:r w:rsidRPr="00AB1827">
        <w:rPr>
          <w:rFonts w:ascii="Consolas" w:hAnsi="Consolas" w:cs="Consolas"/>
          <w:color w:val="000000"/>
        </w:rPr>
        <w:t>(</w:t>
      </w:r>
      <w:r w:rsidRPr="00AB1827">
        <w:rPr>
          <w:rFonts w:ascii="Consolas" w:hAnsi="Consolas" w:cs="Consolas"/>
          <w:color w:val="A31515"/>
        </w:rPr>
        <w:t>"</w:t>
      </w:r>
      <w:proofErr w:type="spellStart"/>
      <w:r w:rsidRPr="00AB1827">
        <w:rPr>
          <w:rFonts w:ascii="Consolas" w:hAnsi="Consolas" w:cs="Consolas"/>
          <w:color w:val="A31515"/>
        </w:rPr>
        <w:t>pause</w:t>
      </w:r>
      <w:proofErr w:type="spellEnd"/>
      <w:r w:rsidRPr="00AB1827">
        <w:rPr>
          <w:rFonts w:ascii="Consolas" w:hAnsi="Consolas" w:cs="Consolas"/>
          <w:color w:val="A31515"/>
        </w:rPr>
        <w:t>"</w:t>
      </w:r>
      <w:r w:rsidRPr="00AB1827">
        <w:rPr>
          <w:rFonts w:ascii="Consolas" w:hAnsi="Consolas" w:cs="Consolas"/>
          <w:color w:val="000000"/>
        </w:rPr>
        <w:t>);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1827">
        <w:rPr>
          <w:rFonts w:ascii="Consolas" w:hAnsi="Consolas" w:cs="Consolas"/>
          <w:color w:val="000000"/>
        </w:rPr>
        <w:tab/>
      </w:r>
      <w:proofErr w:type="spellStart"/>
      <w:r w:rsidRPr="00AB1827">
        <w:rPr>
          <w:rFonts w:ascii="Consolas" w:hAnsi="Consolas" w:cs="Consolas"/>
          <w:color w:val="0000FF"/>
        </w:rPr>
        <w:t>return</w:t>
      </w:r>
      <w:proofErr w:type="spellEnd"/>
      <w:r w:rsidRPr="00AB1827">
        <w:rPr>
          <w:rFonts w:ascii="Consolas" w:hAnsi="Consolas" w:cs="Consolas"/>
          <w:color w:val="000000"/>
        </w:rPr>
        <w:t xml:space="preserve"> 0;</w:t>
      </w:r>
    </w:p>
    <w:p w:rsidR="00FD654F" w:rsidRPr="00AB1827" w:rsidRDefault="00FD654F" w:rsidP="00FD654F">
      <w:pPr>
        <w:rPr>
          <w:rFonts w:ascii="Consolas" w:hAnsi="Consolas" w:cs="Consolas"/>
          <w:color w:val="000000"/>
        </w:rPr>
      </w:pPr>
      <w:r w:rsidRPr="00AB1827">
        <w:rPr>
          <w:rFonts w:ascii="Consolas" w:hAnsi="Consolas" w:cs="Consolas"/>
          <w:color w:val="000000"/>
        </w:rPr>
        <w:t>}</w:t>
      </w:r>
    </w:p>
    <w:p w:rsidR="00FD654F" w:rsidRPr="00AB1827" w:rsidRDefault="00FD654F" w:rsidP="00FD654F"/>
    <w:p w:rsidR="00FD654F" w:rsidRPr="00AB1827" w:rsidRDefault="00FD654F" w:rsidP="00FD654F">
      <w:r w:rsidRPr="00AB1827">
        <w:t>В качестве элементов структуры можно использовать массивы, структуры и массивы структур.</w:t>
      </w:r>
    </w:p>
    <w:p w:rsidR="00FD654F" w:rsidRPr="00AB1827" w:rsidRDefault="00FD654F" w:rsidP="00FD654F">
      <w:pPr>
        <w:rPr>
          <w:b/>
        </w:rPr>
      </w:pPr>
      <w:r w:rsidRPr="00AB1827">
        <w:rPr>
          <w:b/>
          <w:u w:val="single"/>
        </w:rPr>
        <w:t>Пример</w:t>
      </w:r>
      <w:r w:rsidRPr="00AB1827">
        <w:rPr>
          <w:b/>
        </w:rPr>
        <w:t>:  /* использование в качестве элемента структуры другой структуры */</w:t>
      </w:r>
    </w:p>
    <w:p w:rsidR="00FD654F" w:rsidRPr="00AB1827" w:rsidRDefault="00FD654F" w:rsidP="00FD654F">
      <w:pPr>
        <w:rPr>
          <w:b/>
        </w:rPr>
      </w:pPr>
    </w:p>
    <w:p w:rsidR="00FD654F" w:rsidRPr="00AB1827" w:rsidRDefault="00FD654F" w:rsidP="00FD654F">
      <w:pPr>
        <w:rPr>
          <w:lang w:val="en-US"/>
        </w:rPr>
      </w:pPr>
      <w:proofErr w:type="spellStart"/>
      <w:proofErr w:type="gramStart"/>
      <w:r w:rsidRPr="00AB1827">
        <w:rPr>
          <w:lang w:val="en-US"/>
        </w:rPr>
        <w:t>struct</w:t>
      </w:r>
      <w:proofErr w:type="spellEnd"/>
      <w:proofErr w:type="gramEnd"/>
      <w:r w:rsidRPr="00AB1827">
        <w:rPr>
          <w:lang w:val="en-US"/>
        </w:rPr>
        <w:t xml:space="preserve"> address{</w:t>
      </w:r>
      <w:r w:rsidRPr="00AB1827">
        <w:rPr>
          <w:lang w:val="en-US"/>
        </w:rPr>
        <w:tab/>
      </w:r>
    </w:p>
    <w:p w:rsidR="00FD654F" w:rsidRPr="00AB1827" w:rsidRDefault="00FD654F" w:rsidP="00FD654F">
      <w:pPr>
        <w:ind w:firstLine="708"/>
        <w:rPr>
          <w:lang w:val="en-US"/>
        </w:rPr>
      </w:pPr>
      <w:proofErr w:type="gramStart"/>
      <w:r w:rsidRPr="00AB1827">
        <w:rPr>
          <w:lang w:val="en-US"/>
        </w:rPr>
        <w:t>char</w:t>
      </w:r>
      <w:proofErr w:type="gramEnd"/>
      <w:r w:rsidRPr="00AB1827">
        <w:rPr>
          <w:lang w:val="en-US"/>
        </w:rPr>
        <w:t xml:space="preserve"> city[30];</w:t>
      </w:r>
    </w:p>
    <w:p w:rsidR="00FD654F" w:rsidRPr="00AB1827" w:rsidRDefault="00FD654F" w:rsidP="00FD654F">
      <w:pPr>
        <w:rPr>
          <w:lang w:val="en-US"/>
        </w:rPr>
      </w:pPr>
      <w:r w:rsidRPr="00AB1827">
        <w:rPr>
          <w:lang w:val="en-US"/>
        </w:rPr>
        <w:tab/>
      </w:r>
      <w:proofErr w:type="gramStart"/>
      <w:r w:rsidRPr="00AB1827">
        <w:rPr>
          <w:lang w:val="en-US"/>
        </w:rPr>
        <w:t>char</w:t>
      </w:r>
      <w:proofErr w:type="gramEnd"/>
      <w:r w:rsidRPr="00AB1827">
        <w:rPr>
          <w:lang w:val="en-US"/>
        </w:rPr>
        <w:t xml:space="preserve"> street[30];</w:t>
      </w:r>
    </w:p>
    <w:p w:rsidR="00FD654F" w:rsidRPr="00AB1827" w:rsidRDefault="00FD654F" w:rsidP="00FD654F">
      <w:pPr>
        <w:rPr>
          <w:lang w:val="en-US"/>
        </w:rPr>
      </w:pPr>
      <w:r w:rsidRPr="00AB1827">
        <w:rPr>
          <w:lang w:val="en-US"/>
        </w:rPr>
        <w:tab/>
      </w:r>
      <w:proofErr w:type="spellStart"/>
      <w:proofErr w:type="gramStart"/>
      <w:r w:rsidRPr="00AB1827">
        <w:rPr>
          <w:lang w:val="en-US"/>
        </w:rPr>
        <w:t>int</w:t>
      </w:r>
      <w:proofErr w:type="spellEnd"/>
      <w:proofErr w:type="gramEnd"/>
      <w:r w:rsidRPr="00AB1827">
        <w:rPr>
          <w:lang w:val="en-US"/>
        </w:rPr>
        <w:t xml:space="preserve"> house;</w:t>
      </w:r>
    </w:p>
    <w:p w:rsidR="00FD654F" w:rsidRPr="00AB1827" w:rsidRDefault="00FD654F" w:rsidP="00FD654F">
      <w:pPr>
        <w:ind w:left="708" w:firstLine="708"/>
        <w:rPr>
          <w:lang w:val="en-US"/>
        </w:rPr>
      </w:pPr>
      <w:r w:rsidRPr="00AB1827">
        <w:rPr>
          <w:lang w:val="en-US"/>
        </w:rPr>
        <w:t>};</w:t>
      </w:r>
    </w:p>
    <w:p w:rsidR="00FD654F" w:rsidRPr="00AB1827" w:rsidRDefault="00FD654F" w:rsidP="00FD654F">
      <w:pPr>
        <w:rPr>
          <w:lang w:val="en-US"/>
        </w:rPr>
      </w:pPr>
      <w:proofErr w:type="spellStart"/>
      <w:proofErr w:type="gramStart"/>
      <w:r w:rsidRPr="00AB1827">
        <w:rPr>
          <w:lang w:val="en-US"/>
        </w:rPr>
        <w:t>struct</w:t>
      </w:r>
      <w:proofErr w:type="spellEnd"/>
      <w:proofErr w:type="gramEnd"/>
      <w:r w:rsidRPr="00AB1827">
        <w:rPr>
          <w:lang w:val="en-US"/>
        </w:rPr>
        <w:t xml:space="preserve"> </w:t>
      </w:r>
      <w:proofErr w:type="spellStart"/>
      <w:r w:rsidRPr="00AB1827">
        <w:rPr>
          <w:lang w:val="en-US"/>
        </w:rPr>
        <w:t>fulladdress</w:t>
      </w:r>
      <w:proofErr w:type="spellEnd"/>
      <w:r w:rsidRPr="00AB1827">
        <w:rPr>
          <w:lang w:val="en-US"/>
        </w:rPr>
        <w:t>{</w:t>
      </w:r>
    </w:p>
    <w:p w:rsidR="00FD654F" w:rsidRPr="00AB1827" w:rsidRDefault="00FD654F" w:rsidP="00FD654F">
      <w:pPr>
        <w:rPr>
          <w:lang w:val="en-US"/>
        </w:rPr>
      </w:pPr>
      <w:r w:rsidRPr="00AB1827">
        <w:rPr>
          <w:lang w:val="en-US"/>
        </w:rPr>
        <w:tab/>
      </w:r>
      <w:proofErr w:type="spellStart"/>
      <w:proofErr w:type="gramStart"/>
      <w:r w:rsidRPr="00AB1827">
        <w:rPr>
          <w:lang w:val="en-US"/>
        </w:rPr>
        <w:t>struct</w:t>
      </w:r>
      <w:proofErr w:type="spellEnd"/>
      <w:proofErr w:type="gramEnd"/>
      <w:r w:rsidRPr="00AB1827">
        <w:rPr>
          <w:lang w:val="en-US"/>
        </w:rPr>
        <w:t xml:space="preserve"> address </w:t>
      </w:r>
      <w:proofErr w:type="spellStart"/>
      <w:r w:rsidRPr="00AB1827">
        <w:rPr>
          <w:lang w:val="en-US"/>
        </w:rPr>
        <w:t>addr</w:t>
      </w:r>
      <w:proofErr w:type="spellEnd"/>
      <w:r w:rsidRPr="00AB1827">
        <w:rPr>
          <w:lang w:val="en-US"/>
        </w:rPr>
        <w:t>;</w:t>
      </w:r>
      <w:r w:rsidRPr="00AB1827">
        <w:rPr>
          <w:lang w:val="en-US"/>
        </w:rPr>
        <w:tab/>
        <w:t>//</w:t>
      </w:r>
    </w:p>
    <w:p w:rsidR="00FD654F" w:rsidRPr="00AB1827" w:rsidRDefault="00FD654F" w:rsidP="00FD654F">
      <w:pPr>
        <w:rPr>
          <w:lang w:val="en-US"/>
        </w:rPr>
      </w:pPr>
      <w:r w:rsidRPr="00AB1827">
        <w:rPr>
          <w:lang w:val="en-US"/>
        </w:rPr>
        <w:tab/>
      </w:r>
      <w:proofErr w:type="spellStart"/>
      <w:proofErr w:type="gramStart"/>
      <w:r w:rsidRPr="00AB1827">
        <w:rPr>
          <w:lang w:val="en-US"/>
        </w:rPr>
        <w:t>int</w:t>
      </w:r>
      <w:proofErr w:type="spellEnd"/>
      <w:proofErr w:type="gramEnd"/>
      <w:r w:rsidRPr="00AB1827">
        <w:rPr>
          <w:lang w:val="en-US"/>
        </w:rPr>
        <w:t xml:space="preserve"> room;</w:t>
      </w:r>
    </w:p>
    <w:p w:rsidR="00FD654F" w:rsidRPr="00AB1827" w:rsidRDefault="00FD654F" w:rsidP="00FD654F">
      <w:pPr>
        <w:rPr>
          <w:lang w:val="en-US"/>
        </w:rPr>
      </w:pPr>
      <w:r w:rsidRPr="00AB1827">
        <w:rPr>
          <w:lang w:val="en-US"/>
        </w:rPr>
        <w:tab/>
      </w:r>
      <w:proofErr w:type="gramStart"/>
      <w:r w:rsidRPr="00AB1827">
        <w:rPr>
          <w:lang w:val="en-US"/>
        </w:rPr>
        <w:t>char</w:t>
      </w:r>
      <w:proofErr w:type="gramEnd"/>
      <w:r w:rsidRPr="00AB1827">
        <w:rPr>
          <w:lang w:val="en-US"/>
        </w:rPr>
        <w:t xml:space="preserve"> name[30];</w:t>
      </w:r>
      <w:r w:rsidRPr="00AB1827">
        <w:rPr>
          <w:lang w:val="en-US"/>
        </w:rPr>
        <w:tab/>
      </w:r>
      <w:r w:rsidRPr="00AB1827">
        <w:rPr>
          <w:lang w:val="en-US"/>
        </w:rPr>
        <w:tab/>
      </w:r>
    </w:p>
    <w:p w:rsidR="00FD654F" w:rsidRPr="00AB1827" w:rsidRDefault="00FD654F" w:rsidP="00FD654F">
      <w:pPr>
        <w:rPr>
          <w:lang w:val="en-US"/>
        </w:rPr>
      </w:pPr>
      <w:proofErr w:type="gramStart"/>
      <w:r w:rsidRPr="00AB1827">
        <w:rPr>
          <w:lang w:val="en-US"/>
        </w:rPr>
        <w:t>}</w:t>
      </w:r>
      <w:proofErr w:type="spellStart"/>
      <w:r w:rsidRPr="00AB1827">
        <w:rPr>
          <w:lang w:val="en-US"/>
        </w:rPr>
        <w:t>AddrStud</w:t>
      </w:r>
      <w:proofErr w:type="spellEnd"/>
      <w:proofErr w:type="gramEnd"/>
      <w:r w:rsidRPr="00AB1827">
        <w:rPr>
          <w:lang w:val="en-US"/>
        </w:rPr>
        <w:t>;</w:t>
      </w:r>
    </w:p>
    <w:p w:rsidR="00FD654F" w:rsidRPr="00AB1827" w:rsidRDefault="00FD654F" w:rsidP="00FD654F">
      <w:pPr>
        <w:rPr>
          <w:lang w:val="en-US"/>
        </w:rPr>
      </w:pPr>
      <w:r w:rsidRPr="00AB1827">
        <w:rPr>
          <w:lang w:val="en-US"/>
        </w:rPr>
        <w:t>…</w:t>
      </w:r>
    </w:p>
    <w:p w:rsidR="00FD654F" w:rsidRPr="00AB1827" w:rsidRDefault="00FD654F" w:rsidP="00FD654F">
      <w:pPr>
        <w:rPr>
          <w:lang w:val="en-US"/>
        </w:rPr>
      </w:pPr>
      <w:proofErr w:type="spellStart"/>
      <w:r w:rsidRPr="00AB1827">
        <w:rPr>
          <w:lang w:val="en-US"/>
        </w:rPr>
        <w:t>AddrStud.addr.house</w:t>
      </w:r>
      <w:proofErr w:type="spellEnd"/>
      <w:r w:rsidRPr="00AB1827">
        <w:rPr>
          <w:lang w:val="en-US"/>
        </w:rPr>
        <w:t xml:space="preserve">=15; // </w:t>
      </w:r>
      <w:proofErr w:type="spellStart"/>
      <w:r w:rsidRPr="00AB1827">
        <w:rPr>
          <w:lang w:val="en-US"/>
        </w:rPr>
        <w:t>присв</w:t>
      </w:r>
      <w:r w:rsidRPr="00AB1827">
        <w:t>ое</w:t>
      </w:r>
      <w:r w:rsidRPr="00AB1827">
        <w:rPr>
          <w:lang w:val="en-US"/>
        </w:rPr>
        <w:t>ние</w:t>
      </w:r>
      <w:proofErr w:type="spellEnd"/>
      <w:r w:rsidRPr="00AB1827">
        <w:rPr>
          <w:lang w:val="en-US"/>
        </w:rPr>
        <w:t xml:space="preserve"> </w:t>
      </w:r>
      <w:proofErr w:type="spellStart"/>
      <w:r w:rsidRPr="00AB1827">
        <w:rPr>
          <w:lang w:val="en-US"/>
        </w:rPr>
        <w:t>значения</w:t>
      </w:r>
      <w:proofErr w:type="spellEnd"/>
      <w:r w:rsidRPr="00AB1827">
        <w:rPr>
          <w:lang w:val="en-US"/>
        </w:rPr>
        <w:t xml:space="preserve"> house </w:t>
      </w:r>
      <w:proofErr w:type="spellStart"/>
      <w:r w:rsidRPr="00AB1827">
        <w:rPr>
          <w:lang w:val="en-US"/>
        </w:rPr>
        <w:t>структуры</w:t>
      </w:r>
      <w:proofErr w:type="spellEnd"/>
      <w:r w:rsidRPr="00AB1827">
        <w:rPr>
          <w:lang w:val="en-US"/>
        </w:rPr>
        <w:t xml:space="preserve"> address </w:t>
      </w:r>
      <w:proofErr w:type="spellStart"/>
      <w:r w:rsidRPr="00AB1827">
        <w:rPr>
          <w:lang w:val="en-US"/>
        </w:rPr>
        <w:t>переменной</w:t>
      </w:r>
      <w:proofErr w:type="spellEnd"/>
      <w:r w:rsidRPr="00AB1827">
        <w:rPr>
          <w:lang w:val="en-US"/>
        </w:rPr>
        <w:t xml:space="preserve"> </w:t>
      </w:r>
      <w:proofErr w:type="spellStart"/>
      <w:r w:rsidRPr="00AB1827">
        <w:rPr>
          <w:lang w:val="en-US"/>
        </w:rPr>
        <w:t>AddrStud</w:t>
      </w:r>
      <w:proofErr w:type="spellEnd"/>
    </w:p>
    <w:p w:rsidR="00FD654F" w:rsidRPr="00AB1827" w:rsidRDefault="00FD654F" w:rsidP="00FD654F">
      <w:pPr>
        <w:rPr>
          <w:lang w:val="en-US"/>
        </w:rPr>
      </w:pPr>
    </w:p>
    <w:p w:rsidR="00FD654F" w:rsidRPr="00AB1827" w:rsidRDefault="00FD654F" w:rsidP="00FD654F">
      <w:pPr>
        <w:rPr>
          <w:b/>
          <w:u w:val="single"/>
          <w:lang w:val="en-US"/>
        </w:rPr>
      </w:pPr>
      <w:proofErr w:type="spellStart"/>
      <w:r w:rsidRPr="00AB1827">
        <w:rPr>
          <w:b/>
          <w:u w:val="single"/>
          <w:lang w:val="en-US"/>
        </w:rPr>
        <w:t>Пример</w:t>
      </w:r>
      <w:proofErr w:type="spellEnd"/>
      <w:r w:rsidRPr="00AB1827">
        <w:rPr>
          <w:b/>
          <w:lang w:val="en-US"/>
        </w:rPr>
        <w:t>:</w:t>
      </w:r>
    </w:p>
    <w:p w:rsidR="00FD654F" w:rsidRPr="00AB1827" w:rsidRDefault="00FD654F" w:rsidP="00FD654F">
      <w:pPr>
        <w:rPr>
          <w:u w:val="single"/>
          <w:lang w:val="en-US"/>
        </w:rPr>
      </w:pPr>
    </w:p>
    <w:p w:rsidR="00FD654F" w:rsidRPr="00AB1827" w:rsidRDefault="00FD654F" w:rsidP="00FD654F">
      <w:pPr>
        <w:rPr>
          <w:lang w:val="en-US"/>
        </w:rPr>
      </w:pPr>
      <w:proofErr w:type="spellStart"/>
      <w:proofErr w:type="gramStart"/>
      <w:r w:rsidRPr="00AB1827">
        <w:rPr>
          <w:lang w:val="en-US"/>
        </w:rPr>
        <w:t>struct</w:t>
      </w:r>
      <w:proofErr w:type="spellEnd"/>
      <w:proofErr w:type="gramEnd"/>
      <w:r w:rsidRPr="00AB1827">
        <w:rPr>
          <w:lang w:val="en-US"/>
        </w:rPr>
        <w:t xml:space="preserve"> date{</w:t>
      </w:r>
    </w:p>
    <w:p w:rsidR="00FD654F" w:rsidRPr="00AB1827" w:rsidRDefault="00FD654F" w:rsidP="00FD654F">
      <w:pPr>
        <w:ind w:left="708"/>
        <w:rPr>
          <w:lang w:val="en-US"/>
        </w:rPr>
      </w:pPr>
      <w:proofErr w:type="spellStart"/>
      <w:proofErr w:type="gramStart"/>
      <w:r w:rsidRPr="00AB1827">
        <w:rPr>
          <w:lang w:val="en-US"/>
        </w:rPr>
        <w:t>int</w:t>
      </w:r>
      <w:proofErr w:type="spellEnd"/>
      <w:proofErr w:type="gramEnd"/>
      <w:r w:rsidRPr="00AB1827">
        <w:rPr>
          <w:lang w:val="en-US"/>
        </w:rPr>
        <w:t xml:space="preserve"> day;</w:t>
      </w:r>
    </w:p>
    <w:p w:rsidR="00FD654F" w:rsidRPr="00AB1827" w:rsidRDefault="00FD654F" w:rsidP="00FD654F">
      <w:pPr>
        <w:ind w:left="708"/>
        <w:rPr>
          <w:lang w:val="en-US"/>
        </w:rPr>
      </w:pPr>
      <w:proofErr w:type="spellStart"/>
      <w:proofErr w:type="gramStart"/>
      <w:r w:rsidRPr="00AB1827">
        <w:rPr>
          <w:lang w:val="en-US"/>
        </w:rPr>
        <w:t>int</w:t>
      </w:r>
      <w:proofErr w:type="spellEnd"/>
      <w:proofErr w:type="gramEnd"/>
      <w:r w:rsidRPr="00AB1827">
        <w:rPr>
          <w:lang w:val="en-US"/>
        </w:rPr>
        <w:t xml:space="preserve"> month;</w:t>
      </w:r>
    </w:p>
    <w:p w:rsidR="00FD654F" w:rsidRPr="00AB1827" w:rsidRDefault="00FD654F" w:rsidP="00FD654F">
      <w:pPr>
        <w:ind w:left="708"/>
        <w:rPr>
          <w:lang w:val="en-US"/>
        </w:rPr>
      </w:pPr>
      <w:proofErr w:type="spellStart"/>
      <w:proofErr w:type="gramStart"/>
      <w:r w:rsidRPr="00AB1827">
        <w:rPr>
          <w:lang w:val="en-US"/>
        </w:rPr>
        <w:t>int</w:t>
      </w:r>
      <w:proofErr w:type="spellEnd"/>
      <w:proofErr w:type="gramEnd"/>
      <w:r w:rsidRPr="00AB1827">
        <w:rPr>
          <w:lang w:val="en-US"/>
        </w:rPr>
        <w:t xml:space="preserve"> year;</w:t>
      </w:r>
    </w:p>
    <w:p w:rsidR="00FD654F" w:rsidRPr="00AB1827" w:rsidRDefault="00FD654F" w:rsidP="00FD654F">
      <w:pPr>
        <w:ind w:left="708"/>
        <w:rPr>
          <w:lang w:val="en-US"/>
        </w:rPr>
      </w:pPr>
      <w:r w:rsidRPr="00AB1827">
        <w:rPr>
          <w:lang w:val="en-US"/>
        </w:rPr>
        <w:t>};</w:t>
      </w:r>
    </w:p>
    <w:p w:rsidR="00FD654F" w:rsidRPr="00AB1827" w:rsidRDefault="00FD654F" w:rsidP="00FD654F">
      <w:pPr>
        <w:rPr>
          <w:lang w:val="en-US"/>
        </w:rPr>
      </w:pPr>
      <w:proofErr w:type="spellStart"/>
      <w:proofErr w:type="gramStart"/>
      <w:r w:rsidRPr="00AB1827">
        <w:rPr>
          <w:lang w:val="en-US"/>
        </w:rPr>
        <w:t>struct</w:t>
      </w:r>
      <w:proofErr w:type="spellEnd"/>
      <w:proofErr w:type="gramEnd"/>
      <w:r w:rsidRPr="00AB1827">
        <w:rPr>
          <w:lang w:val="en-US"/>
        </w:rPr>
        <w:t xml:space="preserve"> student{</w:t>
      </w:r>
    </w:p>
    <w:p w:rsidR="00FD654F" w:rsidRPr="00AB1827" w:rsidRDefault="00FD654F" w:rsidP="00FD654F">
      <w:pPr>
        <w:rPr>
          <w:lang w:val="en-US"/>
        </w:rPr>
      </w:pPr>
      <w:r w:rsidRPr="00AB1827">
        <w:rPr>
          <w:lang w:val="en-US"/>
        </w:rPr>
        <w:tab/>
      </w:r>
      <w:proofErr w:type="gramStart"/>
      <w:r w:rsidRPr="00AB1827">
        <w:rPr>
          <w:lang w:val="en-US"/>
        </w:rPr>
        <w:t>char</w:t>
      </w:r>
      <w:proofErr w:type="gramEnd"/>
      <w:r w:rsidRPr="00AB1827">
        <w:rPr>
          <w:lang w:val="en-US"/>
        </w:rPr>
        <w:t xml:space="preserve"> name[20];</w:t>
      </w:r>
    </w:p>
    <w:p w:rsidR="00FD654F" w:rsidRPr="00AB1827" w:rsidRDefault="00FD654F" w:rsidP="00FD654F">
      <w:pPr>
        <w:rPr>
          <w:lang w:val="en-US"/>
        </w:rPr>
      </w:pPr>
      <w:r w:rsidRPr="00AB1827">
        <w:rPr>
          <w:lang w:val="en-US"/>
        </w:rPr>
        <w:tab/>
      </w:r>
      <w:proofErr w:type="gramStart"/>
      <w:r w:rsidRPr="00AB1827">
        <w:rPr>
          <w:lang w:val="en-US"/>
        </w:rPr>
        <w:t>char</w:t>
      </w:r>
      <w:proofErr w:type="gramEnd"/>
      <w:r w:rsidRPr="00AB1827">
        <w:rPr>
          <w:lang w:val="en-US"/>
        </w:rPr>
        <w:t xml:space="preserve"> surname[20];</w:t>
      </w:r>
    </w:p>
    <w:p w:rsidR="00FD654F" w:rsidRPr="00AB1827" w:rsidRDefault="00FD654F" w:rsidP="00FD654F">
      <w:pPr>
        <w:rPr>
          <w:lang w:val="en-US"/>
        </w:rPr>
      </w:pPr>
      <w:r w:rsidRPr="00AB1827">
        <w:rPr>
          <w:lang w:val="en-US"/>
        </w:rPr>
        <w:tab/>
      </w:r>
      <w:proofErr w:type="spellStart"/>
      <w:proofErr w:type="gramStart"/>
      <w:r w:rsidRPr="00AB1827">
        <w:rPr>
          <w:lang w:val="en-US"/>
        </w:rPr>
        <w:t>struct</w:t>
      </w:r>
      <w:proofErr w:type="spellEnd"/>
      <w:proofErr w:type="gramEnd"/>
      <w:r w:rsidRPr="00AB1827">
        <w:rPr>
          <w:lang w:val="en-US"/>
        </w:rPr>
        <w:t xml:space="preserve"> date birthday;</w:t>
      </w:r>
    </w:p>
    <w:p w:rsidR="00FD654F" w:rsidRPr="00AB1827" w:rsidRDefault="00FD654F" w:rsidP="00FD654F">
      <w:pPr>
        <w:rPr>
          <w:lang w:val="en-US"/>
        </w:rPr>
      </w:pPr>
      <w:r w:rsidRPr="00AB1827">
        <w:rPr>
          <w:lang w:val="en-US"/>
        </w:rPr>
        <w:tab/>
      </w:r>
      <w:proofErr w:type="spellStart"/>
      <w:proofErr w:type="gramStart"/>
      <w:r w:rsidRPr="00AB1827">
        <w:rPr>
          <w:lang w:val="en-US"/>
        </w:rPr>
        <w:t>int</w:t>
      </w:r>
      <w:proofErr w:type="spellEnd"/>
      <w:proofErr w:type="gramEnd"/>
      <w:r w:rsidRPr="00AB1827">
        <w:rPr>
          <w:lang w:val="en-US"/>
        </w:rPr>
        <w:t xml:space="preserve"> group;</w:t>
      </w:r>
    </w:p>
    <w:p w:rsidR="00FD654F" w:rsidRPr="00AB1827" w:rsidRDefault="00FD654F" w:rsidP="00FD654F">
      <w:pPr>
        <w:rPr>
          <w:lang w:val="en-US"/>
        </w:rPr>
      </w:pPr>
      <w:r w:rsidRPr="00AB1827">
        <w:rPr>
          <w:lang w:val="en-US"/>
        </w:rPr>
        <w:tab/>
      </w:r>
      <w:proofErr w:type="spellStart"/>
      <w:proofErr w:type="gramStart"/>
      <w:r w:rsidRPr="00AB1827">
        <w:rPr>
          <w:lang w:val="en-US"/>
        </w:rPr>
        <w:t>int</w:t>
      </w:r>
      <w:proofErr w:type="spellEnd"/>
      <w:proofErr w:type="gramEnd"/>
      <w:r w:rsidRPr="00AB1827">
        <w:rPr>
          <w:lang w:val="en-US"/>
        </w:rPr>
        <w:t xml:space="preserve"> age;</w:t>
      </w:r>
    </w:p>
    <w:p w:rsidR="00FD654F" w:rsidRPr="00AB1827" w:rsidRDefault="00FD654F" w:rsidP="00FD654F">
      <w:pPr>
        <w:rPr>
          <w:lang w:val="en-US"/>
        </w:rPr>
      </w:pPr>
      <w:r w:rsidRPr="00AB1827">
        <w:rPr>
          <w:lang w:val="en-US"/>
        </w:rPr>
        <w:tab/>
      </w:r>
      <w:r w:rsidRPr="00AB1827">
        <w:rPr>
          <w:lang w:val="en-US"/>
        </w:rPr>
        <w:tab/>
        <w:t>};</w:t>
      </w:r>
    </w:p>
    <w:p w:rsidR="00FD654F" w:rsidRPr="00AB1827" w:rsidRDefault="00FD654F" w:rsidP="00FD654F">
      <w:pPr>
        <w:rPr>
          <w:lang w:val="en-US"/>
        </w:rPr>
      </w:pPr>
      <w:proofErr w:type="spellStart"/>
      <w:proofErr w:type="gramStart"/>
      <w:r w:rsidRPr="00AB1827">
        <w:rPr>
          <w:lang w:val="en-US"/>
        </w:rPr>
        <w:lastRenderedPageBreak/>
        <w:t>struct</w:t>
      </w:r>
      <w:proofErr w:type="spellEnd"/>
      <w:proofErr w:type="gramEnd"/>
      <w:r w:rsidRPr="00AB1827">
        <w:rPr>
          <w:lang w:val="en-US"/>
        </w:rPr>
        <w:t xml:space="preserve"> student students[21];</w:t>
      </w:r>
    </w:p>
    <w:p w:rsidR="00FD654F" w:rsidRPr="00AB1827" w:rsidRDefault="00FD654F" w:rsidP="00FD654F">
      <w:pPr>
        <w:ind w:firstLine="708"/>
        <w:rPr>
          <w:lang w:val="en-US"/>
        </w:rPr>
      </w:pPr>
      <w:r w:rsidRPr="00AB1827">
        <w:rPr>
          <w:lang w:val="en-US"/>
        </w:rPr>
        <w:t>…</w:t>
      </w:r>
    </w:p>
    <w:p w:rsidR="00FD654F" w:rsidRPr="00AB1827" w:rsidRDefault="00FD654F" w:rsidP="00FD654F">
      <w:pPr>
        <w:rPr>
          <w:lang w:val="en-US"/>
        </w:rPr>
      </w:pPr>
      <w:proofErr w:type="gramStart"/>
      <w:r w:rsidRPr="00AB1827">
        <w:rPr>
          <w:lang w:val="en-US"/>
        </w:rPr>
        <w:t>students[</w:t>
      </w:r>
      <w:proofErr w:type="gramEnd"/>
      <w:r w:rsidRPr="00AB1827">
        <w:rPr>
          <w:lang w:val="en-US"/>
        </w:rPr>
        <w:t>4].group=119;</w:t>
      </w:r>
    </w:p>
    <w:p w:rsidR="00FD654F" w:rsidRPr="00AB1827" w:rsidRDefault="00FD654F" w:rsidP="00FD654F">
      <w:pPr>
        <w:rPr>
          <w:lang w:val="en-US"/>
        </w:rPr>
      </w:pPr>
      <w:proofErr w:type="gramStart"/>
      <w:r w:rsidRPr="00AB1827">
        <w:rPr>
          <w:lang w:val="en-US"/>
        </w:rPr>
        <w:t>students[</w:t>
      </w:r>
      <w:proofErr w:type="gramEnd"/>
      <w:r w:rsidRPr="00AB1827">
        <w:rPr>
          <w:lang w:val="en-US"/>
        </w:rPr>
        <w:t>4].</w:t>
      </w:r>
      <w:proofErr w:type="spellStart"/>
      <w:r w:rsidRPr="00AB1827">
        <w:rPr>
          <w:lang w:val="en-US"/>
        </w:rPr>
        <w:t>birthday.day</w:t>
      </w:r>
      <w:proofErr w:type="spellEnd"/>
      <w:r w:rsidRPr="00AB1827">
        <w:rPr>
          <w:lang w:val="en-US"/>
        </w:rPr>
        <w:t>=3;</w:t>
      </w:r>
    </w:p>
    <w:p w:rsidR="00FD654F" w:rsidRPr="00AB1827" w:rsidRDefault="00FD654F" w:rsidP="00FD654F">
      <w:pPr>
        <w:rPr>
          <w:lang w:val="en-US"/>
        </w:rPr>
      </w:pPr>
      <w:proofErr w:type="gramStart"/>
      <w:r w:rsidRPr="00AB1827">
        <w:rPr>
          <w:lang w:val="en-US"/>
        </w:rPr>
        <w:t>students[</w:t>
      </w:r>
      <w:proofErr w:type="gramEnd"/>
      <w:r w:rsidRPr="00AB1827">
        <w:rPr>
          <w:lang w:val="en-US"/>
        </w:rPr>
        <w:t>4].</w:t>
      </w:r>
      <w:proofErr w:type="spellStart"/>
      <w:r w:rsidRPr="00AB1827">
        <w:rPr>
          <w:lang w:val="en-US"/>
        </w:rPr>
        <w:t>birthday.month</w:t>
      </w:r>
      <w:proofErr w:type="spellEnd"/>
      <w:r w:rsidRPr="00AB1827">
        <w:rPr>
          <w:lang w:val="en-US"/>
        </w:rPr>
        <w:t>=8;</w:t>
      </w:r>
    </w:p>
    <w:p w:rsidR="00FD654F" w:rsidRPr="00AB1827" w:rsidRDefault="00FD654F" w:rsidP="00FD654F">
      <w:pPr>
        <w:rPr>
          <w:lang w:val="en-US"/>
        </w:rPr>
      </w:pPr>
      <w:proofErr w:type="gramStart"/>
      <w:r w:rsidRPr="00AB1827">
        <w:rPr>
          <w:lang w:val="en-US"/>
        </w:rPr>
        <w:t>students[</w:t>
      </w:r>
      <w:proofErr w:type="gramEnd"/>
      <w:r w:rsidRPr="00AB1827">
        <w:rPr>
          <w:lang w:val="en-US"/>
        </w:rPr>
        <w:t>4].</w:t>
      </w:r>
      <w:proofErr w:type="spellStart"/>
      <w:r w:rsidRPr="00AB1827">
        <w:rPr>
          <w:lang w:val="en-US"/>
        </w:rPr>
        <w:t>birthday.year</w:t>
      </w:r>
      <w:proofErr w:type="spellEnd"/>
      <w:r w:rsidRPr="00AB1827">
        <w:rPr>
          <w:lang w:val="en-US"/>
        </w:rPr>
        <w:t>=1988;</w:t>
      </w:r>
    </w:p>
    <w:p w:rsidR="00FD654F" w:rsidRPr="00AB1827" w:rsidRDefault="00FD654F" w:rsidP="00FD654F">
      <w:pPr>
        <w:rPr>
          <w:lang w:val="en-US"/>
        </w:rPr>
      </w:pPr>
    </w:p>
    <w:p w:rsidR="00FD654F" w:rsidRPr="00AB1827" w:rsidRDefault="00FD654F" w:rsidP="00FD654F">
      <w:pPr>
        <w:rPr>
          <w:b/>
          <w:u w:val="single"/>
        </w:rPr>
      </w:pPr>
      <w:r w:rsidRPr="00AB1827">
        <w:rPr>
          <w:b/>
          <w:u w:val="single"/>
        </w:rPr>
        <w:t>Инициализация</w:t>
      </w:r>
    </w:p>
    <w:p w:rsidR="00FD654F" w:rsidRPr="00AB1827" w:rsidRDefault="00FD654F" w:rsidP="00FD654F"/>
    <w:p w:rsidR="00FD654F" w:rsidRPr="00AB1827" w:rsidRDefault="00FD654F" w:rsidP="00FD654F">
      <w:proofErr w:type="spellStart"/>
      <w:proofErr w:type="gramStart"/>
      <w:r w:rsidRPr="00AB1827">
        <w:rPr>
          <w:lang w:val="en-US"/>
        </w:rPr>
        <w:t>struct</w:t>
      </w:r>
      <w:proofErr w:type="spellEnd"/>
      <w:proofErr w:type="gramEnd"/>
      <w:r w:rsidRPr="00AB1827">
        <w:t xml:space="preserve"> </w:t>
      </w:r>
      <w:r w:rsidRPr="00AB1827">
        <w:rPr>
          <w:lang w:val="en-US"/>
        </w:rPr>
        <w:t>date</w:t>
      </w:r>
      <w:r w:rsidRPr="00AB1827">
        <w:t xml:space="preserve"> </w:t>
      </w:r>
      <w:r w:rsidRPr="00AB1827">
        <w:rPr>
          <w:lang w:val="en-US"/>
        </w:rPr>
        <w:t>boy</w:t>
      </w:r>
      <w:r w:rsidRPr="00AB1827">
        <w:t>={3,8,1988};</w:t>
      </w:r>
    </w:p>
    <w:p w:rsidR="00FD654F" w:rsidRPr="00AB1827" w:rsidRDefault="00FD654F" w:rsidP="00FD654F"/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</w:rPr>
        <w:t xml:space="preserve">/* Что напечатает программа?  </w:t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808080"/>
          <w:lang w:val="en-US"/>
        </w:rPr>
        <w:t>#include</w:t>
      </w:r>
      <w:r w:rsidRPr="00AB1827">
        <w:rPr>
          <w:rFonts w:ascii="Consolas" w:hAnsi="Consolas" w:cs="Consolas"/>
          <w:color w:val="000000"/>
          <w:lang w:val="en-US"/>
        </w:rPr>
        <w:t xml:space="preserve"> </w:t>
      </w:r>
      <w:r w:rsidRPr="00AB182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B182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B1827">
        <w:rPr>
          <w:rFonts w:ascii="Consolas" w:hAnsi="Consolas" w:cs="Consolas"/>
          <w:color w:val="A31515"/>
          <w:lang w:val="en-US"/>
        </w:rPr>
        <w:t>&gt;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808080"/>
          <w:lang w:val="en-US"/>
        </w:rPr>
        <w:t>#include</w:t>
      </w:r>
      <w:r w:rsidRPr="00AB1827">
        <w:rPr>
          <w:rFonts w:ascii="Consolas" w:hAnsi="Consolas" w:cs="Consolas"/>
          <w:color w:val="000000"/>
          <w:lang w:val="en-US"/>
        </w:rPr>
        <w:t xml:space="preserve"> </w:t>
      </w:r>
      <w:r w:rsidRPr="00AB182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B1827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AB1827">
        <w:rPr>
          <w:rFonts w:ascii="Consolas" w:hAnsi="Consolas" w:cs="Consolas"/>
          <w:color w:val="A31515"/>
          <w:lang w:val="en-US"/>
        </w:rPr>
        <w:t>&gt;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B1827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</w:t>
      </w:r>
      <w:r w:rsidRPr="00AB1827">
        <w:rPr>
          <w:rFonts w:ascii="Consolas" w:hAnsi="Consolas" w:cs="Consolas"/>
          <w:color w:val="2B91AF"/>
          <w:lang w:val="en-US"/>
        </w:rPr>
        <w:t>house</w:t>
      </w:r>
      <w:r w:rsidRPr="00AB1827">
        <w:rPr>
          <w:rFonts w:ascii="Consolas" w:hAnsi="Consolas" w:cs="Consolas"/>
          <w:color w:val="000000"/>
          <w:lang w:val="en-US"/>
        </w:rPr>
        <w:t xml:space="preserve"> {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proofErr w:type="gramStart"/>
      <w:r w:rsidRPr="00AB1827">
        <w:rPr>
          <w:rFonts w:ascii="Consolas" w:hAnsi="Consolas" w:cs="Consolas"/>
          <w:color w:val="0000FF"/>
          <w:lang w:val="en-US"/>
        </w:rPr>
        <w:t>float</w:t>
      </w:r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ds;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rooms;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stories;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proofErr w:type="gramStart"/>
      <w:r w:rsidRPr="00AB1827">
        <w:rPr>
          <w:rFonts w:ascii="Consolas" w:hAnsi="Consolas" w:cs="Consolas"/>
          <w:color w:val="0000FF"/>
          <w:lang w:val="en-US"/>
        </w:rPr>
        <w:t>char</w:t>
      </w:r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*address;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>};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main()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  <w:t>{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</w:t>
      </w:r>
      <w:r w:rsidRPr="00AB1827">
        <w:rPr>
          <w:rFonts w:ascii="Consolas" w:hAnsi="Consolas" w:cs="Consolas"/>
          <w:color w:val="2B91AF"/>
          <w:lang w:val="en-US"/>
        </w:rPr>
        <w:t>house</w:t>
      </w:r>
      <w:r w:rsidRPr="00AB182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fr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 xml:space="preserve"> = { 25000, 6, 5, </w:t>
      </w:r>
      <w:r w:rsidRPr="00AB1827">
        <w:rPr>
          <w:rFonts w:ascii="Consolas" w:hAnsi="Consolas" w:cs="Consolas"/>
          <w:color w:val="A31515"/>
          <w:lang w:val="en-US"/>
        </w:rPr>
        <w:t>"Baker street"</w:t>
      </w:r>
      <w:r w:rsidRPr="00AB1827">
        <w:rPr>
          <w:rFonts w:ascii="Consolas" w:hAnsi="Consolas" w:cs="Consolas"/>
          <w:color w:val="000000"/>
          <w:lang w:val="en-US"/>
        </w:rPr>
        <w:t xml:space="preserve"> };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</w:t>
      </w:r>
      <w:r w:rsidRPr="00AB1827">
        <w:rPr>
          <w:rFonts w:ascii="Consolas" w:hAnsi="Consolas" w:cs="Consolas"/>
          <w:color w:val="2B91AF"/>
          <w:lang w:val="en-US"/>
        </w:rPr>
        <w:t>house</w:t>
      </w:r>
      <w:r w:rsidRPr="00AB1827">
        <w:rPr>
          <w:rFonts w:ascii="Consolas" w:hAnsi="Consolas" w:cs="Consolas"/>
          <w:color w:val="000000"/>
          <w:lang w:val="en-US"/>
        </w:rPr>
        <w:t xml:space="preserve"> *sign;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gramStart"/>
      <w:r w:rsidRPr="00AB1827">
        <w:rPr>
          <w:rFonts w:ascii="Consolas" w:hAnsi="Consolas" w:cs="Consolas"/>
          <w:color w:val="000000"/>
          <w:lang w:val="en-US"/>
        </w:rPr>
        <w:t>sign</w:t>
      </w:r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= &amp;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fr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(</w:t>
      </w:r>
      <w:proofErr w:type="gramEnd"/>
      <w:r w:rsidRPr="00AB1827">
        <w:rPr>
          <w:rFonts w:ascii="Consolas" w:hAnsi="Consolas" w:cs="Consolas"/>
          <w:color w:val="A31515"/>
          <w:lang w:val="en-US"/>
        </w:rPr>
        <w:t>"%d %d\n"</w:t>
      </w:r>
      <w:r w:rsidRPr="00AB182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fr.rooms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, sign-&gt;stories);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(</w:t>
      </w:r>
      <w:proofErr w:type="gramEnd"/>
      <w:r w:rsidRPr="00AB1827">
        <w:rPr>
          <w:rFonts w:ascii="Consolas" w:hAnsi="Consolas" w:cs="Consolas"/>
          <w:color w:val="A31515"/>
          <w:lang w:val="en-US"/>
        </w:rPr>
        <w:t>"%s\n"</w:t>
      </w:r>
      <w:r w:rsidRPr="00AB182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fr.address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);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(</w:t>
      </w:r>
      <w:proofErr w:type="gramEnd"/>
      <w:r w:rsidRPr="00AB1827">
        <w:rPr>
          <w:rFonts w:ascii="Consolas" w:hAnsi="Consolas" w:cs="Consolas"/>
          <w:color w:val="A31515"/>
          <w:lang w:val="en-US"/>
        </w:rPr>
        <w:t>"%c %c\n"</w:t>
      </w:r>
      <w:r w:rsidRPr="00AB1827">
        <w:rPr>
          <w:rFonts w:ascii="Consolas" w:hAnsi="Consolas" w:cs="Consolas"/>
          <w:color w:val="000000"/>
          <w:lang w:val="en-US"/>
        </w:rPr>
        <w:t xml:space="preserve">, sign-&gt;address[7], 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fr.address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[10]);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proofErr w:type="gramStart"/>
      <w:r w:rsidRPr="00AB1827">
        <w:rPr>
          <w:rFonts w:ascii="Consolas" w:hAnsi="Consolas" w:cs="Consolas"/>
          <w:color w:val="000000"/>
          <w:lang w:val="en-US"/>
        </w:rPr>
        <w:t>system(</w:t>
      </w:r>
      <w:proofErr w:type="gramEnd"/>
      <w:r w:rsidRPr="00AB1827">
        <w:rPr>
          <w:rFonts w:ascii="Consolas" w:hAnsi="Consolas" w:cs="Consolas"/>
          <w:color w:val="A31515"/>
          <w:lang w:val="en-US"/>
        </w:rPr>
        <w:t>"pause"</w:t>
      </w:r>
      <w:r w:rsidRPr="00AB1827">
        <w:rPr>
          <w:rFonts w:ascii="Consolas" w:hAnsi="Consolas" w:cs="Consolas"/>
          <w:color w:val="000000"/>
          <w:lang w:val="en-US"/>
        </w:rPr>
        <w:t>);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proofErr w:type="gramStart"/>
      <w:r w:rsidRPr="00AB1827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0;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>}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D654F" w:rsidRPr="00AB1827" w:rsidRDefault="00FD654F" w:rsidP="00FD654F">
      <w:pPr>
        <w:pStyle w:val="a3"/>
        <w:rPr>
          <w:b/>
          <w:sz w:val="24"/>
          <w:szCs w:val="24"/>
          <w:u w:val="single"/>
          <w:lang w:val="en-US"/>
        </w:rPr>
      </w:pPr>
      <w:r w:rsidRPr="00AB1827">
        <w:rPr>
          <w:b/>
          <w:sz w:val="24"/>
          <w:szCs w:val="24"/>
          <w:u w:val="single"/>
        </w:rPr>
        <w:t>Объединения</w:t>
      </w:r>
      <w:r w:rsidRPr="00AB1827">
        <w:rPr>
          <w:b/>
          <w:sz w:val="24"/>
          <w:szCs w:val="24"/>
          <w:u w:val="single"/>
          <w:lang w:val="en-US"/>
        </w:rPr>
        <w:t xml:space="preserve"> (union)</w:t>
      </w:r>
    </w:p>
    <w:p w:rsidR="00FD654F" w:rsidRPr="00AB1827" w:rsidRDefault="00FD654F" w:rsidP="00FD654F">
      <w:pPr>
        <w:pStyle w:val="a3"/>
        <w:jc w:val="center"/>
        <w:rPr>
          <w:b/>
          <w:sz w:val="24"/>
          <w:szCs w:val="24"/>
          <w:u w:val="single"/>
          <w:lang w:val="en-US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 xml:space="preserve">Существует еще один тип данных для размещения в памяти нескольких переменных разного типа. Объявляется объединение так же, как и структура. 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654F" w:rsidRPr="00AB1827" w:rsidRDefault="00FD654F" w:rsidP="00FD654F">
      <w:pPr>
        <w:rPr>
          <w:lang w:val="en-US"/>
        </w:rPr>
      </w:pPr>
      <w:proofErr w:type="gramStart"/>
      <w:r w:rsidRPr="00AB1827">
        <w:rPr>
          <w:lang w:val="en-US"/>
        </w:rPr>
        <w:t>union</w:t>
      </w:r>
      <w:proofErr w:type="gramEnd"/>
      <w:r w:rsidRPr="00AB1827">
        <w:rPr>
          <w:lang w:val="en-US"/>
        </w:rPr>
        <w:t xml:space="preserve"> u { </w:t>
      </w:r>
    </w:p>
    <w:p w:rsidR="00FD654F" w:rsidRPr="00AB1827" w:rsidRDefault="00FD654F" w:rsidP="00FD654F">
      <w:pPr>
        <w:rPr>
          <w:lang w:val="en-US"/>
        </w:rPr>
      </w:pPr>
      <w:r w:rsidRPr="00AB1827">
        <w:rPr>
          <w:lang w:val="en-US"/>
        </w:rPr>
        <w:tab/>
      </w:r>
      <w:r w:rsidRPr="00AB1827">
        <w:rPr>
          <w:lang w:val="en-US"/>
        </w:rPr>
        <w:tab/>
      </w:r>
      <w:proofErr w:type="spellStart"/>
      <w:proofErr w:type="gramStart"/>
      <w:r w:rsidRPr="00AB1827">
        <w:rPr>
          <w:lang w:val="en-US"/>
        </w:rPr>
        <w:t>int</w:t>
      </w:r>
      <w:proofErr w:type="spellEnd"/>
      <w:proofErr w:type="gramEnd"/>
      <w:r w:rsidRPr="00AB1827">
        <w:rPr>
          <w:lang w:val="en-US"/>
        </w:rPr>
        <w:t xml:space="preserve"> </w:t>
      </w:r>
      <w:proofErr w:type="spellStart"/>
      <w:r w:rsidRPr="00AB1827">
        <w:rPr>
          <w:lang w:val="en-US"/>
        </w:rPr>
        <w:t>iVar</w:t>
      </w:r>
      <w:proofErr w:type="spellEnd"/>
      <w:r w:rsidRPr="00AB1827">
        <w:rPr>
          <w:lang w:val="en-US"/>
        </w:rPr>
        <w:t>;</w:t>
      </w:r>
    </w:p>
    <w:p w:rsidR="00FD654F" w:rsidRPr="00AB1827" w:rsidRDefault="00FD654F" w:rsidP="00FD654F">
      <w:pPr>
        <w:rPr>
          <w:lang w:val="en-US"/>
        </w:rPr>
      </w:pPr>
      <w:r w:rsidRPr="00AB1827">
        <w:rPr>
          <w:lang w:val="en-US"/>
        </w:rPr>
        <w:tab/>
      </w:r>
      <w:r w:rsidRPr="00AB1827">
        <w:rPr>
          <w:lang w:val="en-US"/>
        </w:rPr>
        <w:tab/>
      </w:r>
      <w:proofErr w:type="gramStart"/>
      <w:r w:rsidRPr="00AB1827">
        <w:rPr>
          <w:lang w:val="en-US"/>
        </w:rPr>
        <w:t>char</w:t>
      </w:r>
      <w:proofErr w:type="gramEnd"/>
      <w:r w:rsidRPr="00AB1827">
        <w:rPr>
          <w:lang w:val="en-US"/>
        </w:rPr>
        <w:t xml:space="preserve"> </w:t>
      </w:r>
      <w:proofErr w:type="spellStart"/>
      <w:r w:rsidRPr="00AB1827">
        <w:rPr>
          <w:lang w:val="en-US"/>
        </w:rPr>
        <w:t>cStr</w:t>
      </w:r>
      <w:proofErr w:type="spellEnd"/>
      <w:r w:rsidRPr="00AB1827">
        <w:rPr>
          <w:lang w:val="en-US"/>
        </w:rPr>
        <w:t>;</w:t>
      </w:r>
    </w:p>
    <w:p w:rsidR="00FD654F" w:rsidRPr="00AB1827" w:rsidRDefault="00FD654F" w:rsidP="00FD654F">
      <w:r w:rsidRPr="00AB1827">
        <w:rPr>
          <w:lang w:val="en-US"/>
        </w:rPr>
        <w:tab/>
      </w:r>
      <w:r w:rsidRPr="00AB1827">
        <w:rPr>
          <w:lang w:val="en-US"/>
        </w:rPr>
        <w:tab/>
      </w:r>
      <w:proofErr w:type="spellStart"/>
      <w:r w:rsidRPr="00AB1827">
        <w:t>long</w:t>
      </w:r>
      <w:proofErr w:type="spellEnd"/>
      <w:r w:rsidRPr="00AB1827">
        <w:t xml:space="preserve"> </w:t>
      </w:r>
      <w:proofErr w:type="spellStart"/>
      <w:r w:rsidRPr="00AB1827">
        <w:t>int</w:t>
      </w:r>
      <w:proofErr w:type="spellEnd"/>
      <w:r w:rsidRPr="00AB1827">
        <w:t xml:space="preserve"> </w:t>
      </w:r>
      <w:proofErr w:type="spellStart"/>
      <w:r w:rsidRPr="00AB1827">
        <w:t>lVar</w:t>
      </w:r>
      <w:proofErr w:type="spellEnd"/>
      <w:r w:rsidRPr="00AB1827">
        <w:t>;</w:t>
      </w:r>
    </w:p>
    <w:p w:rsidR="00FD654F" w:rsidRPr="00AB1827" w:rsidRDefault="00FD654F" w:rsidP="00FD654F">
      <w:r w:rsidRPr="00AB1827">
        <w:tab/>
        <w:t>};</w:t>
      </w:r>
    </w:p>
    <w:p w:rsidR="00FD654F" w:rsidRPr="00AB1827" w:rsidRDefault="00FD654F" w:rsidP="00FD654F"/>
    <w:p w:rsidR="00FD654F" w:rsidRPr="00AB1827" w:rsidRDefault="00FD654F" w:rsidP="00FD654F">
      <w:r w:rsidRPr="00AB1827">
        <w:t>Это шаблон объединения.</w:t>
      </w:r>
    </w:p>
    <w:p w:rsidR="00FD654F" w:rsidRPr="00AB1827" w:rsidRDefault="00FD654F" w:rsidP="00FD654F">
      <w:r w:rsidRPr="00AB1827">
        <w:rPr>
          <w:b/>
          <w:u w:val="single"/>
        </w:rPr>
        <w:t>Пример</w:t>
      </w:r>
      <w:r w:rsidRPr="00AB1827">
        <w:t xml:space="preserve">: </w:t>
      </w:r>
    </w:p>
    <w:p w:rsidR="00FD654F" w:rsidRPr="00AB1827" w:rsidRDefault="00FD654F" w:rsidP="00FD654F">
      <w:proofErr w:type="spellStart"/>
      <w:r w:rsidRPr="00AB1827">
        <w:t>union</w:t>
      </w:r>
      <w:proofErr w:type="spellEnd"/>
      <w:r w:rsidRPr="00AB1827">
        <w:t xml:space="preserve"> u </w:t>
      </w:r>
      <w:proofErr w:type="spellStart"/>
      <w:r w:rsidRPr="00AB1827">
        <w:t>alfa,beta</w:t>
      </w:r>
      <w:proofErr w:type="spellEnd"/>
      <w:r w:rsidRPr="00AB1827">
        <w:t>; // можно с шаблоном</w:t>
      </w:r>
    </w:p>
    <w:p w:rsidR="00FD654F" w:rsidRPr="00AB1827" w:rsidRDefault="00FD654F" w:rsidP="00FD654F">
      <w:r w:rsidRPr="00AB1827">
        <w:lastRenderedPageBreak/>
        <w:tab/>
        <w:t xml:space="preserve">В отличие от структуры для переменной типа </w:t>
      </w:r>
      <w:proofErr w:type="spellStart"/>
      <w:r w:rsidRPr="00AB1827">
        <w:t>union</w:t>
      </w:r>
      <w:proofErr w:type="spellEnd"/>
      <w:r w:rsidRPr="00AB1827">
        <w:t xml:space="preserve"> места в памяти выделяется ровно столько, сколько надо элементу объединения, имеющему наибольший размер в байтах.</w:t>
      </w:r>
    </w:p>
    <w:p w:rsidR="00FD654F" w:rsidRPr="00AB1827" w:rsidRDefault="00FD654F" w:rsidP="00FD654F"/>
    <w:p w:rsidR="00FD654F" w:rsidRPr="00AB1827" w:rsidRDefault="00FD654F" w:rsidP="00FD654F">
      <w:r w:rsidRPr="00AB1827">
        <w:tab/>
        <w:t>Остальные переменные будут располагаться в том же месте памяти. Синтаксис использования элементов объединения такой же, как и для структуры:</w:t>
      </w:r>
    </w:p>
    <w:p w:rsidR="00FD654F" w:rsidRPr="00AB1827" w:rsidRDefault="00FD654F" w:rsidP="00FD654F">
      <w:proofErr w:type="spellStart"/>
      <w:r w:rsidRPr="00AB1827">
        <w:t>u.cStr</w:t>
      </w:r>
      <w:proofErr w:type="spellEnd"/>
      <w:r w:rsidRPr="00AB1827">
        <w:t>=’5’;</w:t>
      </w:r>
    </w:p>
    <w:p w:rsidR="00FD654F" w:rsidRPr="00AB1827" w:rsidRDefault="00FD654F" w:rsidP="00FD654F">
      <w:r w:rsidRPr="00AB1827">
        <w:t>Для объединений также разрешена операция -&gt;, если мы обращаемся к объединению с помощью указателя.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808080"/>
          <w:lang w:val="en-US"/>
        </w:rPr>
        <w:t>#include</w:t>
      </w:r>
      <w:r w:rsidRPr="00AB1827">
        <w:rPr>
          <w:rFonts w:ascii="Consolas" w:hAnsi="Consolas" w:cs="Consolas"/>
          <w:color w:val="000000"/>
          <w:lang w:val="en-US"/>
        </w:rPr>
        <w:t xml:space="preserve"> </w:t>
      </w:r>
      <w:r w:rsidRPr="00AB182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B182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B1827">
        <w:rPr>
          <w:rFonts w:ascii="Consolas" w:hAnsi="Consolas" w:cs="Consolas"/>
          <w:color w:val="A31515"/>
          <w:lang w:val="en-US"/>
        </w:rPr>
        <w:t>&gt;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808080"/>
          <w:lang w:val="en-US"/>
        </w:rPr>
        <w:t>#include</w:t>
      </w:r>
      <w:r w:rsidRPr="00AB1827">
        <w:rPr>
          <w:rFonts w:ascii="Consolas" w:hAnsi="Consolas" w:cs="Consolas"/>
          <w:color w:val="000000"/>
          <w:lang w:val="en-US"/>
        </w:rPr>
        <w:t xml:space="preserve"> </w:t>
      </w:r>
      <w:r w:rsidRPr="00AB182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B1827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AB1827">
        <w:rPr>
          <w:rFonts w:ascii="Consolas" w:hAnsi="Consolas" w:cs="Consolas"/>
          <w:color w:val="A31515"/>
          <w:lang w:val="en-US"/>
        </w:rPr>
        <w:t>&gt;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main()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  <w:t>{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gramStart"/>
      <w:r w:rsidRPr="00AB1827">
        <w:rPr>
          <w:rFonts w:ascii="Consolas" w:hAnsi="Consolas" w:cs="Consolas"/>
          <w:color w:val="0000FF"/>
          <w:lang w:val="en-US"/>
        </w:rPr>
        <w:t>union</w:t>
      </w:r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</w:t>
      </w:r>
      <w:r w:rsidRPr="00AB1827">
        <w:rPr>
          <w:rFonts w:ascii="Consolas" w:hAnsi="Consolas" w:cs="Consolas"/>
          <w:color w:val="2B91AF"/>
          <w:lang w:val="en-US"/>
        </w:rPr>
        <w:t>u</w:t>
      </w:r>
      <w:r w:rsidRPr="00AB1827">
        <w:rPr>
          <w:rFonts w:ascii="Consolas" w:hAnsi="Consolas" w:cs="Consolas"/>
          <w:color w:val="000000"/>
          <w:lang w:val="en-US"/>
        </w:rPr>
        <w:t xml:space="preserve"> {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iVar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gramStart"/>
      <w:r w:rsidRPr="00AB1827">
        <w:rPr>
          <w:rFonts w:ascii="Consolas" w:hAnsi="Consolas" w:cs="Consolas"/>
          <w:color w:val="0000FF"/>
          <w:lang w:val="en-US"/>
        </w:rPr>
        <w:t>char</w:t>
      </w:r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cStr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gramStart"/>
      <w:r w:rsidRPr="00AB1827">
        <w:rPr>
          <w:rFonts w:ascii="Consolas" w:hAnsi="Consolas" w:cs="Consolas"/>
          <w:color w:val="0000FF"/>
          <w:lang w:val="en-US"/>
        </w:rPr>
        <w:t>long</w:t>
      </w:r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B182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lVar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gramStart"/>
      <w:r w:rsidRPr="00AB1827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fVar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  <w:t>};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gramStart"/>
      <w:r w:rsidRPr="00AB1827">
        <w:rPr>
          <w:rFonts w:ascii="Consolas" w:hAnsi="Consolas" w:cs="Consolas"/>
          <w:color w:val="0000FF"/>
          <w:lang w:val="en-US"/>
        </w:rPr>
        <w:t>union</w:t>
      </w:r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</w:t>
      </w:r>
      <w:r w:rsidRPr="00AB1827">
        <w:rPr>
          <w:rFonts w:ascii="Consolas" w:hAnsi="Consolas" w:cs="Consolas"/>
          <w:color w:val="2B91AF"/>
          <w:lang w:val="en-US"/>
        </w:rPr>
        <w:t>u</w:t>
      </w:r>
      <w:r w:rsidRPr="00AB182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alfa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 xml:space="preserve">; </w:t>
      </w:r>
      <w:r w:rsidRPr="00AB1827">
        <w:rPr>
          <w:rFonts w:ascii="Consolas" w:hAnsi="Consolas" w:cs="Consolas"/>
          <w:color w:val="008000"/>
          <w:lang w:val="en-US"/>
        </w:rPr>
        <w:t xml:space="preserve">// 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gramStart"/>
      <w:r w:rsidRPr="00AB1827">
        <w:rPr>
          <w:rFonts w:ascii="Consolas" w:hAnsi="Consolas" w:cs="Consolas"/>
          <w:color w:val="0000FF"/>
          <w:lang w:val="en-US"/>
        </w:rPr>
        <w:t>union</w:t>
      </w:r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</w:t>
      </w:r>
      <w:r w:rsidRPr="00AB1827">
        <w:rPr>
          <w:rFonts w:ascii="Consolas" w:hAnsi="Consolas" w:cs="Consolas"/>
          <w:color w:val="2B91AF"/>
          <w:lang w:val="en-US"/>
        </w:rPr>
        <w:t>u</w:t>
      </w:r>
      <w:r w:rsidRPr="00AB1827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00"/>
          <w:lang w:val="en-US"/>
        </w:rPr>
        <w:t>ptr</w:t>
      </w:r>
      <w:proofErr w:type="spellEnd"/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= &amp;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alfa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00"/>
          <w:lang w:val="en-US"/>
        </w:rPr>
        <w:t>ptr</w:t>
      </w:r>
      <w:proofErr w:type="spellEnd"/>
      <w:proofErr w:type="gramEnd"/>
      <w:r w:rsidRPr="00AB1827">
        <w:rPr>
          <w:rFonts w:ascii="Consolas" w:hAnsi="Consolas" w:cs="Consolas"/>
          <w:color w:val="000000"/>
          <w:lang w:val="en-US"/>
        </w:rPr>
        <w:t>-&gt;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iVar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 xml:space="preserve"> = 5;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(</w:t>
      </w:r>
      <w:proofErr w:type="gramEnd"/>
      <w:r w:rsidRPr="00AB1827">
        <w:rPr>
          <w:rFonts w:ascii="Consolas" w:hAnsi="Consolas" w:cs="Consolas"/>
          <w:color w:val="A31515"/>
          <w:lang w:val="en-US"/>
        </w:rPr>
        <w:t>"d=%d\n"</w:t>
      </w:r>
      <w:r w:rsidRPr="00AB182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B1827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alfa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));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(</w:t>
      </w:r>
      <w:proofErr w:type="gramEnd"/>
      <w:r w:rsidRPr="00AB1827">
        <w:rPr>
          <w:rFonts w:ascii="Consolas" w:hAnsi="Consolas" w:cs="Consolas"/>
          <w:color w:val="A31515"/>
          <w:lang w:val="en-US"/>
        </w:rPr>
        <w:t>"%p\</w:t>
      </w:r>
      <w:proofErr w:type="spellStart"/>
      <w:r w:rsidRPr="00AB1827">
        <w:rPr>
          <w:rFonts w:ascii="Consolas" w:hAnsi="Consolas" w:cs="Consolas"/>
          <w:color w:val="A31515"/>
          <w:lang w:val="en-US"/>
        </w:rPr>
        <w:t>tiVar</w:t>
      </w:r>
      <w:proofErr w:type="spellEnd"/>
      <w:r w:rsidRPr="00AB1827">
        <w:rPr>
          <w:rFonts w:ascii="Consolas" w:hAnsi="Consolas" w:cs="Consolas"/>
          <w:color w:val="A31515"/>
          <w:lang w:val="en-US"/>
        </w:rPr>
        <w:t>=%d\n"</w:t>
      </w:r>
      <w:r w:rsidRPr="00AB1827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alfa.iVar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alfa.iVar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);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00"/>
          <w:lang w:val="en-US"/>
        </w:rPr>
        <w:t>ptr</w:t>
      </w:r>
      <w:proofErr w:type="spellEnd"/>
      <w:proofErr w:type="gramEnd"/>
      <w:r w:rsidRPr="00AB1827">
        <w:rPr>
          <w:rFonts w:ascii="Consolas" w:hAnsi="Consolas" w:cs="Consolas"/>
          <w:color w:val="000000"/>
          <w:lang w:val="en-US"/>
        </w:rPr>
        <w:t>-&gt;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fVar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 xml:space="preserve"> = 5.6;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(</w:t>
      </w:r>
      <w:proofErr w:type="gramEnd"/>
      <w:r w:rsidRPr="00AB1827">
        <w:rPr>
          <w:rFonts w:ascii="Consolas" w:hAnsi="Consolas" w:cs="Consolas"/>
          <w:color w:val="A31515"/>
          <w:lang w:val="en-US"/>
        </w:rPr>
        <w:t>"%p\</w:t>
      </w:r>
      <w:proofErr w:type="spellStart"/>
      <w:r w:rsidRPr="00AB1827">
        <w:rPr>
          <w:rFonts w:ascii="Consolas" w:hAnsi="Consolas" w:cs="Consolas"/>
          <w:color w:val="A31515"/>
          <w:lang w:val="en-US"/>
        </w:rPr>
        <w:t>tfVar</w:t>
      </w:r>
      <w:proofErr w:type="spellEnd"/>
      <w:r w:rsidRPr="00AB1827">
        <w:rPr>
          <w:rFonts w:ascii="Consolas" w:hAnsi="Consolas" w:cs="Consolas"/>
          <w:color w:val="A31515"/>
          <w:lang w:val="en-US"/>
        </w:rPr>
        <w:t>=%f\n"</w:t>
      </w:r>
      <w:r w:rsidRPr="00AB1827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alfa.fVar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alfa.fVar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);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proofErr w:type="gramStart"/>
      <w:r w:rsidRPr="00AB1827">
        <w:rPr>
          <w:rFonts w:ascii="Consolas" w:hAnsi="Consolas" w:cs="Consolas"/>
          <w:color w:val="000000"/>
          <w:lang w:val="en-US"/>
        </w:rPr>
        <w:t>system(</w:t>
      </w:r>
      <w:proofErr w:type="gramEnd"/>
      <w:r w:rsidRPr="00AB1827">
        <w:rPr>
          <w:rFonts w:ascii="Consolas" w:hAnsi="Consolas" w:cs="Consolas"/>
          <w:color w:val="A31515"/>
          <w:lang w:val="en-US"/>
        </w:rPr>
        <w:t>"pause"</w:t>
      </w:r>
      <w:r w:rsidRPr="00AB1827">
        <w:rPr>
          <w:rFonts w:ascii="Consolas" w:hAnsi="Consolas" w:cs="Consolas"/>
          <w:color w:val="000000"/>
          <w:lang w:val="en-US"/>
        </w:rPr>
        <w:t>);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proofErr w:type="gramStart"/>
      <w:r w:rsidRPr="00AB1827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0;</w:t>
      </w:r>
    </w:p>
    <w:p w:rsidR="00FD654F" w:rsidRPr="00AB1827" w:rsidRDefault="00FD654F" w:rsidP="00FD654F">
      <w:pPr>
        <w:pStyle w:val="a3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82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D654F" w:rsidRPr="00AB1827" w:rsidRDefault="00FD654F" w:rsidP="00FD654F">
      <w:pPr>
        <w:pStyle w:val="a3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B1827">
        <w:rPr>
          <w:rFonts w:ascii="Times New Roman" w:hAnsi="Times New Roman" w:cs="Times New Roman"/>
          <w:b/>
          <w:sz w:val="24"/>
          <w:szCs w:val="24"/>
          <w:u w:val="single"/>
        </w:rPr>
        <w:t>Перечисления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</w:rPr>
        <w:t>Перечислимый</w:t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27">
        <w:rPr>
          <w:rFonts w:ascii="Times New Roman" w:hAnsi="Times New Roman" w:cs="Times New Roman"/>
          <w:sz w:val="24"/>
          <w:szCs w:val="24"/>
        </w:rPr>
        <w:t>тип</w:t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(enumeration).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>Этот тип – множество поименованных целых констант.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>Перечислимый тип определяет все допустимые значения, которые могут иметь переменные этого типа.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>Формат: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AB1827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827">
        <w:rPr>
          <w:rFonts w:ascii="Times New Roman" w:hAnsi="Times New Roman" w:cs="Times New Roman"/>
          <w:sz w:val="24"/>
          <w:szCs w:val="24"/>
        </w:rPr>
        <w:t>имя_типа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B1827">
        <w:rPr>
          <w:rFonts w:ascii="Times New Roman" w:hAnsi="Times New Roman" w:cs="Times New Roman"/>
          <w:sz w:val="24"/>
          <w:szCs w:val="24"/>
        </w:rPr>
        <w:t>список_названий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} список переменных;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1827">
        <w:rPr>
          <w:rFonts w:ascii="Times New Roman" w:hAnsi="Times New Roman" w:cs="Times New Roman"/>
          <w:b/>
          <w:sz w:val="24"/>
          <w:szCs w:val="24"/>
          <w:u w:val="single"/>
        </w:rPr>
        <w:t>Пример</w:t>
      </w:r>
      <w:r w:rsidRPr="00AB1827">
        <w:rPr>
          <w:rFonts w:ascii="Times New Roman" w:hAnsi="Times New Roman" w:cs="Times New Roman"/>
          <w:b/>
          <w:sz w:val="24"/>
          <w:szCs w:val="24"/>
        </w:rPr>
        <w:t>:</w:t>
      </w:r>
    </w:p>
    <w:p w:rsidR="00FD654F" w:rsidRPr="00AB1827" w:rsidRDefault="00FD654F" w:rsidP="00FD654F">
      <w:pPr>
        <w:pStyle w:val="a3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seasons {</w:t>
      </w:r>
      <w:proofErr w:type="spellStart"/>
      <w:r w:rsidRPr="00AB1827">
        <w:rPr>
          <w:rFonts w:ascii="Times New Roman" w:hAnsi="Times New Roman" w:cs="Times New Roman"/>
          <w:sz w:val="24"/>
          <w:szCs w:val="24"/>
          <w:lang w:val="en-US"/>
        </w:rPr>
        <w:t>win,spr,sum,aut</w:t>
      </w:r>
      <w:proofErr w:type="spellEnd"/>
      <w:r w:rsidRPr="00AB182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FD654F" w:rsidRPr="00AB1827" w:rsidRDefault="00FD654F" w:rsidP="00FD654F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AB1827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827">
        <w:rPr>
          <w:rFonts w:ascii="Times New Roman" w:hAnsi="Times New Roman" w:cs="Times New Roman"/>
          <w:sz w:val="24"/>
          <w:szCs w:val="24"/>
        </w:rPr>
        <w:t>seasons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ab/>
      </w:r>
      <w:r w:rsidRPr="00AB1827">
        <w:rPr>
          <w:rFonts w:ascii="Times New Roman" w:hAnsi="Times New Roman" w:cs="Times New Roman"/>
          <w:sz w:val="24"/>
          <w:szCs w:val="24"/>
        </w:rPr>
        <w:tab/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 xml:space="preserve">Каждое из имен </w:t>
      </w:r>
      <w:proofErr w:type="spellStart"/>
      <w:r w:rsidRPr="00AB1827">
        <w:rPr>
          <w:rFonts w:ascii="Times New Roman" w:hAnsi="Times New Roman" w:cs="Times New Roman"/>
          <w:sz w:val="24"/>
          <w:szCs w:val="24"/>
        </w:rPr>
        <w:t>win,spr,sum,aut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 xml:space="preserve"> представляет собой целую величину. По умолчанию они соответственно равны 0,1,2,3.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>Оператор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18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(“%d\</w:t>
      </w:r>
      <w:proofErr w:type="spellStart"/>
      <w:r w:rsidRPr="00AB182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”,</w:t>
      </w:r>
      <w:proofErr w:type="spellStart"/>
      <w:r w:rsidRPr="00AB1827">
        <w:rPr>
          <w:rFonts w:ascii="Times New Roman" w:hAnsi="Times New Roman" w:cs="Times New Roman"/>
          <w:sz w:val="24"/>
          <w:szCs w:val="24"/>
        </w:rPr>
        <w:t>win,aut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);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>выдаст числа 0 и 3.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>Во время объявления типа можно одному или нескольким именам присвоить другие значения: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value {one=1,two,three,ten=10,thausand=1000,next};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1827">
        <w:rPr>
          <w:rFonts w:ascii="Times New Roman" w:hAnsi="Times New Roman" w:cs="Times New Roman"/>
          <w:sz w:val="24"/>
          <w:szCs w:val="24"/>
        </w:rPr>
        <w:t>Если</w:t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827">
        <w:rPr>
          <w:rFonts w:ascii="Times New Roman" w:hAnsi="Times New Roman" w:cs="Times New Roman"/>
          <w:sz w:val="24"/>
          <w:szCs w:val="24"/>
        </w:rPr>
        <w:t>распечатать</w:t>
      </w:r>
      <w:r w:rsidRPr="00AB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827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AB1827">
        <w:rPr>
          <w:rFonts w:ascii="Times New Roman" w:hAnsi="Times New Roman" w:cs="Times New Roman"/>
          <w:sz w:val="24"/>
          <w:szCs w:val="24"/>
          <w:lang w:val="en-US"/>
        </w:rPr>
        <w:t>“%d\t%d\t%d\t%d\t%d\t%d\n”,one,two,three,ten,thausand,next);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>то на экране появятся числа 1 2 3 10 1000 1001, то есть каждый следующий символ увеличивается на 1 по сравнению с предыдущим, если нет другого присвоения.</w:t>
      </w:r>
    </w:p>
    <w:p w:rsidR="00FD654F" w:rsidRPr="00AB1827" w:rsidRDefault="00FD654F" w:rsidP="00FD654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>С переменными перечислимого типа можно производить следующие операции:</w:t>
      </w:r>
    </w:p>
    <w:p w:rsidR="00FD654F" w:rsidRPr="00AB1827" w:rsidRDefault="00FD654F" w:rsidP="00FD65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 xml:space="preserve">Присваивать переменную типа </w:t>
      </w:r>
      <w:proofErr w:type="spellStart"/>
      <w:r w:rsidRPr="00C61897">
        <w:rPr>
          <w:rFonts w:ascii="Times New Roman" w:hAnsi="Times New Roman" w:cs="Times New Roman"/>
          <w:b/>
          <w:i/>
          <w:sz w:val="24"/>
          <w:szCs w:val="24"/>
        </w:rPr>
        <w:t>enum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 xml:space="preserve"> другой переменной того же типа.</w:t>
      </w:r>
    </w:p>
    <w:p w:rsidR="00FD654F" w:rsidRPr="00AB1827" w:rsidRDefault="00FD654F" w:rsidP="00FD65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>Провести сравнение с целью выяснения равенства или неравенства.</w:t>
      </w:r>
    </w:p>
    <w:p w:rsidR="00FD654F" w:rsidRPr="00AB1827" w:rsidRDefault="00FD654F" w:rsidP="00FD65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 xml:space="preserve">Арифметические операции с константами типа </w:t>
      </w:r>
      <w:proofErr w:type="spellStart"/>
      <w:r w:rsidRPr="00C61897">
        <w:rPr>
          <w:rFonts w:ascii="Times New Roman" w:hAnsi="Times New Roman" w:cs="Times New Roman"/>
          <w:b/>
          <w:i/>
          <w:sz w:val="24"/>
          <w:szCs w:val="24"/>
        </w:rPr>
        <w:t>enum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 xml:space="preserve"> (i=</w:t>
      </w:r>
      <w:proofErr w:type="spellStart"/>
      <w:r w:rsidRPr="00AB1827">
        <w:rPr>
          <w:rFonts w:ascii="Times New Roman" w:hAnsi="Times New Roman" w:cs="Times New Roman"/>
          <w:sz w:val="24"/>
          <w:szCs w:val="24"/>
        </w:rPr>
        <w:t>win-aut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);</w:t>
      </w:r>
    </w:p>
    <w:p w:rsidR="00FD654F" w:rsidRPr="00AB1827" w:rsidRDefault="00FD654F" w:rsidP="00FD654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>Нельзя использовать арифметические операции и операции ++ и</w:t>
      </w:r>
      <w:proofErr w:type="gramStart"/>
      <w:r w:rsidRPr="00AB1827">
        <w:rPr>
          <w:rFonts w:ascii="Times New Roman" w:hAnsi="Times New Roman" w:cs="Times New Roman"/>
          <w:sz w:val="24"/>
          <w:szCs w:val="24"/>
        </w:rPr>
        <w:t xml:space="preserve"> --  </w:t>
      </w:r>
      <w:proofErr w:type="gramEnd"/>
      <w:r w:rsidRPr="00AB1827">
        <w:rPr>
          <w:rFonts w:ascii="Times New Roman" w:hAnsi="Times New Roman" w:cs="Times New Roman"/>
          <w:sz w:val="24"/>
          <w:szCs w:val="24"/>
        </w:rPr>
        <w:t xml:space="preserve">для переменных типа </w:t>
      </w:r>
      <w:proofErr w:type="spellStart"/>
      <w:r w:rsidRPr="00C61897">
        <w:rPr>
          <w:rFonts w:ascii="Times New Roman" w:hAnsi="Times New Roman" w:cs="Times New Roman"/>
          <w:b/>
          <w:i/>
          <w:sz w:val="24"/>
          <w:szCs w:val="24"/>
        </w:rPr>
        <w:t>enum</w:t>
      </w:r>
      <w:proofErr w:type="spellEnd"/>
      <w:r w:rsidRPr="00AB1827">
        <w:rPr>
          <w:rFonts w:ascii="Times New Roman" w:hAnsi="Times New Roman" w:cs="Times New Roman"/>
          <w:sz w:val="24"/>
          <w:szCs w:val="24"/>
        </w:rPr>
        <w:t>.</w:t>
      </w:r>
    </w:p>
    <w:p w:rsidR="00FD654F" w:rsidRPr="00AB1827" w:rsidRDefault="00FD654F" w:rsidP="00FD654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AB1827">
        <w:rPr>
          <w:rFonts w:ascii="Times New Roman" w:hAnsi="Times New Roman" w:cs="Times New Roman"/>
          <w:sz w:val="24"/>
          <w:szCs w:val="24"/>
        </w:rPr>
        <w:t>Основная причина использования перечислимого типа – это улучшение читаемости программ.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808080"/>
          <w:lang w:val="en-US"/>
        </w:rPr>
        <w:t>#include</w:t>
      </w:r>
      <w:r w:rsidRPr="00AB1827">
        <w:rPr>
          <w:rFonts w:ascii="Consolas" w:hAnsi="Consolas" w:cs="Consolas"/>
          <w:color w:val="000000"/>
          <w:lang w:val="en-US"/>
        </w:rPr>
        <w:t xml:space="preserve"> </w:t>
      </w:r>
      <w:r w:rsidRPr="00AB182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B182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B1827">
        <w:rPr>
          <w:rFonts w:ascii="Consolas" w:hAnsi="Consolas" w:cs="Consolas"/>
          <w:color w:val="A31515"/>
          <w:lang w:val="en-US"/>
        </w:rPr>
        <w:t>&gt;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808080"/>
          <w:lang w:val="en-US"/>
        </w:rPr>
        <w:t>#include</w:t>
      </w:r>
      <w:r w:rsidRPr="00AB1827">
        <w:rPr>
          <w:rFonts w:ascii="Consolas" w:hAnsi="Consolas" w:cs="Consolas"/>
          <w:color w:val="000000"/>
          <w:lang w:val="en-US"/>
        </w:rPr>
        <w:t xml:space="preserve"> </w:t>
      </w:r>
      <w:r w:rsidRPr="00AB182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B1827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AB1827">
        <w:rPr>
          <w:rFonts w:ascii="Consolas" w:hAnsi="Consolas" w:cs="Consolas"/>
          <w:color w:val="A31515"/>
          <w:lang w:val="en-US"/>
        </w:rPr>
        <w:t>&gt;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main()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  <w:t>{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FF"/>
          <w:lang w:val="en-US"/>
        </w:rPr>
        <w:t>enum</w:t>
      </w:r>
      <w:proofErr w:type="spellEnd"/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</w:t>
      </w:r>
      <w:r w:rsidRPr="00AB1827">
        <w:rPr>
          <w:rFonts w:ascii="Consolas" w:hAnsi="Consolas" w:cs="Consolas"/>
          <w:color w:val="2B91AF"/>
          <w:lang w:val="en-US"/>
        </w:rPr>
        <w:t>seasons</w:t>
      </w:r>
      <w:r w:rsidRPr="00AB1827">
        <w:rPr>
          <w:rFonts w:ascii="Consolas" w:hAnsi="Consolas" w:cs="Consolas"/>
          <w:color w:val="000000"/>
          <w:lang w:val="en-US"/>
        </w:rPr>
        <w:t xml:space="preserve"> { </w:t>
      </w:r>
      <w:r w:rsidRPr="00AB1827">
        <w:rPr>
          <w:rFonts w:ascii="Consolas" w:hAnsi="Consolas" w:cs="Consolas"/>
          <w:color w:val="2F4F4F"/>
          <w:lang w:val="en-US"/>
        </w:rPr>
        <w:t>win</w:t>
      </w:r>
      <w:r w:rsidRPr="00AB182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B1827">
        <w:rPr>
          <w:rFonts w:ascii="Consolas" w:hAnsi="Consolas" w:cs="Consolas"/>
          <w:color w:val="2F4F4F"/>
          <w:lang w:val="en-US"/>
        </w:rPr>
        <w:t>spr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 xml:space="preserve">, </w:t>
      </w:r>
      <w:r w:rsidRPr="00AB1827">
        <w:rPr>
          <w:rFonts w:ascii="Consolas" w:hAnsi="Consolas" w:cs="Consolas"/>
          <w:color w:val="2F4F4F"/>
          <w:lang w:val="en-US"/>
        </w:rPr>
        <w:t>sum</w:t>
      </w:r>
      <w:r w:rsidRPr="00AB182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B1827">
        <w:rPr>
          <w:rFonts w:ascii="Consolas" w:hAnsi="Consolas" w:cs="Consolas"/>
          <w:color w:val="2F4F4F"/>
          <w:lang w:val="en-US"/>
        </w:rPr>
        <w:t>aut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 xml:space="preserve"> } s, s1;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(</w:t>
      </w:r>
      <w:proofErr w:type="gramEnd"/>
      <w:r w:rsidRPr="00AB1827">
        <w:rPr>
          <w:rFonts w:ascii="Consolas" w:hAnsi="Consolas" w:cs="Consolas"/>
          <w:color w:val="A31515"/>
          <w:lang w:val="en-US"/>
        </w:rPr>
        <w:t>"%d\</w:t>
      </w:r>
      <w:proofErr w:type="spellStart"/>
      <w:r w:rsidRPr="00AB1827">
        <w:rPr>
          <w:rFonts w:ascii="Consolas" w:hAnsi="Consolas" w:cs="Consolas"/>
          <w:color w:val="A31515"/>
          <w:lang w:val="en-US"/>
        </w:rPr>
        <w:t>t%d</w:t>
      </w:r>
      <w:proofErr w:type="spellEnd"/>
      <w:r w:rsidRPr="00AB1827">
        <w:rPr>
          <w:rFonts w:ascii="Consolas" w:hAnsi="Consolas" w:cs="Consolas"/>
          <w:color w:val="A31515"/>
          <w:lang w:val="en-US"/>
        </w:rPr>
        <w:t>\</w:t>
      </w:r>
      <w:proofErr w:type="spellStart"/>
      <w:r w:rsidRPr="00AB1827">
        <w:rPr>
          <w:rFonts w:ascii="Consolas" w:hAnsi="Consolas" w:cs="Consolas"/>
          <w:color w:val="A31515"/>
          <w:lang w:val="en-US"/>
        </w:rPr>
        <w:t>t%d</w:t>
      </w:r>
      <w:proofErr w:type="spellEnd"/>
      <w:r w:rsidRPr="00AB1827">
        <w:rPr>
          <w:rFonts w:ascii="Consolas" w:hAnsi="Consolas" w:cs="Consolas"/>
          <w:color w:val="A31515"/>
          <w:lang w:val="en-US"/>
        </w:rPr>
        <w:t>\</w:t>
      </w:r>
      <w:proofErr w:type="spellStart"/>
      <w:r w:rsidRPr="00AB1827">
        <w:rPr>
          <w:rFonts w:ascii="Consolas" w:hAnsi="Consolas" w:cs="Consolas"/>
          <w:color w:val="A31515"/>
          <w:lang w:val="en-US"/>
        </w:rPr>
        <w:t>t%d</w:t>
      </w:r>
      <w:proofErr w:type="spellEnd"/>
      <w:r w:rsidRPr="00AB1827">
        <w:rPr>
          <w:rFonts w:ascii="Consolas" w:hAnsi="Consolas" w:cs="Consolas"/>
          <w:color w:val="A31515"/>
          <w:lang w:val="en-US"/>
        </w:rPr>
        <w:t>\t"</w:t>
      </w:r>
      <w:r w:rsidRPr="00AB1827">
        <w:rPr>
          <w:rFonts w:ascii="Consolas" w:hAnsi="Consolas" w:cs="Consolas"/>
          <w:color w:val="000000"/>
          <w:lang w:val="en-US"/>
        </w:rPr>
        <w:t xml:space="preserve">, </w:t>
      </w:r>
      <w:r w:rsidRPr="00AB1827">
        <w:rPr>
          <w:rFonts w:ascii="Consolas" w:hAnsi="Consolas" w:cs="Consolas"/>
          <w:color w:val="2F4F4F"/>
          <w:lang w:val="en-US"/>
        </w:rPr>
        <w:t>win</w:t>
      </w:r>
      <w:r w:rsidRPr="00AB182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B1827">
        <w:rPr>
          <w:rFonts w:ascii="Consolas" w:hAnsi="Consolas" w:cs="Consolas"/>
          <w:color w:val="2F4F4F"/>
          <w:lang w:val="en-US"/>
        </w:rPr>
        <w:t>spr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 xml:space="preserve">, </w:t>
      </w:r>
      <w:r w:rsidRPr="00AB1827">
        <w:rPr>
          <w:rFonts w:ascii="Consolas" w:hAnsi="Consolas" w:cs="Consolas"/>
          <w:color w:val="2F4F4F"/>
          <w:lang w:val="en-US"/>
        </w:rPr>
        <w:t>sum</w:t>
      </w:r>
      <w:r w:rsidRPr="00AB182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B1827">
        <w:rPr>
          <w:rFonts w:ascii="Consolas" w:hAnsi="Consolas" w:cs="Consolas"/>
          <w:color w:val="2F4F4F"/>
          <w:lang w:val="en-US"/>
        </w:rPr>
        <w:t>aut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);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  <w:t xml:space="preserve">s = </w:t>
      </w:r>
      <w:r w:rsidRPr="00AB1827">
        <w:rPr>
          <w:rFonts w:ascii="Consolas" w:hAnsi="Consolas" w:cs="Consolas"/>
          <w:color w:val="2F4F4F"/>
          <w:lang w:val="en-US"/>
        </w:rPr>
        <w:t>win</w:t>
      </w:r>
      <w:r w:rsidRPr="00AB1827">
        <w:rPr>
          <w:rFonts w:ascii="Consolas" w:hAnsi="Consolas" w:cs="Consolas"/>
          <w:color w:val="000000"/>
          <w:lang w:val="en-US"/>
        </w:rPr>
        <w:t>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  <w:t xml:space="preserve">s1 = </w:t>
      </w:r>
      <w:proofErr w:type="spellStart"/>
      <w:r w:rsidRPr="00AB1827">
        <w:rPr>
          <w:rFonts w:ascii="Consolas" w:hAnsi="Consolas" w:cs="Consolas"/>
          <w:color w:val="2F4F4F"/>
          <w:lang w:val="en-US"/>
        </w:rPr>
        <w:t>aut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AB182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AB1827">
        <w:rPr>
          <w:rFonts w:ascii="Consolas" w:hAnsi="Consolas" w:cs="Consolas"/>
          <w:color w:val="2F4F4F"/>
          <w:lang w:val="en-US"/>
        </w:rPr>
        <w:t>spr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8000"/>
          <w:lang w:val="en-US"/>
        </w:rPr>
        <w:t>//</w:t>
      </w:r>
      <w:r w:rsidRPr="00AB1827">
        <w:rPr>
          <w:rFonts w:ascii="Consolas" w:hAnsi="Consolas" w:cs="Consolas"/>
          <w:color w:val="008000"/>
          <w:lang w:val="en-US"/>
        </w:rPr>
        <w:tab/>
      </w:r>
      <w:r w:rsidRPr="00AB1827">
        <w:rPr>
          <w:rFonts w:ascii="Consolas" w:hAnsi="Consolas" w:cs="Consolas"/>
          <w:color w:val="008000"/>
          <w:lang w:val="en-US"/>
        </w:rPr>
        <w:tab/>
        <w:t>sum=3;</w:t>
      </w:r>
      <w:r w:rsidRPr="00AB1827">
        <w:rPr>
          <w:rFonts w:ascii="Consolas" w:hAnsi="Consolas" w:cs="Consolas"/>
          <w:color w:val="008000"/>
          <w:lang w:val="en-US"/>
        </w:rPr>
        <w:tab/>
        <w:t>//</w:t>
      </w:r>
      <w:r w:rsidRPr="00AB1827">
        <w:rPr>
          <w:rFonts w:ascii="Consolas" w:hAnsi="Consolas" w:cs="Consolas"/>
          <w:color w:val="008000"/>
        </w:rPr>
        <w:t>ошибка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B1827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(</w:t>
      </w:r>
      <w:proofErr w:type="gramEnd"/>
      <w:r w:rsidRPr="00AB1827">
        <w:rPr>
          <w:rFonts w:ascii="Consolas" w:hAnsi="Consolas" w:cs="Consolas"/>
          <w:color w:val="A31515"/>
          <w:lang w:val="en-US"/>
        </w:rPr>
        <w:t>"\ns=%d\ts1=%d\</w:t>
      </w:r>
      <w:proofErr w:type="spellStart"/>
      <w:r w:rsidRPr="00AB1827">
        <w:rPr>
          <w:rFonts w:ascii="Consolas" w:hAnsi="Consolas" w:cs="Consolas"/>
          <w:color w:val="A31515"/>
          <w:lang w:val="en-US"/>
        </w:rPr>
        <w:t>ti</w:t>
      </w:r>
      <w:proofErr w:type="spellEnd"/>
      <w:r w:rsidRPr="00AB1827">
        <w:rPr>
          <w:rFonts w:ascii="Consolas" w:hAnsi="Consolas" w:cs="Consolas"/>
          <w:color w:val="A31515"/>
          <w:lang w:val="en-US"/>
        </w:rPr>
        <w:t>=%d\n"</w:t>
      </w:r>
      <w:r w:rsidRPr="00AB1827">
        <w:rPr>
          <w:rFonts w:ascii="Consolas" w:hAnsi="Consolas" w:cs="Consolas"/>
          <w:color w:val="000000"/>
          <w:lang w:val="en-US"/>
        </w:rPr>
        <w:t xml:space="preserve">, s, s1, </w:t>
      </w:r>
      <w:proofErr w:type="spellStart"/>
      <w:r w:rsidRPr="00AB18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AB1827">
        <w:rPr>
          <w:rFonts w:ascii="Consolas" w:hAnsi="Consolas" w:cs="Consolas"/>
          <w:color w:val="000000"/>
          <w:lang w:val="en-US"/>
        </w:rPr>
        <w:t>);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1827">
        <w:rPr>
          <w:rFonts w:ascii="Consolas" w:hAnsi="Consolas" w:cs="Consolas"/>
          <w:color w:val="000000"/>
          <w:lang w:val="en-US"/>
        </w:rPr>
        <w:tab/>
      </w:r>
      <w:proofErr w:type="spellStart"/>
      <w:r w:rsidRPr="00AB1827">
        <w:rPr>
          <w:rFonts w:ascii="Consolas" w:hAnsi="Consolas" w:cs="Consolas"/>
          <w:color w:val="000000"/>
        </w:rPr>
        <w:t>system</w:t>
      </w:r>
      <w:proofErr w:type="spellEnd"/>
      <w:r w:rsidRPr="00AB1827">
        <w:rPr>
          <w:rFonts w:ascii="Consolas" w:hAnsi="Consolas" w:cs="Consolas"/>
          <w:color w:val="000000"/>
        </w:rPr>
        <w:t>(</w:t>
      </w:r>
      <w:r w:rsidRPr="00AB1827">
        <w:rPr>
          <w:rFonts w:ascii="Consolas" w:hAnsi="Consolas" w:cs="Consolas"/>
          <w:color w:val="A31515"/>
        </w:rPr>
        <w:t>"</w:t>
      </w:r>
      <w:proofErr w:type="spellStart"/>
      <w:r w:rsidRPr="00AB1827">
        <w:rPr>
          <w:rFonts w:ascii="Consolas" w:hAnsi="Consolas" w:cs="Consolas"/>
          <w:color w:val="A31515"/>
        </w:rPr>
        <w:t>pause</w:t>
      </w:r>
      <w:proofErr w:type="spellEnd"/>
      <w:r w:rsidRPr="00AB1827">
        <w:rPr>
          <w:rFonts w:ascii="Consolas" w:hAnsi="Consolas" w:cs="Consolas"/>
          <w:color w:val="A31515"/>
        </w:rPr>
        <w:t>"</w:t>
      </w:r>
      <w:r w:rsidRPr="00AB1827">
        <w:rPr>
          <w:rFonts w:ascii="Consolas" w:hAnsi="Consolas" w:cs="Consolas"/>
          <w:color w:val="000000"/>
        </w:rPr>
        <w:t>);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1827">
        <w:rPr>
          <w:rFonts w:ascii="Consolas" w:hAnsi="Consolas" w:cs="Consolas"/>
          <w:color w:val="000000"/>
        </w:rPr>
        <w:tab/>
      </w:r>
      <w:proofErr w:type="spellStart"/>
      <w:r w:rsidRPr="00AB1827">
        <w:rPr>
          <w:rFonts w:ascii="Consolas" w:hAnsi="Consolas" w:cs="Consolas"/>
          <w:color w:val="0000FF"/>
        </w:rPr>
        <w:t>return</w:t>
      </w:r>
      <w:proofErr w:type="spellEnd"/>
      <w:r w:rsidRPr="00AB1827">
        <w:rPr>
          <w:rFonts w:ascii="Consolas" w:hAnsi="Consolas" w:cs="Consolas"/>
          <w:color w:val="000000"/>
        </w:rPr>
        <w:t xml:space="preserve"> 0;</w:t>
      </w:r>
    </w:p>
    <w:p w:rsidR="00FD654F" w:rsidRPr="00AB1827" w:rsidRDefault="00FD654F" w:rsidP="00FD654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1827">
        <w:rPr>
          <w:rFonts w:ascii="Consolas" w:hAnsi="Consolas" w:cs="Consolas"/>
          <w:color w:val="000000"/>
        </w:rPr>
        <w:t>}</w:t>
      </w:r>
    </w:p>
    <w:p w:rsidR="00FD654F" w:rsidRPr="00AB1827" w:rsidRDefault="00FD654F" w:rsidP="00FD654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204DA8" w:rsidRPr="00AB1827" w:rsidRDefault="00204DA8" w:rsidP="00204DA8">
      <w:pPr>
        <w:pStyle w:val="a5"/>
        <w:numPr>
          <w:ilvl w:val="0"/>
          <w:numId w:val="5"/>
        </w:numPr>
        <w:rPr>
          <w:lang w:val="en-US"/>
        </w:rPr>
      </w:pPr>
      <w:r w:rsidRPr="00AB1827">
        <w:rPr>
          <w:b/>
          <w:u w:val="single"/>
        </w:rPr>
        <w:t>Пример</w:t>
      </w:r>
      <w:r w:rsidRPr="00AB1827">
        <w:rPr>
          <w:b/>
          <w:lang w:val="en-US"/>
        </w:rPr>
        <w:t xml:space="preserve">: </w:t>
      </w:r>
      <w:r w:rsidRPr="00AB1827">
        <w:rPr>
          <w:lang w:val="en-US"/>
        </w:rPr>
        <w:t xml:space="preserve"> </w:t>
      </w:r>
      <w:r w:rsidRPr="00AB1827">
        <w:rPr>
          <w:b/>
          <w:lang w:val="en-US"/>
        </w:rPr>
        <w:t xml:space="preserve">/* </w:t>
      </w:r>
      <w:r w:rsidRPr="00AB1827">
        <w:rPr>
          <w:b/>
        </w:rPr>
        <w:t>Вычисление</w:t>
      </w:r>
      <w:r w:rsidRPr="00AB1827">
        <w:rPr>
          <w:b/>
          <w:lang w:val="en-US"/>
        </w:rPr>
        <w:t xml:space="preserve"> e</w:t>
      </w:r>
      <w:r w:rsidRPr="00AB1827">
        <w:rPr>
          <w:b/>
          <w:vertAlign w:val="superscript"/>
          <w:lang w:val="en-US"/>
        </w:rPr>
        <w:t xml:space="preserve"> x   </w:t>
      </w:r>
      <w:r w:rsidRPr="00AB1827">
        <w:rPr>
          <w:lang w:val="en-US"/>
        </w:rPr>
        <w:t>*/</w:t>
      </w:r>
    </w:p>
    <w:p w:rsidR="00204DA8" w:rsidRPr="00AB1827" w:rsidRDefault="00204DA8" w:rsidP="00204DA8">
      <w:pPr>
        <w:ind w:left="180" w:firstLine="708"/>
        <w:rPr>
          <w:b/>
          <w:lang w:val="en-US"/>
        </w:rPr>
      </w:pPr>
    </w:p>
    <w:p w:rsidR="00204DA8" w:rsidRDefault="00204DA8" w:rsidP="00AB1827">
      <w:pPr>
        <w:ind w:left="1416"/>
      </w:pPr>
      <w:r w:rsidRPr="00AB1827">
        <w:rPr>
          <w:position w:val="-30"/>
          <w:lang w:val="en-US"/>
        </w:rPr>
        <w:object w:dxaOrig="4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36pt" o:ole="">
            <v:imagedata r:id="rId6" o:title=""/>
          </v:shape>
          <o:OLEObject Type="Embed" ProgID="Equation.3" ShapeID="_x0000_i1025" DrawAspect="Content" ObjectID="_1601663821" r:id="rId7"/>
        </w:object>
      </w:r>
      <w:r w:rsidRPr="00AB1827">
        <w:t xml:space="preserve"> </w:t>
      </w:r>
    </w:p>
    <w:p w:rsidR="00C16526" w:rsidRPr="00C16526" w:rsidRDefault="00C16526" w:rsidP="00C16526">
      <w:pPr>
        <w:ind w:left="708"/>
      </w:pPr>
      <w:r>
        <w:t>Написать программу вычисления экспоненты с точностью 1</w:t>
      </w:r>
      <w:r>
        <w:rPr>
          <w:lang w:val="en-US"/>
        </w:rPr>
        <w:t>E</w:t>
      </w:r>
      <w:r w:rsidRPr="00C16526">
        <w:t>-6.</w:t>
      </w:r>
    </w:p>
    <w:p w:rsidR="00C16526" w:rsidRPr="00C16526" w:rsidRDefault="00C16526" w:rsidP="00C16526">
      <w:pPr>
        <w:ind w:left="708"/>
      </w:pPr>
    </w:p>
    <w:p w:rsidR="00204DA8" w:rsidRPr="00AB1827" w:rsidRDefault="00204DA8" w:rsidP="00204DA8">
      <w:pPr>
        <w:pStyle w:val="a5"/>
        <w:numPr>
          <w:ilvl w:val="0"/>
          <w:numId w:val="5"/>
        </w:numPr>
        <w:rPr>
          <w:b/>
          <w:u w:val="single"/>
        </w:rPr>
      </w:pPr>
      <w:r w:rsidRPr="00AB1827">
        <w:t xml:space="preserve"> </w:t>
      </w:r>
      <w:r w:rsidRPr="00AB1827">
        <w:rPr>
          <w:b/>
          <w:u w:val="single"/>
        </w:rPr>
        <w:t>Числа Фибоначчи. Золотое сечение.</w:t>
      </w:r>
    </w:p>
    <w:p w:rsidR="00204DA8" w:rsidRPr="00AB1827" w:rsidRDefault="00204DA8" w:rsidP="00204DA8">
      <w:pPr>
        <w:ind w:left="708"/>
      </w:pPr>
      <w:r w:rsidRPr="00AB1827">
        <w:t>Числа Фибоначчи (Леонардо Пизанский [1180 - 1240]) – числовая последовательность [1228], каждый член которой равен сумме двух его предыдущих членов.</w:t>
      </w:r>
    </w:p>
    <w:p w:rsidR="00204DA8" w:rsidRPr="00AB1827" w:rsidRDefault="00204DA8" w:rsidP="00204DA8">
      <w:pPr>
        <w:ind w:left="708"/>
      </w:pPr>
      <w:r w:rsidRPr="00AB1827">
        <w:t xml:space="preserve"> Рекуррентная формула: </w:t>
      </w:r>
      <w:r w:rsidRPr="00AB1827">
        <w:rPr>
          <w:position w:val="-12"/>
        </w:rPr>
        <w:object w:dxaOrig="3159" w:dyaOrig="380">
          <v:shape id="_x0000_i1026" type="#_x0000_t75" style="width:110.25pt;height:13.5pt" o:ole="">
            <v:imagedata r:id="rId8" o:title=""/>
          </v:shape>
          <o:OLEObject Type="Embed" ProgID="Equation.3" ShapeID="_x0000_i1026" DrawAspect="Content" ObjectID="_1601663822" r:id="rId9"/>
        </w:object>
      </w:r>
    </w:p>
    <w:p w:rsidR="00204DA8" w:rsidRPr="00AB1827" w:rsidRDefault="00204DA8" w:rsidP="00204DA8">
      <w:pPr>
        <w:ind w:left="708"/>
      </w:pPr>
      <w:r w:rsidRPr="00AB1827">
        <w:t xml:space="preserve">Золотое сечение – гармоническое деление отрезка длины </w:t>
      </w:r>
      <w:r w:rsidRPr="00AB1827">
        <w:rPr>
          <w:position w:val="-6"/>
        </w:rPr>
        <w:object w:dxaOrig="180" w:dyaOrig="200">
          <v:shape id="_x0000_i1027" type="#_x0000_t75" style="width:9pt;height:9.75pt" o:ole="">
            <v:imagedata r:id="rId10" o:title=""/>
          </v:shape>
          <o:OLEObject Type="Embed" ProgID="Equation.3" ShapeID="_x0000_i1027" DrawAspect="Content" ObjectID="_1601663823" r:id="rId11"/>
        </w:object>
      </w:r>
      <w:r w:rsidRPr="00AB1827">
        <w:t xml:space="preserve">точкой </w:t>
      </w:r>
      <w:r w:rsidRPr="00AB1827">
        <w:rPr>
          <w:position w:val="-6"/>
        </w:rPr>
        <w:object w:dxaOrig="180" w:dyaOrig="200">
          <v:shape id="_x0000_i1028" type="#_x0000_t75" style="width:9pt;height:9.75pt" o:ole="">
            <v:imagedata r:id="rId12" o:title=""/>
          </v:shape>
          <o:OLEObject Type="Embed" ProgID="Equation.3" ShapeID="_x0000_i1028" DrawAspect="Content" ObjectID="_1601663824" r:id="rId13"/>
        </w:object>
      </w:r>
      <w:r w:rsidRPr="00AB1827">
        <w:t xml:space="preserve"> на две части в соотношении</w:t>
      </w:r>
      <w:proofErr w:type="gramStart"/>
      <w:r w:rsidRPr="00AB1827">
        <w:t xml:space="preserve">: </w:t>
      </w:r>
      <w:r w:rsidR="00DA53DB" w:rsidRPr="00AB1827">
        <w:t xml:space="preserve">(**) </w:t>
      </w:r>
      <w:r w:rsidRPr="00AB1827">
        <w:rPr>
          <w:position w:val="-10"/>
        </w:rPr>
        <w:object w:dxaOrig="1540" w:dyaOrig="300">
          <v:shape id="_x0000_i1029" type="#_x0000_t75" style="width:77.25pt;height:15pt" o:ole="">
            <v:imagedata r:id="rId14" o:title=""/>
          </v:shape>
          <o:OLEObject Type="Embed" ProgID="Equation.3" ShapeID="_x0000_i1029" DrawAspect="Content" ObjectID="_1601663825" r:id="rId15"/>
        </w:object>
      </w:r>
      <w:r w:rsidRPr="00AB1827">
        <w:t xml:space="preserve">. </w:t>
      </w:r>
      <w:proofErr w:type="gramEnd"/>
      <w:r w:rsidRPr="00AB1827">
        <w:t xml:space="preserve">Решение этого уравнения: </w:t>
      </w:r>
      <w:r w:rsidR="00DA53DB" w:rsidRPr="00AB1827">
        <w:t xml:space="preserve">(*) </w:t>
      </w:r>
      <w:r w:rsidRPr="00AB1827">
        <w:rPr>
          <w:position w:val="-12"/>
        </w:rPr>
        <w:object w:dxaOrig="2200" w:dyaOrig="420">
          <v:shape id="_x0000_i1030" type="#_x0000_t75" style="width:110.25pt;height:21pt" o:ole="">
            <v:imagedata r:id="rId16" o:title=""/>
          </v:shape>
          <o:OLEObject Type="Embed" ProgID="Equation.3" ShapeID="_x0000_i1030" DrawAspect="Content" ObjectID="_1601663826" r:id="rId17"/>
        </w:object>
      </w:r>
      <w:r w:rsidRPr="00AB1827">
        <w:t xml:space="preserve">. Решение также приближенно равно </w:t>
      </w:r>
      <w:r w:rsidRPr="00AB1827">
        <w:rPr>
          <w:position w:val="-12"/>
        </w:rPr>
        <w:object w:dxaOrig="880" w:dyaOrig="380">
          <v:shape id="_x0000_i1031" type="#_x0000_t75" style="width:44.25pt;height:18.75pt" o:ole="">
            <v:imagedata r:id="rId18" o:title=""/>
          </v:shape>
          <o:OLEObject Type="Embed" ProgID="Equation.3" ShapeID="_x0000_i1031" DrawAspect="Content" ObjectID="_1601663827" r:id="rId19"/>
        </w:object>
      </w:r>
      <w:r w:rsidRPr="00AB1827">
        <w:t xml:space="preserve"> где </w:t>
      </w:r>
      <w:r w:rsidRPr="00AB1827">
        <w:rPr>
          <w:position w:val="-12"/>
        </w:rPr>
        <w:object w:dxaOrig="240" w:dyaOrig="380">
          <v:shape id="_x0000_i1032" type="#_x0000_t75" style="width:12pt;height:18.75pt" o:ole="">
            <v:imagedata r:id="rId20" o:title=""/>
          </v:shape>
          <o:OLEObject Type="Embed" ProgID="Equation.3" ShapeID="_x0000_i1032" DrawAspect="Content" ObjectID="_1601663828" r:id="rId21"/>
        </w:object>
      </w:r>
      <w:r w:rsidRPr="00AB1827">
        <w:t xml:space="preserve"> </w:t>
      </w:r>
      <w:r w:rsidRPr="00AB1827">
        <w:softHyphen/>
        <w:t>− числа последовательности Фибоначчи.</w:t>
      </w:r>
      <w:r w:rsidRPr="00AB1827">
        <w:t xml:space="preserve"> </w:t>
      </w:r>
    </w:p>
    <w:p w:rsidR="00AB1827" w:rsidRPr="00AB1827" w:rsidRDefault="00204DA8" w:rsidP="00DA53DB">
      <w:pPr>
        <w:ind w:left="708"/>
      </w:pPr>
      <w:r w:rsidRPr="00AB1827">
        <w:t>Написать программу, в которой запрашивается количество членов последовательности и далее находится значение Золотого сечения.</w:t>
      </w:r>
      <w:r w:rsidR="00DA53DB" w:rsidRPr="00AB1827">
        <w:t xml:space="preserve"> Вывести решение (*) при </w:t>
      </w:r>
      <w:r w:rsidR="00DA53DB" w:rsidRPr="00AB1827">
        <w:rPr>
          <w:position w:val="-6"/>
        </w:rPr>
        <w:object w:dxaOrig="580" w:dyaOrig="279">
          <v:shape id="_x0000_i1033" type="#_x0000_t75" style="width:27.75pt;height:13.5pt" o:ole="">
            <v:imagedata r:id="rId22" o:title=""/>
          </v:shape>
          <o:OLEObject Type="Embed" ProgID="Equation.3" ShapeID="_x0000_i1033" DrawAspect="Content" ObjectID="_1601663829" r:id="rId23"/>
        </w:object>
      </w:r>
      <w:r w:rsidR="00DA53DB" w:rsidRPr="00AB1827">
        <w:t>Проверить для (**</w:t>
      </w:r>
      <w:bookmarkStart w:id="0" w:name="_GoBack"/>
      <w:bookmarkEnd w:id="0"/>
      <w:r w:rsidR="00DA53DB" w:rsidRPr="00AB1827">
        <w:t>).</w:t>
      </w:r>
    </w:p>
    <w:p w:rsidR="00DA53DB" w:rsidRPr="00AB1827" w:rsidRDefault="00CE5FAF" w:rsidP="00DA53DB">
      <w:pPr>
        <w:ind w:left="708"/>
      </w:pPr>
      <w:r w:rsidRPr="00AB1827">
        <w:lastRenderedPageBreak/>
        <w:t>Замечание</w:t>
      </w:r>
      <w:r w:rsidR="00DA53DB" w:rsidRPr="00AB1827">
        <w:t xml:space="preserve">: </w:t>
      </w:r>
      <w:r w:rsidRPr="00AB1827">
        <w:t xml:space="preserve"> для использования математических функций необходимо использовать </w:t>
      </w:r>
      <w:r w:rsidRPr="00AB1827">
        <w:rPr>
          <w:lang w:val="en-US"/>
        </w:rPr>
        <w:t>math</w:t>
      </w:r>
      <w:r w:rsidRPr="00AB1827">
        <w:t>.</w:t>
      </w:r>
      <w:r w:rsidRPr="00AB1827">
        <w:rPr>
          <w:lang w:val="en-US"/>
        </w:rPr>
        <w:t>h</w:t>
      </w:r>
    </w:p>
    <w:p w:rsidR="00FD654F" w:rsidRPr="00AB1827" w:rsidRDefault="00FD654F">
      <w:r w:rsidRPr="00AB1827">
        <w:t xml:space="preserve"> </w:t>
      </w:r>
    </w:p>
    <w:p w:rsidR="00AB1827" w:rsidRPr="00AB1827" w:rsidRDefault="00AB1827" w:rsidP="00AB1827">
      <w:pPr>
        <w:pStyle w:val="a5"/>
        <w:numPr>
          <w:ilvl w:val="0"/>
          <w:numId w:val="5"/>
        </w:numPr>
        <w:rPr>
          <w:b/>
          <w:u w:val="single"/>
        </w:rPr>
      </w:pPr>
      <w:r w:rsidRPr="00AB1827">
        <w:rPr>
          <w:b/>
          <w:u w:val="single"/>
        </w:rPr>
        <w:t>Комплексные числа</w:t>
      </w:r>
    </w:p>
    <w:p w:rsidR="00AB1827" w:rsidRPr="00AB1827" w:rsidRDefault="00AB1827" w:rsidP="00AB1827">
      <w:pPr>
        <w:pStyle w:val="a5"/>
      </w:pPr>
      <w:r w:rsidRPr="00AB1827">
        <w:t>Используя структуры</w:t>
      </w:r>
      <w:r w:rsidR="00236011">
        <w:t>,</w:t>
      </w:r>
      <w:r w:rsidRPr="00AB1827">
        <w:t xml:space="preserve"> написать сложение, вычитание, умножение и </w:t>
      </w:r>
      <w:r w:rsidR="00236011">
        <w:t>деление комплексных чисе</w:t>
      </w:r>
      <w:r w:rsidRPr="00AB1827">
        <w:t>л.</w:t>
      </w:r>
    </w:p>
    <w:sectPr w:rsidR="00AB1827" w:rsidRPr="00AB1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59E0"/>
    <w:multiLevelType w:val="hybridMultilevel"/>
    <w:tmpl w:val="4C34DE3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8AA08D4"/>
    <w:multiLevelType w:val="hybridMultilevel"/>
    <w:tmpl w:val="CA001F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681AEC"/>
    <w:multiLevelType w:val="hybridMultilevel"/>
    <w:tmpl w:val="6CE4F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86D63"/>
    <w:multiLevelType w:val="hybridMultilevel"/>
    <w:tmpl w:val="6B5034E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C394BD0"/>
    <w:multiLevelType w:val="hybridMultilevel"/>
    <w:tmpl w:val="3D9A8E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4F"/>
    <w:rsid w:val="001C3CAE"/>
    <w:rsid w:val="00204DA8"/>
    <w:rsid w:val="00236011"/>
    <w:rsid w:val="00330D43"/>
    <w:rsid w:val="00AA753B"/>
    <w:rsid w:val="00AB1827"/>
    <w:rsid w:val="00C16526"/>
    <w:rsid w:val="00C61897"/>
    <w:rsid w:val="00C80238"/>
    <w:rsid w:val="00CE5FAF"/>
    <w:rsid w:val="00DA53DB"/>
    <w:rsid w:val="00FD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D654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FD65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04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D654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FD65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0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6</cp:revision>
  <dcterms:created xsi:type="dcterms:W3CDTF">2018-10-21T18:02:00Z</dcterms:created>
  <dcterms:modified xsi:type="dcterms:W3CDTF">2018-10-21T18:50:00Z</dcterms:modified>
</cp:coreProperties>
</file>