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7A6846" w:rsidRDefault="007A6846" w:rsidP="007A6846">
      <w:pPr>
        <w:spacing w:after="120"/>
        <w:contextualSpacing/>
        <w:rPr>
          <w:szCs w:val="21"/>
        </w:rPr>
      </w:pPr>
    </w:p>
    <w:p w:rsidR="007A6846" w:rsidRDefault="007A6846" w:rsidP="007A6846">
      <w:pPr>
        <w:spacing w:after="120"/>
        <w:contextualSpacing/>
        <w:rPr>
          <w:szCs w:val="21"/>
        </w:rPr>
      </w:pPr>
      <w:r w:rsidRPr="00300DDB">
        <w:rPr>
          <w:b/>
          <w:szCs w:val="21"/>
        </w:rPr>
        <w:t>Sol.</w:t>
      </w:r>
      <w:r>
        <w:rPr>
          <w:szCs w:val="21"/>
        </w:rPr>
        <w:t xml:space="preserve"> Commitment time is 1 hour=60 minutes.</w:t>
      </w:r>
    </w:p>
    <w:p w:rsidR="007A6846" w:rsidRDefault="007A6846" w:rsidP="007A684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He </w:t>
      </w:r>
      <w:proofErr w:type="gramStart"/>
      <w:r>
        <w:rPr>
          <w:szCs w:val="21"/>
        </w:rPr>
        <w:t>start</w:t>
      </w:r>
      <w:proofErr w:type="gramEnd"/>
      <w:r>
        <w:rPr>
          <w:szCs w:val="21"/>
        </w:rPr>
        <w:t xml:space="preserve"> working on after 10 minutes car dropped off. Then, remaining value time is = 50 minutes.</w:t>
      </w:r>
    </w:p>
    <w:p w:rsidR="007A6846" w:rsidRDefault="007A6846" w:rsidP="007A6846">
      <w:pPr>
        <w:spacing w:after="120"/>
        <w:contextualSpacing/>
        <w:rPr>
          <w:szCs w:val="21"/>
        </w:rPr>
      </w:pPr>
    </w:p>
    <w:p w:rsidR="007A6846" w:rsidRPr="00EE10F3" w:rsidRDefault="007A6846" w:rsidP="007A6846">
      <w:pPr>
        <w:spacing w:after="120"/>
        <w:contextualSpacing/>
        <w:rPr>
          <w:szCs w:val="21"/>
        </w:rPr>
      </w:pPr>
      <w:r>
        <w:rPr>
          <w:szCs w:val="21"/>
        </w:rPr>
        <w:t>P</w:t>
      </w:r>
      <w:r w:rsidRPr="00EE10F3">
        <w:rPr>
          <w:szCs w:val="21"/>
        </w:rPr>
        <w:t>robability that the service manager meet his commitment</w:t>
      </w:r>
      <w:r>
        <w:rPr>
          <w:szCs w:val="21"/>
        </w:rPr>
        <w:t xml:space="preserve"> = 1-</w:t>
      </w:r>
      <w:proofErr w:type="gramStart"/>
      <w:r>
        <w:rPr>
          <w:szCs w:val="21"/>
        </w:rPr>
        <w:t>pnorm(</w:t>
      </w:r>
      <w:proofErr w:type="gramEnd"/>
      <w:r>
        <w:rPr>
          <w:szCs w:val="21"/>
        </w:rPr>
        <w:t>50,45,8)=</w:t>
      </w:r>
      <w:r w:rsidRPr="007A6846">
        <w:rPr>
          <w:szCs w:val="21"/>
          <w:highlight w:val="green"/>
        </w:rPr>
        <w:t>0.27 (</w:t>
      </w:r>
      <w:proofErr w:type="spellStart"/>
      <w:r w:rsidRPr="007A6846">
        <w:rPr>
          <w:szCs w:val="21"/>
          <w:highlight w:val="green"/>
        </w:rPr>
        <w:t>approx</w:t>
      </w:r>
      <w:proofErr w:type="spellEnd"/>
      <w:r w:rsidRPr="007A6846">
        <w:rPr>
          <w:szCs w:val="21"/>
          <w:highlight w:val="green"/>
        </w:rPr>
        <w:t>)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5951A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green"/>
        </w:rPr>
      </w:pPr>
      <w:r w:rsidRPr="005951AF">
        <w:rPr>
          <w:szCs w:val="21"/>
          <w:highlight w:val="gree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3D3E0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5951AF">
        <w:rPr>
          <w:szCs w:val="21"/>
        </w:rPr>
        <w:t xml:space="preserve"> </w:t>
      </w:r>
      <w:r w:rsidR="003D3E01">
        <w:rPr>
          <w:szCs w:val="21"/>
          <w:highlight w:val="green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13839">
        <w:rPr>
          <w:szCs w:val="21"/>
        </w:rPr>
        <w:t>A training program for employees under the age of 30 at the center would be expected to attract about 36 employees.</w:t>
      </w:r>
      <w:r w:rsidR="005951AF" w:rsidRPr="00913839">
        <w:rPr>
          <w:szCs w:val="21"/>
        </w:rPr>
        <w:t xml:space="preserve"> </w:t>
      </w:r>
      <w:r w:rsidR="002E31C3">
        <w:rPr>
          <w:szCs w:val="21"/>
          <w:highlight w:val="green"/>
        </w:rPr>
        <w:t>TRUE</w:t>
      </w:r>
      <w:r w:rsidR="00913839" w:rsidRPr="00913839">
        <w:rPr>
          <w:szCs w:val="21"/>
          <w:highlight w:val="green"/>
        </w:rPr>
        <w:t>.</w:t>
      </w:r>
    </w:p>
    <w:p w:rsidR="00913839" w:rsidRDefault="00913839" w:rsidP="0091383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082EE7" w:rsidRDefault="002E31C3" w:rsidP="002E31C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Pr="002E31C3">
        <w:rPr>
          <w:b/>
          <w:szCs w:val="21"/>
        </w:rPr>
        <w:t>Sol.</w:t>
      </w:r>
      <w:r>
        <w:rPr>
          <w:szCs w:val="21"/>
        </w:rPr>
        <w:t xml:space="preserve"> </w:t>
      </w:r>
      <w:r w:rsidR="00082EE7">
        <w:rPr>
          <w:szCs w:val="21"/>
        </w:rPr>
        <w:t>Z=30-38/6=-1.33</w:t>
      </w:r>
    </w:p>
    <w:p w:rsidR="00BB02A3" w:rsidRDefault="00BB02A3" w:rsidP="0091383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-1.33)=0.092</w:t>
      </w:r>
    </w:p>
    <w:p w:rsidR="00BB02A3" w:rsidRDefault="00BB02A3" w:rsidP="0091383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Expected value is = 0.092*400=36.8</w:t>
      </w:r>
    </w:p>
    <w:p w:rsidR="00BB02A3" w:rsidRDefault="00BB02A3" w:rsidP="0091383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082EE7" w:rsidRPr="00913839" w:rsidRDefault="00082EE7" w:rsidP="0091383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6B0C8B" w:rsidRDefault="00155575" w:rsidP="006B0C8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 w:rsidR="006B0C8B">
        <w:rPr>
          <w:szCs w:val="21"/>
        </w:rPr>
        <w:t>ributions and parameters.</w:t>
      </w:r>
    </w:p>
    <w:p w:rsidR="006B0C8B" w:rsidRDefault="006B0C8B" w:rsidP="006B0C8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B0C8B" w:rsidRPr="00B300DF" w:rsidRDefault="006B0C8B" w:rsidP="006B0C8B">
      <w:p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  <w:r w:rsidRPr="006B0C8B">
        <w:rPr>
          <w:b/>
          <w:szCs w:val="21"/>
        </w:rPr>
        <w:t xml:space="preserve">Sol. </w:t>
      </w:r>
      <w:r w:rsidR="00452A84">
        <w:rPr>
          <w:b/>
          <w:szCs w:val="21"/>
        </w:rPr>
        <w:t xml:space="preserve"> </w:t>
      </w:r>
      <w:r w:rsidR="00452A84" w:rsidRPr="00B300DF">
        <w:rPr>
          <w:szCs w:val="21"/>
          <w:highlight w:val="green"/>
        </w:rPr>
        <w:t>As per the information X1 and X2 are mutually independent and identically distributed random variables. Hence, average and variance will be same for both.</w:t>
      </w:r>
      <w:r w:rsidR="00D96637" w:rsidRPr="00B300DF">
        <w:rPr>
          <w:szCs w:val="21"/>
          <w:highlight w:val="green"/>
        </w:rPr>
        <w:t xml:space="preserve"> As these are mutually independent previous output does not affect current output and as these are identically distributed chances getting particular outcome is same. </w:t>
      </w:r>
    </w:p>
    <w:p w:rsidR="00452A84" w:rsidRPr="00B300DF" w:rsidRDefault="00452A84" w:rsidP="006B0C8B">
      <w:p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</w:p>
    <w:p w:rsidR="00452A84" w:rsidRPr="00B300DF" w:rsidRDefault="00452A84" w:rsidP="006B0C8B">
      <w:p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  <w:r w:rsidRPr="00B300DF">
        <w:rPr>
          <w:szCs w:val="21"/>
          <w:highlight w:val="green"/>
        </w:rPr>
        <w:t xml:space="preserve">For example, X1 = </w:t>
      </w:r>
      <w:proofErr w:type="gramStart"/>
      <w:r w:rsidRPr="00B300DF">
        <w:rPr>
          <w:szCs w:val="21"/>
          <w:highlight w:val="green"/>
        </w:rPr>
        <w:t>c(</w:t>
      </w:r>
      <w:proofErr w:type="gramEnd"/>
      <w:r w:rsidRPr="00B300DF">
        <w:rPr>
          <w:szCs w:val="21"/>
          <w:highlight w:val="green"/>
        </w:rPr>
        <w:t>4,10,12)</w:t>
      </w:r>
      <w:r w:rsidR="00D96637" w:rsidRPr="00B300DF">
        <w:rPr>
          <w:szCs w:val="21"/>
          <w:highlight w:val="green"/>
        </w:rPr>
        <w:t xml:space="preserve">, </w:t>
      </w:r>
      <w:proofErr w:type="spellStart"/>
      <w:r w:rsidR="00D96637" w:rsidRPr="00B300DF">
        <w:rPr>
          <w:szCs w:val="21"/>
          <w:highlight w:val="green"/>
        </w:rPr>
        <w:t>Avg</w:t>
      </w:r>
      <w:proofErr w:type="spellEnd"/>
      <w:r w:rsidR="00D96637" w:rsidRPr="00B300DF">
        <w:rPr>
          <w:szCs w:val="21"/>
          <w:highlight w:val="green"/>
        </w:rPr>
        <w:t>=8.6</w:t>
      </w:r>
    </w:p>
    <w:p w:rsidR="00452A84" w:rsidRPr="00B300DF" w:rsidRDefault="00452A84" w:rsidP="006B0C8B">
      <w:p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  <w:r w:rsidRPr="00B300DF">
        <w:rPr>
          <w:szCs w:val="21"/>
          <w:highlight w:val="green"/>
        </w:rPr>
        <w:t>X</w:t>
      </w:r>
      <w:r w:rsidRPr="00B300DF">
        <w:rPr>
          <w:szCs w:val="21"/>
          <w:highlight w:val="green"/>
        </w:rPr>
        <w:t>2</w:t>
      </w:r>
      <w:r w:rsidRPr="00B300DF">
        <w:rPr>
          <w:szCs w:val="21"/>
          <w:highlight w:val="green"/>
        </w:rPr>
        <w:t xml:space="preserve"> = </w:t>
      </w:r>
      <w:proofErr w:type="gramStart"/>
      <w:r w:rsidRPr="00B300DF">
        <w:rPr>
          <w:szCs w:val="21"/>
          <w:highlight w:val="green"/>
        </w:rPr>
        <w:t>c(</w:t>
      </w:r>
      <w:proofErr w:type="gramEnd"/>
      <w:r w:rsidRPr="00B300DF">
        <w:rPr>
          <w:szCs w:val="21"/>
          <w:highlight w:val="green"/>
        </w:rPr>
        <w:t>12</w:t>
      </w:r>
      <w:r w:rsidRPr="00B300DF">
        <w:rPr>
          <w:szCs w:val="21"/>
          <w:highlight w:val="green"/>
        </w:rPr>
        <w:t>,10,</w:t>
      </w:r>
      <w:r w:rsidRPr="00B300DF">
        <w:rPr>
          <w:szCs w:val="21"/>
          <w:highlight w:val="green"/>
        </w:rPr>
        <w:t>4</w:t>
      </w:r>
      <w:r w:rsidRPr="00B300DF">
        <w:rPr>
          <w:szCs w:val="21"/>
          <w:highlight w:val="green"/>
        </w:rPr>
        <w:t>)</w:t>
      </w:r>
      <w:r w:rsidR="00D96637" w:rsidRPr="00B300DF">
        <w:rPr>
          <w:szCs w:val="21"/>
          <w:highlight w:val="green"/>
        </w:rPr>
        <w:t xml:space="preserve"> </w:t>
      </w:r>
      <w:r w:rsidR="00D96637" w:rsidRPr="00B300DF">
        <w:rPr>
          <w:szCs w:val="21"/>
          <w:highlight w:val="green"/>
        </w:rPr>
        <w:t xml:space="preserve">, </w:t>
      </w:r>
      <w:proofErr w:type="spellStart"/>
      <w:r w:rsidR="00D96637" w:rsidRPr="00B300DF">
        <w:rPr>
          <w:szCs w:val="21"/>
          <w:highlight w:val="green"/>
        </w:rPr>
        <w:t>Avg</w:t>
      </w:r>
      <w:proofErr w:type="spellEnd"/>
      <w:r w:rsidR="00D96637" w:rsidRPr="00B300DF">
        <w:rPr>
          <w:szCs w:val="21"/>
          <w:highlight w:val="green"/>
        </w:rPr>
        <w:t>=8.6</w:t>
      </w:r>
    </w:p>
    <w:p w:rsidR="00155575" w:rsidRPr="00B300DF" w:rsidRDefault="00155575" w:rsidP="00155575">
      <w:pPr>
        <w:spacing w:after="120"/>
        <w:contextualSpacing/>
        <w:rPr>
          <w:szCs w:val="21"/>
          <w:highlight w:val="green"/>
        </w:rPr>
      </w:pPr>
    </w:p>
    <w:p w:rsidR="00452A84" w:rsidRPr="00B300DF" w:rsidRDefault="00452A84" w:rsidP="00155575">
      <w:pPr>
        <w:spacing w:after="120"/>
        <w:contextualSpacing/>
        <w:rPr>
          <w:szCs w:val="21"/>
          <w:highlight w:val="green"/>
        </w:rPr>
      </w:pPr>
      <w:r w:rsidRPr="00B300DF">
        <w:rPr>
          <w:szCs w:val="21"/>
          <w:highlight w:val="green"/>
        </w:rPr>
        <w:lastRenderedPageBreak/>
        <w:t>2X1=</w:t>
      </w:r>
      <w:proofErr w:type="gramStart"/>
      <w:r w:rsidRPr="00B300DF">
        <w:rPr>
          <w:szCs w:val="21"/>
          <w:highlight w:val="green"/>
        </w:rPr>
        <w:t>c(</w:t>
      </w:r>
      <w:proofErr w:type="gramEnd"/>
      <w:r w:rsidRPr="00B300DF">
        <w:rPr>
          <w:szCs w:val="21"/>
          <w:highlight w:val="green"/>
        </w:rPr>
        <w:t>8,20,24)</w:t>
      </w:r>
      <w:r w:rsidR="00375C07">
        <w:rPr>
          <w:szCs w:val="21"/>
          <w:highlight w:val="green"/>
        </w:rPr>
        <w:t>,</w:t>
      </w:r>
      <w:proofErr w:type="spellStart"/>
      <w:r w:rsidR="00375C07">
        <w:rPr>
          <w:szCs w:val="21"/>
          <w:highlight w:val="green"/>
        </w:rPr>
        <w:t>Avg</w:t>
      </w:r>
      <w:proofErr w:type="spellEnd"/>
      <w:r w:rsidR="00375C07">
        <w:rPr>
          <w:szCs w:val="21"/>
          <w:highlight w:val="green"/>
        </w:rPr>
        <w:t>=17.33</w:t>
      </w:r>
      <w:r w:rsidRPr="00B300DF">
        <w:rPr>
          <w:szCs w:val="21"/>
          <w:highlight w:val="green"/>
        </w:rPr>
        <w:t xml:space="preserve">, </w:t>
      </w:r>
      <w:r w:rsidR="00B300DF" w:rsidRPr="00B300DF">
        <w:rPr>
          <w:szCs w:val="21"/>
          <w:highlight w:val="green"/>
        </w:rPr>
        <w:t xml:space="preserve">has </w:t>
      </w:r>
      <w:r w:rsidR="00D96637" w:rsidRPr="00B300DF">
        <w:rPr>
          <w:szCs w:val="21"/>
          <w:highlight w:val="green"/>
        </w:rPr>
        <w:t xml:space="preserve">high </w:t>
      </w:r>
      <w:r w:rsidR="00D96637" w:rsidRPr="00B300DF">
        <w:rPr>
          <w:szCs w:val="21"/>
          <w:highlight w:val="green"/>
        </w:rPr>
        <w:t>variance</w:t>
      </w:r>
    </w:p>
    <w:p w:rsidR="00452A84" w:rsidRDefault="00452A84" w:rsidP="00155575">
      <w:pPr>
        <w:spacing w:after="120"/>
        <w:contextualSpacing/>
        <w:rPr>
          <w:szCs w:val="21"/>
        </w:rPr>
      </w:pPr>
      <w:r w:rsidRPr="00B300DF">
        <w:rPr>
          <w:szCs w:val="21"/>
          <w:highlight w:val="green"/>
        </w:rPr>
        <w:t>X1+X2=</w:t>
      </w:r>
      <w:proofErr w:type="gramStart"/>
      <w:r w:rsidRPr="00B300DF">
        <w:rPr>
          <w:szCs w:val="21"/>
          <w:highlight w:val="green"/>
        </w:rPr>
        <w:t>c(</w:t>
      </w:r>
      <w:proofErr w:type="gramEnd"/>
      <w:r w:rsidRPr="00B300DF">
        <w:rPr>
          <w:szCs w:val="21"/>
          <w:highlight w:val="green"/>
        </w:rPr>
        <w:t>16,20,16)</w:t>
      </w:r>
      <w:r w:rsidR="00375C07">
        <w:rPr>
          <w:szCs w:val="21"/>
          <w:highlight w:val="green"/>
        </w:rPr>
        <w:t>,</w:t>
      </w:r>
      <w:proofErr w:type="spellStart"/>
      <w:r w:rsidR="00375C07">
        <w:rPr>
          <w:szCs w:val="21"/>
          <w:highlight w:val="green"/>
        </w:rPr>
        <w:t>Avg</w:t>
      </w:r>
      <w:proofErr w:type="spellEnd"/>
      <w:r w:rsidR="00375C07">
        <w:rPr>
          <w:szCs w:val="21"/>
          <w:highlight w:val="green"/>
        </w:rPr>
        <w:t>=17.33</w:t>
      </w:r>
      <w:r w:rsidR="00D96637" w:rsidRPr="00B300DF">
        <w:rPr>
          <w:szCs w:val="21"/>
          <w:highlight w:val="green"/>
        </w:rPr>
        <w:t xml:space="preserve"> </w:t>
      </w:r>
      <w:r w:rsidR="00B300DF" w:rsidRPr="00B300DF">
        <w:rPr>
          <w:szCs w:val="21"/>
          <w:highlight w:val="green"/>
        </w:rPr>
        <w:t xml:space="preserve">has </w:t>
      </w:r>
      <w:r w:rsidR="00D96637" w:rsidRPr="00B300DF">
        <w:rPr>
          <w:szCs w:val="21"/>
          <w:highlight w:val="green"/>
        </w:rPr>
        <w:t>less variance</w:t>
      </w:r>
    </w:p>
    <w:p w:rsidR="00D96637" w:rsidRDefault="00D96637" w:rsidP="00155575">
      <w:pPr>
        <w:spacing w:after="120"/>
        <w:contextualSpacing/>
        <w:rPr>
          <w:szCs w:val="21"/>
        </w:rPr>
      </w:pPr>
    </w:p>
    <w:p w:rsidR="00541DC2" w:rsidRPr="00B300DF" w:rsidRDefault="00541DC2" w:rsidP="00541DC2">
      <w:p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  <w:proofErr w:type="gramStart"/>
      <w:r w:rsidRPr="00B300DF">
        <w:rPr>
          <w:szCs w:val="21"/>
          <w:highlight w:val="green"/>
        </w:rPr>
        <w:t>Both X1 and X2 following normal distribution</w:t>
      </w:r>
      <w:r>
        <w:rPr>
          <w:szCs w:val="21"/>
          <w:highlight w:val="green"/>
        </w:rPr>
        <w:t xml:space="preserve"> while variance parameter is different</w:t>
      </w:r>
      <w:r w:rsidRPr="00B300DF">
        <w:rPr>
          <w:szCs w:val="21"/>
          <w:highlight w:val="green"/>
        </w:rPr>
        <w:t>.</w:t>
      </w:r>
      <w:proofErr w:type="gramEnd"/>
    </w:p>
    <w:p w:rsidR="00541DC2" w:rsidRDefault="00541DC2" w:rsidP="00155575">
      <w:pPr>
        <w:spacing w:after="120"/>
        <w:contextualSpacing/>
        <w:rPr>
          <w:szCs w:val="21"/>
        </w:rPr>
      </w:pPr>
    </w:p>
    <w:p w:rsidR="00541DC2" w:rsidRPr="00EE10F3" w:rsidRDefault="00541DC2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A826A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green"/>
        </w:rPr>
      </w:pPr>
      <w:r w:rsidRPr="00A826AF">
        <w:rPr>
          <w:color w:val="000000"/>
          <w:szCs w:val="21"/>
          <w:highlight w:val="green"/>
        </w:rPr>
        <w:t xml:space="preserve">48.5, 151.5 </w:t>
      </w:r>
    </w:p>
    <w:p w:rsidR="00155575" w:rsidRPr="003548B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548BE" w:rsidRPr="00A826AF" w:rsidRDefault="003548BE" w:rsidP="003548BE">
      <w:pPr>
        <w:spacing w:after="120"/>
        <w:contextualSpacing/>
        <w:rPr>
          <w:color w:val="000000"/>
          <w:szCs w:val="21"/>
          <w:highlight w:val="green"/>
        </w:rPr>
      </w:pPr>
      <w:r w:rsidRPr="003548BE">
        <w:rPr>
          <w:b/>
          <w:color w:val="000000"/>
          <w:szCs w:val="21"/>
        </w:rPr>
        <w:t>Sol.</w:t>
      </w:r>
      <w:r>
        <w:rPr>
          <w:b/>
          <w:color w:val="000000"/>
          <w:szCs w:val="21"/>
        </w:rPr>
        <w:t xml:space="preserve"> </w:t>
      </w:r>
      <w:proofErr w:type="spellStart"/>
      <w:r w:rsidRPr="00A826AF">
        <w:rPr>
          <w:color w:val="000000"/>
          <w:szCs w:val="21"/>
          <w:highlight w:val="green"/>
        </w:rPr>
        <w:t>Avg</w:t>
      </w:r>
      <w:proofErr w:type="spellEnd"/>
      <w:r w:rsidRPr="00A826AF">
        <w:rPr>
          <w:color w:val="000000"/>
          <w:szCs w:val="21"/>
          <w:highlight w:val="green"/>
        </w:rPr>
        <w:t>=100</w:t>
      </w:r>
      <w:proofErr w:type="gramStart"/>
      <w:r w:rsidRPr="00A826AF">
        <w:rPr>
          <w:color w:val="000000"/>
          <w:szCs w:val="21"/>
          <w:highlight w:val="green"/>
        </w:rPr>
        <w:t>,SD</w:t>
      </w:r>
      <w:proofErr w:type="gramEnd"/>
      <w:r w:rsidRPr="00A826AF">
        <w:rPr>
          <w:color w:val="000000"/>
          <w:szCs w:val="21"/>
          <w:highlight w:val="green"/>
        </w:rPr>
        <w:t>=</w:t>
      </w:r>
      <w:r w:rsidR="00A826AF" w:rsidRPr="00A826AF">
        <w:rPr>
          <w:color w:val="000000"/>
          <w:szCs w:val="21"/>
          <w:highlight w:val="green"/>
        </w:rPr>
        <w:t>20, 99% confidence interval = 2.576</w:t>
      </w:r>
    </w:p>
    <w:p w:rsidR="00A826AF" w:rsidRPr="00A826AF" w:rsidRDefault="00A826AF" w:rsidP="003548BE">
      <w:pPr>
        <w:spacing w:after="120"/>
        <w:contextualSpacing/>
        <w:rPr>
          <w:color w:val="000000"/>
          <w:szCs w:val="21"/>
          <w:highlight w:val="green"/>
        </w:rPr>
      </w:pPr>
    </w:p>
    <w:p w:rsidR="00A826AF" w:rsidRPr="00A826AF" w:rsidRDefault="00A826AF" w:rsidP="003548BE">
      <w:pPr>
        <w:spacing w:after="120"/>
        <w:contextualSpacing/>
        <w:rPr>
          <w:color w:val="000000"/>
          <w:szCs w:val="21"/>
          <w:highlight w:val="green"/>
        </w:rPr>
      </w:pPr>
      <w:r w:rsidRPr="00A826AF">
        <w:rPr>
          <w:color w:val="000000"/>
          <w:szCs w:val="21"/>
          <w:highlight w:val="green"/>
        </w:rPr>
        <w:t xml:space="preserve">       Confidence Interval formula = </w:t>
      </w:r>
      <w:proofErr w:type="spellStart"/>
      <w:r w:rsidRPr="00A826AF">
        <w:rPr>
          <w:color w:val="000000"/>
          <w:szCs w:val="21"/>
          <w:highlight w:val="green"/>
        </w:rPr>
        <w:t>Avg</w:t>
      </w:r>
      <w:proofErr w:type="spellEnd"/>
      <w:r w:rsidRPr="00A826AF">
        <w:rPr>
          <w:color w:val="000000"/>
          <w:szCs w:val="21"/>
          <w:highlight w:val="green"/>
        </w:rPr>
        <w:t xml:space="preserve"> +/- </w:t>
      </w:r>
      <w:proofErr w:type="gramStart"/>
      <w:r w:rsidRPr="00A826AF">
        <w:rPr>
          <w:color w:val="000000"/>
          <w:szCs w:val="21"/>
          <w:highlight w:val="green"/>
        </w:rPr>
        <w:t>Z(</w:t>
      </w:r>
      <w:proofErr w:type="gramEnd"/>
      <w:r w:rsidRPr="00A826AF">
        <w:rPr>
          <w:color w:val="000000"/>
          <w:szCs w:val="21"/>
          <w:highlight w:val="green"/>
        </w:rPr>
        <w:t>SD/SQRT(N))</w:t>
      </w:r>
    </w:p>
    <w:p w:rsidR="00A826AF" w:rsidRPr="00A826AF" w:rsidRDefault="00A826AF" w:rsidP="00A826AF">
      <w:pPr>
        <w:spacing w:after="120"/>
        <w:contextualSpacing/>
        <w:rPr>
          <w:color w:val="000000"/>
          <w:szCs w:val="21"/>
          <w:highlight w:val="green"/>
        </w:rPr>
      </w:pPr>
      <w:r w:rsidRPr="00A826AF">
        <w:rPr>
          <w:color w:val="000000"/>
          <w:szCs w:val="21"/>
          <w:highlight w:val="green"/>
        </w:rPr>
        <w:t xml:space="preserve">       100+2.576(20</w:t>
      </w:r>
      <w:proofErr w:type="gramStart"/>
      <w:r w:rsidRPr="00A826AF">
        <w:rPr>
          <w:color w:val="000000"/>
          <w:szCs w:val="21"/>
          <w:highlight w:val="green"/>
        </w:rPr>
        <w:t>)=</w:t>
      </w:r>
      <w:proofErr w:type="gramEnd"/>
      <w:r w:rsidRPr="00A826AF">
        <w:rPr>
          <w:color w:val="000000"/>
          <w:szCs w:val="21"/>
          <w:highlight w:val="green"/>
        </w:rPr>
        <w:t>151.52</w:t>
      </w:r>
    </w:p>
    <w:p w:rsidR="00A826AF" w:rsidRPr="00A826AF" w:rsidRDefault="00A826AF" w:rsidP="00A826AF">
      <w:pPr>
        <w:spacing w:after="120"/>
        <w:contextualSpacing/>
        <w:rPr>
          <w:szCs w:val="21"/>
        </w:rPr>
      </w:pPr>
      <w:r w:rsidRPr="00A826AF">
        <w:rPr>
          <w:color w:val="000000"/>
          <w:szCs w:val="21"/>
          <w:highlight w:val="green"/>
        </w:rPr>
        <w:t xml:space="preserve">       100</w:t>
      </w:r>
      <w:r w:rsidRPr="00A826AF">
        <w:rPr>
          <w:color w:val="000000"/>
          <w:szCs w:val="21"/>
          <w:highlight w:val="green"/>
        </w:rPr>
        <w:t>-</w:t>
      </w:r>
      <w:r w:rsidRPr="00A826AF">
        <w:rPr>
          <w:color w:val="000000"/>
          <w:szCs w:val="21"/>
          <w:highlight w:val="green"/>
        </w:rPr>
        <w:t>2.5</w:t>
      </w:r>
      <w:r w:rsidRPr="00A826AF">
        <w:rPr>
          <w:color w:val="000000"/>
          <w:szCs w:val="21"/>
          <w:highlight w:val="green"/>
        </w:rPr>
        <w:t>76</w:t>
      </w:r>
      <w:r w:rsidRPr="00A826AF">
        <w:rPr>
          <w:color w:val="000000"/>
          <w:szCs w:val="21"/>
          <w:highlight w:val="green"/>
        </w:rPr>
        <w:t>(20</w:t>
      </w:r>
      <w:proofErr w:type="gramStart"/>
      <w:r w:rsidRPr="00A826AF">
        <w:rPr>
          <w:color w:val="000000"/>
          <w:szCs w:val="21"/>
          <w:highlight w:val="green"/>
        </w:rPr>
        <w:t>)</w:t>
      </w:r>
      <w:r w:rsidRPr="00A826AF">
        <w:rPr>
          <w:color w:val="000000"/>
          <w:szCs w:val="21"/>
          <w:highlight w:val="green"/>
        </w:rPr>
        <w:t>=</w:t>
      </w:r>
      <w:proofErr w:type="gramEnd"/>
      <w:r w:rsidRPr="00A826AF">
        <w:rPr>
          <w:color w:val="000000"/>
          <w:szCs w:val="21"/>
          <w:highlight w:val="green"/>
        </w:rPr>
        <w:t>48.48</w:t>
      </w:r>
    </w:p>
    <w:p w:rsidR="00A826AF" w:rsidRPr="00A826AF" w:rsidRDefault="002004B2" w:rsidP="003548B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Pr="002004B2">
        <w:rPr>
          <w:szCs w:val="21"/>
          <w:highlight w:val="green"/>
        </w:rPr>
        <w:t xml:space="preserve">Confidence interval range </w:t>
      </w:r>
      <w:proofErr w:type="gramStart"/>
      <w:r w:rsidRPr="002004B2">
        <w:rPr>
          <w:szCs w:val="21"/>
          <w:highlight w:val="green"/>
        </w:rPr>
        <w:t>=[</w:t>
      </w:r>
      <w:proofErr w:type="gramEnd"/>
      <w:r w:rsidRPr="002004B2">
        <w:rPr>
          <w:szCs w:val="21"/>
          <w:highlight w:val="green"/>
        </w:rPr>
        <w:t>48.5,151.5]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5685D" w:rsidRDefault="0035685D" w:rsidP="0035685D">
      <w:pPr>
        <w:spacing w:after="120"/>
        <w:contextualSpacing/>
        <w:rPr>
          <w:b/>
          <w:szCs w:val="21"/>
        </w:rPr>
      </w:pPr>
      <w:r w:rsidRPr="0035685D">
        <w:rPr>
          <w:b/>
          <w:szCs w:val="21"/>
        </w:rPr>
        <w:t>Sol.</w:t>
      </w:r>
      <w:r>
        <w:rPr>
          <w:b/>
          <w:szCs w:val="21"/>
        </w:rPr>
        <w:t xml:space="preserve"> </w:t>
      </w:r>
    </w:p>
    <w:p w:rsidR="0035685D" w:rsidRPr="003A515B" w:rsidRDefault="0035685D" w:rsidP="0035685D">
      <w:pPr>
        <w:spacing w:after="120"/>
        <w:contextualSpacing/>
        <w:rPr>
          <w:szCs w:val="21"/>
          <w:highlight w:val="green"/>
        </w:rPr>
      </w:pPr>
      <w:r>
        <w:rPr>
          <w:b/>
          <w:szCs w:val="21"/>
        </w:rPr>
        <w:t xml:space="preserve">     </w:t>
      </w:r>
      <w:r w:rsidRPr="003A515B">
        <w:rPr>
          <w:szCs w:val="21"/>
          <w:highlight w:val="green"/>
        </w:rPr>
        <w:t xml:space="preserve">Profit1 </w:t>
      </w:r>
      <w:proofErr w:type="spellStart"/>
      <w:r w:rsidRPr="003A515B">
        <w:rPr>
          <w:szCs w:val="21"/>
          <w:highlight w:val="green"/>
        </w:rPr>
        <w:t>Avg</w:t>
      </w:r>
      <w:proofErr w:type="spellEnd"/>
      <w:r w:rsidRPr="003A515B">
        <w:rPr>
          <w:szCs w:val="21"/>
          <w:highlight w:val="green"/>
        </w:rPr>
        <w:t xml:space="preserve"> = 5 million </w:t>
      </w:r>
      <w:proofErr w:type="spellStart"/>
      <w:r w:rsidRPr="003A515B">
        <w:rPr>
          <w:szCs w:val="21"/>
          <w:highlight w:val="green"/>
        </w:rPr>
        <w:t>Dollors</w:t>
      </w:r>
      <w:proofErr w:type="spellEnd"/>
      <w:r w:rsidRPr="003A515B">
        <w:rPr>
          <w:szCs w:val="21"/>
          <w:highlight w:val="green"/>
        </w:rPr>
        <w:t>=5*45=225 million rupees</w:t>
      </w:r>
    </w:p>
    <w:p w:rsidR="0035685D" w:rsidRPr="003A515B" w:rsidRDefault="0035685D" w:rsidP="0035685D">
      <w:pPr>
        <w:spacing w:after="120"/>
        <w:contextualSpacing/>
        <w:rPr>
          <w:szCs w:val="21"/>
          <w:highlight w:val="green"/>
        </w:rPr>
      </w:pPr>
      <w:r w:rsidRPr="003A515B">
        <w:rPr>
          <w:b/>
          <w:szCs w:val="21"/>
          <w:highlight w:val="green"/>
        </w:rPr>
        <w:t xml:space="preserve">     </w:t>
      </w:r>
      <w:r w:rsidRPr="003A515B">
        <w:rPr>
          <w:szCs w:val="21"/>
          <w:highlight w:val="green"/>
        </w:rPr>
        <w:t>Profit</w:t>
      </w:r>
      <w:r w:rsidRPr="003A515B">
        <w:rPr>
          <w:szCs w:val="21"/>
          <w:highlight w:val="green"/>
        </w:rPr>
        <w:t>2</w:t>
      </w:r>
      <w:r w:rsidRPr="003A515B">
        <w:rPr>
          <w:szCs w:val="21"/>
          <w:highlight w:val="green"/>
        </w:rPr>
        <w:t xml:space="preserve"> </w:t>
      </w:r>
      <w:proofErr w:type="spellStart"/>
      <w:r w:rsidRPr="003A515B">
        <w:rPr>
          <w:szCs w:val="21"/>
          <w:highlight w:val="green"/>
        </w:rPr>
        <w:t>Avg</w:t>
      </w:r>
      <w:proofErr w:type="spellEnd"/>
      <w:r w:rsidRPr="003A515B">
        <w:rPr>
          <w:szCs w:val="21"/>
          <w:highlight w:val="green"/>
        </w:rPr>
        <w:t xml:space="preserve"> = </w:t>
      </w:r>
      <w:r w:rsidRPr="003A515B">
        <w:rPr>
          <w:szCs w:val="21"/>
          <w:highlight w:val="green"/>
        </w:rPr>
        <w:t>7</w:t>
      </w:r>
      <w:r w:rsidRPr="003A515B">
        <w:rPr>
          <w:szCs w:val="21"/>
          <w:highlight w:val="green"/>
        </w:rPr>
        <w:t xml:space="preserve"> million </w:t>
      </w:r>
      <w:proofErr w:type="spellStart"/>
      <w:r w:rsidRPr="003A515B">
        <w:rPr>
          <w:szCs w:val="21"/>
          <w:highlight w:val="green"/>
        </w:rPr>
        <w:t>Dollors</w:t>
      </w:r>
      <w:proofErr w:type="spellEnd"/>
      <w:r w:rsidRPr="003A515B">
        <w:rPr>
          <w:szCs w:val="21"/>
          <w:highlight w:val="green"/>
        </w:rPr>
        <w:t>=</w:t>
      </w:r>
      <w:r w:rsidRPr="003A515B">
        <w:rPr>
          <w:szCs w:val="21"/>
          <w:highlight w:val="green"/>
        </w:rPr>
        <w:t>7</w:t>
      </w:r>
      <w:r w:rsidRPr="003A515B">
        <w:rPr>
          <w:szCs w:val="21"/>
          <w:highlight w:val="green"/>
        </w:rPr>
        <w:t>*45=</w:t>
      </w:r>
      <w:r w:rsidRPr="003A515B">
        <w:rPr>
          <w:szCs w:val="21"/>
          <w:highlight w:val="green"/>
        </w:rPr>
        <w:t>315</w:t>
      </w:r>
      <w:r w:rsidRPr="003A515B">
        <w:rPr>
          <w:szCs w:val="21"/>
          <w:highlight w:val="green"/>
        </w:rPr>
        <w:t xml:space="preserve"> million rupees</w:t>
      </w:r>
    </w:p>
    <w:p w:rsidR="0035685D" w:rsidRPr="003A515B" w:rsidRDefault="0035685D" w:rsidP="0035685D">
      <w:pPr>
        <w:spacing w:after="120"/>
        <w:contextualSpacing/>
        <w:rPr>
          <w:szCs w:val="21"/>
          <w:highlight w:val="green"/>
        </w:rPr>
      </w:pPr>
    </w:p>
    <w:p w:rsidR="002D36CD" w:rsidRPr="003A515B" w:rsidRDefault="00B73895" w:rsidP="002D36CD">
      <w:pPr>
        <w:spacing w:after="120"/>
        <w:contextualSpacing/>
        <w:rPr>
          <w:szCs w:val="21"/>
          <w:highlight w:val="green"/>
        </w:rPr>
      </w:pPr>
      <w:r w:rsidRPr="003A515B">
        <w:rPr>
          <w:szCs w:val="21"/>
          <w:highlight w:val="green"/>
        </w:rPr>
        <w:t xml:space="preserve">     </w:t>
      </w:r>
      <w:r w:rsidR="002D36CD" w:rsidRPr="003A515B">
        <w:rPr>
          <w:szCs w:val="21"/>
          <w:highlight w:val="green"/>
        </w:rPr>
        <w:t>Total company profit = (225+315</w:t>
      </w:r>
      <w:proofErr w:type="gramStart"/>
      <w:r w:rsidR="002D36CD" w:rsidRPr="003A515B">
        <w:rPr>
          <w:szCs w:val="21"/>
          <w:highlight w:val="green"/>
        </w:rPr>
        <w:t>)=</w:t>
      </w:r>
      <w:proofErr w:type="gramEnd"/>
      <w:r w:rsidR="002D36CD" w:rsidRPr="003A515B">
        <w:rPr>
          <w:szCs w:val="21"/>
          <w:highlight w:val="green"/>
        </w:rPr>
        <w:t>540</w:t>
      </w:r>
      <w:r w:rsidR="002D36CD" w:rsidRPr="003A515B">
        <w:rPr>
          <w:szCs w:val="21"/>
          <w:highlight w:val="green"/>
        </w:rPr>
        <w:t xml:space="preserve"> million rupees</w:t>
      </w:r>
      <w:bookmarkStart w:id="0" w:name="_GoBack"/>
      <w:bookmarkEnd w:id="0"/>
    </w:p>
    <w:p w:rsidR="0035685D" w:rsidRPr="003A515B" w:rsidRDefault="002D36CD" w:rsidP="0035685D">
      <w:pPr>
        <w:spacing w:after="120"/>
        <w:contextualSpacing/>
        <w:rPr>
          <w:szCs w:val="21"/>
          <w:highlight w:val="green"/>
        </w:rPr>
      </w:pPr>
      <w:r w:rsidRPr="003A515B">
        <w:rPr>
          <w:szCs w:val="21"/>
          <w:highlight w:val="green"/>
        </w:rPr>
        <w:t xml:space="preserve">     P</w:t>
      </w:r>
      <w:r w:rsidRPr="003A515B">
        <w:rPr>
          <w:szCs w:val="21"/>
          <w:highlight w:val="green"/>
        </w:rPr>
        <w:t>rofit</w:t>
      </w:r>
      <w:r w:rsidRPr="003A515B">
        <w:rPr>
          <w:szCs w:val="21"/>
          <w:highlight w:val="green"/>
        </w:rPr>
        <w:t xml:space="preserve"> variance (SD) = 45*</w:t>
      </w:r>
      <w:proofErr w:type="spellStart"/>
      <w:proofErr w:type="gramStart"/>
      <w:r w:rsidRPr="003A515B">
        <w:rPr>
          <w:szCs w:val="21"/>
          <w:highlight w:val="green"/>
        </w:rPr>
        <w:t>sqrt</w:t>
      </w:r>
      <w:proofErr w:type="spellEnd"/>
      <w:r w:rsidRPr="003A515B">
        <w:rPr>
          <w:szCs w:val="21"/>
          <w:highlight w:val="green"/>
        </w:rPr>
        <w:t>(</w:t>
      </w:r>
      <w:proofErr w:type="gramEnd"/>
      <w:r w:rsidRPr="003A515B">
        <w:rPr>
          <w:szCs w:val="21"/>
          <w:highlight w:val="green"/>
        </w:rPr>
        <w:t xml:space="preserve">9+16)=45*5=225 </w:t>
      </w:r>
      <w:r w:rsidRPr="003A515B">
        <w:rPr>
          <w:szCs w:val="21"/>
          <w:highlight w:val="green"/>
        </w:rPr>
        <w:t>million rupees</w:t>
      </w:r>
    </w:p>
    <w:p w:rsidR="002D36CD" w:rsidRPr="003A515B" w:rsidRDefault="002D36CD" w:rsidP="0035685D">
      <w:pPr>
        <w:spacing w:after="120"/>
        <w:contextualSpacing/>
        <w:rPr>
          <w:szCs w:val="21"/>
          <w:highlight w:val="green"/>
        </w:rPr>
      </w:pPr>
    </w:p>
    <w:p w:rsidR="00EF4185" w:rsidRPr="003A515B" w:rsidRDefault="002D36CD" w:rsidP="00EF4185">
      <w:pPr>
        <w:pStyle w:val="ListParagraph"/>
        <w:numPr>
          <w:ilvl w:val="0"/>
          <w:numId w:val="6"/>
        </w:numPr>
        <w:spacing w:after="120"/>
        <w:rPr>
          <w:szCs w:val="21"/>
          <w:highlight w:val="green"/>
        </w:rPr>
      </w:pPr>
      <w:r w:rsidRPr="003A515B">
        <w:rPr>
          <w:szCs w:val="21"/>
          <w:highlight w:val="green"/>
        </w:rPr>
        <w:t xml:space="preserve"> </w:t>
      </w:r>
      <w:r w:rsidR="00EF4185" w:rsidRPr="003A515B">
        <w:rPr>
          <w:szCs w:val="21"/>
          <w:highlight w:val="green"/>
        </w:rPr>
        <w:t>Annual company profit in r</w:t>
      </w:r>
      <w:r w:rsidRPr="003A515B">
        <w:rPr>
          <w:szCs w:val="21"/>
          <w:highlight w:val="green"/>
        </w:rPr>
        <w:t>upees range</w:t>
      </w:r>
      <w:r w:rsidR="00EF4185" w:rsidRPr="003A515B">
        <w:rPr>
          <w:szCs w:val="21"/>
          <w:highlight w:val="green"/>
        </w:rPr>
        <w:t xml:space="preserve"> at 95% confidence interval is :</w:t>
      </w:r>
    </w:p>
    <w:p w:rsidR="002D36CD" w:rsidRPr="003A515B" w:rsidRDefault="00EF4185" w:rsidP="0035685D">
      <w:pPr>
        <w:spacing w:after="120"/>
        <w:contextualSpacing/>
        <w:rPr>
          <w:szCs w:val="21"/>
          <w:highlight w:val="green"/>
        </w:rPr>
      </w:pPr>
      <w:r w:rsidRPr="003A515B">
        <w:rPr>
          <w:szCs w:val="21"/>
          <w:highlight w:val="green"/>
        </w:rPr>
        <w:t xml:space="preserve">    </w:t>
      </w:r>
      <w:r w:rsidR="002D36CD" w:rsidRPr="003A515B">
        <w:rPr>
          <w:szCs w:val="21"/>
          <w:highlight w:val="green"/>
        </w:rPr>
        <w:t xml:space="preserve"> </w:t>
      </w:r>
      <w:r w:rsidRPr="003A515B">
        <w:rPr>
          <w:szCs w:val="21"/>
          <w:highlight w:val="green"/>
        </w:rPr>
        <w:t xml:space="preserve">       </w:t>
      </w:r>
      <w:r w:rsidR="002D36CD" w:rsidRPr="003A515B">
        <w:rPr>
          <w:szCs w:val="21"/>
          <w:highlight w:val="green"/>
        </w:rPr>
        <w:t>[540-</w:t>
      </w:r>
      <w:r w:rsidRPr="003A515B">
        <w:rPr>
          <w:szCs w:val="21"/>
          <w:highlight w:val="green"/>
        </w:rPr>
        <w:t>(1.96*225)</w:t>
      </w:r>
      <w:proofErr w:type="gramStart"/>
      <w:r w:rsidRPr="003A515B">
        <w:rPr>
          <w:szCs w:val="21"/>
          <w:highlight w:val="green"/>
        </w:rPr>
        <w:t>,540</w:t>
      </w:r>
      <w:proofErr w:type="gramEnd"/>
      <w:r w:rsidRPr="003A515B">
        <w:rPr>
          <w:szCs w:val="21"/>
          <w:highlight w:val="green"/>
        </w:rPr>
        <w:t>+(1.96*225)]</w:t>
      </w:r>
      <w:proofErr w:type="gramStart"/>
      <w:r w:rsidRPr="003A515B">
        <w:rPr>
          <w:szCs w:val="21"/>
          <w:highlight w:val="green"/>
        </w:rPr>
        <w:t>=[</w:t>
      </w:r>
      <w:proofErr w:type="gramEnd"/>
      <w:r w:rsidRPr="003A515B">
        <w:rPr>
          <w:szCs w:val="21"/>
          <w:highlight w:val="green"/>
        </w:rPr>
        <w:t>99,</w:t>
      </w:r>
      <w:r w:rsidR="008130D2" w:rsidRPr="003A515B">
        <w:rPr>
          <w:szCs w:val="21"/>
          <w:highlight w:val="green"/>
        </w:rPr>
        <w:t xml:space="preserve"> </w:t>
      </w:r>
      <w:r w:rsidRPr="003A515B">
        <w:rPr>
          <w:szCs w:val="21"/>
          <w:highlight w:val="green"/>
        </w:rPr>
        <w:t>981] (in millions)</w:t>
      </w:r>
    </w:p>
    <w:p w:rsidR="00EF4185" w:rsidRPr="003A515B" w:rsidRDefault="008130D2" w:rsidP="00EF4185">
      <w:pPr>
        <w:pStyle w:val="ListParagraph"/>
        <w:numPr>
          <w:ilvl w:val="0"/>
          <w:numId w:val="6"/>
        </w:numPr>
        <w:spacing w:after="120"/>
        <w:rPr>
          <w:szCs w:val="21"/>
          <w:highlight w:val="green"/>
        </w:rPr>
      </w:pPr>
      <w:r w:rsidRPr="003A515B">
        <w:rPr>
          <w:szCs w:val="21"/>
          <w:highlight w:val="green"/>
        </w:rPr>
        <w:t>5</w:t>
      </w:r>
      <w:r w:rsidRPr="003A515B">
        <w:rPr>
          <w:szCs w:val="21"/>
          <w:highlight w:val="green"/>
          <w:vertAlign w:val="superscript"/>
        </w:rPr>
        <w:t>th</w:t>
      </w:r>
      <w:r w:rsidRPr="003A515B">
        <w:rPr>
          <w:szCs w:val="21"/>
          <w:highlight w:val="green"/>
        </w:rPr>
        <w:t xml:space="preserve"> Percentile = 90% Probability</w:t>
      </w:r>
    </w:p>
    <w:p w:rsidR="008130D2" w:rsidRPr="003A515B" w:rsidRDefault="008130D2" w:rsidP="008130D2">
      <w:pPr>
        <w:pStyle w:val="ListParagraph"/>
        <w:spacing w:after="120"/>
        <w:ind w:left="555"/>
        <w:rPr>
          <w:szCs w:val="21"/>
          <w:highlight w:val="green"/>
        </w:rPr>
      </w:pPr>
    </w:p>
    <w:p w:rsidR="008130D2" w:rsidRPr="003A515B" w:rsidRDefault="008130D2" w:rsidP="00C72D3C">
      <w:pPr>
        <w:pStyle w:val="ListParagraph"/>
        <w:spacing w:after="120"/>
        <w:ind w:left="555"/>
        <w:rPr>
          <w:szCs w:val="21"/>
          <w:highlight w:val="green"/>
        </w:rPr>
      </w:pPr>
      <w:r w:rsidRPr="003A515B">
        <w:rPr>
          <w:szCs w:val="21"/>
          <w:highlight w:val="green"/>
        </w:rPr>
        <w:t>Annual company profit in rupees range at 9</w:t>
      </w:r>
      <w:r w:rsidRPr="003A515B">
        <w:rPr>
          <w:szCs w:val="21"/>
          <w:highlight w:val="green"/>
        </w:rPr>
        <w:t>0</w:t>
      </w:r>
      <w:r w:rsidRPr="003A515B">
        <w:rPr>
          <w:szCs w:val="21"/>
          <w:highlight w:val="green"/>
        </w:rPr>
        <w:t xml:space="preserve">% confidence interval </w:t>
      </w:r>
      <w:proofErr w:type="gramStart"/>
      <w:r w:rsidRPr="003A515B">
        <w:rPr>
          <w:szCs w:val="21"/>
          <w:highlight w:val="green"/>
        </w:rPr>
        <w:t>is :</w:t>
      </w:r>
      <w:proofErr w:type="gramEnd"/>
    </w:p>
    <w:p w:rsidR="008130D2" w:rsidRPr="003A515B" w:rsidRDefault="008130D2" w:rsidP="008130D2">
      <w:pPr>
        <w:spacing w:after="120"/>
        <w:contextualSpacing/>
        <w:rPr>
          <w:szCs w:val="21"/>
          <w:highlight w:val="green"/>
        </w:rPr>
      </w:pPr>
      <w:r w:rsidRPr="003A515B">
        <w:rPr>
          <w:szCs w:val="21"/>
          <w:highlight w:val="green"/>
        </w:rPr>
        <w:t xml:space="preserve">            [540-(1.</w:t>
      </w:r>
      <w:r w:rsidRPr="003A515B">
        <w:rPr>
          <w:szCs w:val="21"/>
          <w:highlight w:val="green"/>
        </w:rPr>
        <w:t>645</w:t>
      </w:r>
      <w:r w:rsidRPr="003A515B">
        <w:rPr>
          <w:szCs w:val="21"/>
          <w:highlight w:val="green"/>
        </w:rPr>
        <w:t>*225)</w:t>
      </w:r>
      <w:proofErr w:type="gramStart"/>
      <w:r w:rsidRPr="003A515B">
        <w:rPr>
          <w:szCs w:val="21"/>
          <w:highlight w:val="green"/>
        </w:rPr>
        <w:t>,540</w:t>
      </w:r>
      <w:proofErr w:type="gramEnd"/>
      <w:r w:rsidRPr="003A515B">
        <w:rPr>
          <w:szCs w:val="21"/>
          <w:highlight w:val="green"/>
        </w:rPr>
        <w:t>+(1.</w:t>
      </w:r>
      <w:r w:rsidRPr="003A515B">
        <w:rPr>
          <w:szCs w:val="21"/>
          <w:highlight w:val="green"/>
        </w:rPr>
        <w:t>645</w:t>
      </w:r>
      <w:r w:rsidRPr="003A515B">
        <w:rPr>
          <w:szCs w:val="21"/>
          <w:highlight w:val="green"/>
        </w:rPr>
        <w:t>*225)]</w:t>
      </w:r>
      <w:proofErr w:type="gramStart"/>
      <w:r w:rsidRPr="003A515B">
        <w:rPr>
          <w:szCs w:val="21"/>
          <w:highlight w:val="green"/>
        </w:rPr>
        <w:t>=[</w:t>
      </w:r>
      <w:proofErr w:type="gramEnd"/>
      <w:r w:rsidRPr="003A515B">
        <w:rPr>
          <w:szCs w:val="21"/>
          <w:highlight w:val="green"/>
        </w:rPr>
        <w:t>169.875</w:t>
      </w:r>
      <w:r w:rsidRPr="003A515B">
        <w:rPr>
          <w:szCs w:val="21"/>
          <w:highlight w:val="green"/>
        </w:rPr>
        <w:t>,</w:t>
      </w:r>
      <w:r w:rsidRPr="003A515B">
        <w:rPr>
          <w:szCs w:val="21"/>
          <w:highlight w:val="green"/>
        </w:rPr>
        <w:t xml:space="preserve"> </w:t>
      </w:r>
      <w:r w:rsidRPr="003A515B">
        <w:rPr>
          <w:szCs w:val="21"/>
          <w:highlight w:val="green"/>
        </w:rPr>
        <w:t>9</w:t>
      </w:r>
      <w:r w:rsidRPr="003A515B">
        <w:rPr>
          <w:szCs w:val="21"/>
          <w:highlight w:val="green"/>
        </w:rPr>
        <w:t>10.125</w:t>
      </w:r>
      <w:r w:rsidRPr="003A515B">
        <w:rPr>
          <w:szCs w:val="21"/>
          <w:highlight w:val="green"/>
        </w:rPr>
        <w:t>] (in millions)</w:t>
      </w:r>
    </w:p>
    <w:p w:rsidR="004B73B9" w:rsidRPr="003A515B" w:rsidRDefault="004B73B9" w:rsidP="004B73B9">
      <w:pPr>
        <w:pStyle w:val="ListParagraph"/>
        <w:numPr>
          <w:ilvl w:val="0"/>
          <w:numId w:val="6"/>
        </w:numPr>
        <w:spacing w:after="120"/>
        <w:rPr>
          <w:szCs w:val="21"/>
          <w:highlight w:val="green"/>
        </w:rPr>
      </w:pPr>
      <w:r w:rsidRPr="003A515B">
        <w:rPr>
          <w:szCs w:val="21"/>
          <w:highlight w:val="green"/>
        </w:rPr>
        <w:lastRenderedPageBreak/>
        <w:t>Profit 1 Z-score=(0-5)/3=-1.667</w:t>
      </w:r>
    </w:p>
    <w:p w:rsidR="004B73B9" w:rsidRPr="003A515B" w:rsidRDefault="004B73B9" w:rsidP="004B73B9">
      <w:pPr>
        <w:pStyle w:val="ListParagraph"/>
        <w:spacing w:after="120"/>
        <w:ind w:left="555"/>
        <w:rPr>
          <w:szCs w:val="21"/>
          <w:highlight w:val="green"/>
        </w:rPr>
      </w:pPr>
      <w:r w:rsidRPr="003A515B">
        <w:rPr>
          <w:szCs w:val="21"/>
          <w:highlight w:val="green"/>
        </w:rPr>
        <w:t xml:space="preserve">Profit </w:t>
      </w:r>
      <w:r w:rsidRPr="003A515B">
        <w:rPr>
          <w:szCs w:val="21"/>
          <w:highlight w:val="green"/>
        </w:rPr>
        <w:t>2</w:t>
      </w:r>
      <w:r w:rsidRPr="003A515B">
        <w:rPr>
          <w:szCs w:val="21"/>
          <w:highlight w:val="green"/>
        </w:rPr>
        <w:t xml:space="preserve"> Z-score</w:t>
      </w:r>
      <w:proofErr w:type="gramStart"/>
      <w:r w:rsidRPr="003A515B">
        <w:rPr>
          <w:szCs w:val="21"/>
          <w:highlight w:val="green"/>
        </w:rPr>
        <w:t>=(</w:t>
      </w:r>
      <w:proofErr w:type="gramEnd"/>
      <w:r w:rsidRPr="003A515B">
        <w:rPr>
          <w:szCs w:val="21"/>
          <w:highlight w:val="green"/>
        </w:rPr>
        <w:t>0-</w:t>
      </w:r>
      <w:r w:rsidRPr="003A515B">
        <w:rPr>
          <w:szCs w:val="21"/>
          <w:highlight w:val="green"/>
        </w:rPr>
        <w:t>7</w:t>
      </w:r>
      <w:r w:rsidRPr="003A515B">
        <w:rPr>
          <w:szCs w:val="21"/>
          <w:highlight w:val="green"/>
        </w:rPr>
        <w:t>)/</w:t>
      </w:r>
      <w:r w:rsidRPr="003A515B">
        <w:rPr>
          <w:szCs w:val="21"/>
          <w:highlight w:val="green"/>
        </w:rPr>
        <w:t>4</w:t>
      </w:r>
      <w:r w:rsidRPr="003A515B">
        <w:rPr>
          <w:szCs w:val="21"/>
          <w:highlight w:val="green"/>
        </w:rPr>
        <w:t>=-1.</w:t>
      </w:r>
      <w:r w:rsidRPr="003A515B">
        <w:rPr>
          <w:szCs w:val="21"/>
          <w:highlight w:val="green"/>
        </w:rPr>
        <w:t>75</w:t>
      </w:r>
    </w:p>
    <w:p w:rsidR="004B73B9" w:rsidRPr="003A515B" w:rsidRDefault="004B73B9" w:rsidP="004B73B9">
      <w:pPr>
        <w:pStyle w:val="ListParagraph"/>
        <w:spacing w:after="120"/>
        <w:ind w:left="555"/>
        <w:rPr>
          <w:szCs w:val="21"/>
          <w:highlight w:val="green"/>
        </w:rPr>
      </w:pPr>
    </w:p>
    <w:p w:rsidR="008130D2" w:rsidRPr="00EF4185" w:rsidRDefault="004B73B9" w:rsidP="008130D2">
      <w:pPr>
        <w:pStyle w:val="ListParagraph"/>
        <w:spacing w:after="120"/>
        <w:ind w:left="555"/>
        <w:rPr>
          <w:szCs w:val="21"/>
        </w:rPr>
      </w:pPr>
      <w:r w:rsidRPr="003A515B">
        <w:rPr>
          <w:b/>
          <w:szCs w:val="21"/>
          <w:highlight w:val="green"/>
        </w:rPr>
        <w:t>Division 2</w:t>
      </w:r>
      <w:r w:rsidRPr="003A515B">
        <w:rPr>
          <w:szCs w:val="21"/>
          <w:highlight w:val="green"/>
        </w:rPr>
        <w:t xml:space="preserve"> has </w:t>
      </w:r>
      <w:r w:rsidRPr="003A515B">
        <w:rPr>
          <w:szCs w:val="21"/>
          <w:highlight w:val="green"/>
        </w:rPr>
        <w:t>larger probability of making a loss in a given year</w:t>
      </w:r>
    </w:p>
    <w:p w:rsidR="00EF4185" w:rsidRPr="0035685D" w:rsidRDefault="00EF4185" w:rsidP="0035685D">
      <w:pPr>
        <w:spacing w:after="120"/>
        <w:contextualSpacing/>
        <w:rPr>
          <w:szCs w:val="21"/>
        </w:rPr>
      </w:pPr>
    </w:p>
    <w:sectPr w:rsidR="00EF4185" w:rsidRPr="0035685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F34E4"/>
    <w:multiLevelType w:val="hybridMultilevel"/>
    <w:tmpl w:val="32CE7920"/>
    <w:lvl w:ilvl="0" w:tplc="2DD6F456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2EE7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4B2"/>
    <w:rsid w:val="0020088A"/>
    <w:rsid w:val="00201445"/>
    <w:rsid w:val="00203183"/>
    <w:rsid w:val="00246615"/>
    <w:rsid w:val="00266018"/>
    <w:rsid w:val="00270EA9"/>
    <w:rsid w:val="00272C21"/>
    <w:rsid w:val="002731B3"/>
    <w:rsid w:val="002D36CD"/>
    <w:rsid w:val="002E31C3"/>
    <w:rsid w:val="00300DDB"/>
    <w:rsid w:val="00303C71"/>
    <w:rsid w:val="00311558"/>
    <w:rsid w:val="0034110F"/>
    <w:rsid w:val="00351BEB"/>
    <w:rsid w:val="003548BE"/>
    <w:rsid w:val="0035685D"/>
    <w:rsid w:val="0036114B"/>
    <w:rsid w:val="00375C07"/>
    <w:rsid w:val="003A515B"/>
    <w:rsid w:val="003D3E01"/>
    <w:rsid w:val="003D64CA"/>
    <w:rsid w:val="003E44E3"/>
    <w:rsid w:val="003F2BA7"/>
    <w:rsid w:val="003F705D"/>
    <w:rsid w:val="00402726"/>
    <w:rsid w:val="004157BA"/>
    <w:rsid w:val="00452A84"/>
    <w:rsid w:val="00484423"/>
    <w:rsid w:val="004A6C05"/>
    <w:rsid w:val="004B5F11"/>
    <w:rsid w:val="004B73B9"/>
    <w:rsid w:val="004E36BD"/>
    <w:rsid w:val="00513E4D"/>
    <w:rsid w:val="00522B9C"/>
    <w:rsid w:val="005307C4"/>
    <w:rsid w:val="00541DC2"/>
    <w:rsid w:val="00567F64"/>
    <w:rsid w:val="00581C5C"/>
    <w:rsid w:val="005951AF"/>
    <w:rsid w:val="005A7255"/>
    <w:rsid w:val="005D3274"/>
    <w:rsid w:val="005E3B97"/>
    <w:rsid w:val="005F03AD"/>
    <w:rsid w:val="00613351"/>
    <w:rsid w:val="00660687"/>
    <w:rsid w:val="00662C75"/>
    <w:rsid w:val="00697D0A"/>
    <w:rsid w:val="006B0C8B"/>
    <w:rsid w:val="00777CB3"/>
    <w:rsid w:val="00783E6E"/>
    <w:rsid w:val="007A1ED7"/>
    <w:rsid w:val="007A3AEA"/>
    <w:rsid w:val="007A6846"/>
    <w:rsid w:val="007C07F5"/>
    <w:rsid w:val="007D0A8B"/>
    <w:rsid w:val="008021CB"/>
    <w:rsid w:val="008130D2"/>
    <w:rsid w:val="00831AEF"/>
    <w:rsid w:val="008464F8"/>
    <w:rsid w:val="008B4560"/>
    <w:rsid w:val="008E11E0"/>
    <w:rsid w:val="008E443A"/>
    <w:rsid w:val="00913839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26AF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00DF"/>
    <w:rsid w:val="00B41ABF"/>
    <w:rsid w:val="00B5378D"/>
    <w:rsid w:val="00B55B5E"/>
    <w:rsid w:val="00B706BA"/>
    <w:rsid w:val="00B73895"/>
    <w:rsid w:val="00B819CA"/>
    <w:rsid w:val="00B92EFD"/>
    <w:rsid w:val="00BB02A3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2D3C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6637"/>
    <w:rsid w:val="00DA2409"/>
    <w:rsid w:val="00DC4753"/>
    <w:rsid w:val="00E269E7"/>
    <w:rsid w:val="00E558F5"/>
    <w:rsid w:val="00EC2106"/>
    <w:rsid w:val="00EF374A"/>
    <w:rsid w:val="00EF4185"/>
    <w:rsid w:val="00F35EB9"/>
    <w:rsid w:val="00F836A1"/>
    <w:rsid w:val="00F87D6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Hymavathi Samsani</cp:lastModifiedBy>
  <cp:revision>23</cp:revision>
  <dcterms:created xsi:type="dcterms:W3CDTF">2013-09-25T17:43:00Z</dcterms:created>
  <dcterms:modified xsi:type="dcterms:W3CDTF">2020-03-12T19:37:00Z</dcterms:modified>
</cp:coreProperties>
</file>