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18"/>
          <w:szCs w:val="18"/>
        </w:rPr>
      </w:pPr>
      <w:r>
        <w:rPr>
          <w:sz w:val="18"/>
          <w:szCs w:val="18"/>
        </w:rPr>
      </w:r>
    </w:p>
    <w:p>
      <w:pPr>
        <w:sectPr>
          <w:footnotePr>
            <w:pos w:val="pageBottom"/>
            <w:numFmt w:val="decimal"/>
            <w:numStart w:val="1"/>
            <w:numRestart w:val="continuous"/>
          </w:footnotePr>
          <w:endnotePr>
            <w:pos w:val="docEnd"/>
            <w:numFmt w:val="lowerRoman"/>
            <w:numStart w:val="1"/>
            <w:numRestart w:val="continuous"/>
          </w:endnotePr>
          <w:type w:val="continuous"/>
          <w:pgSz w:h="16839" w:w="11907"/>
          <w:pgMar w:left="737" w:top="340" w:right="625" w:bottom="228"/>
          <w:paperSrc w:first="15" w:other="15" a="0" b="0"/>
          <w:pgNumType w:fmt="decimal"/>
          <w:tmGutter w:val="1"/>
          <w:mirrorMargins w:val="0"/>
          <w:tmSection w:h="-1"/>
          <w:foldMarks/>
        </w:sectPr>
      </w:pPr>
    </w:p>
    <w:p>
      <w:pPr>
        <w:rPr>
          <w:sz w:val="18"/>
          <w:szCs w:val="18"/>
        </w:rPr>
      </w:pPr>
      <w:r>
        <w:rPr>
          <w:sz w:val="18"/>
          <w:szCs w:val="18"/>
        </w:rPr>
        <w:t>1. CSS renklerinin RGB Değerleri formatıyla ilgili hangisi doğrudur?</w:t>
      </w:r>
    </w:p>
    <w:p>
      <w:pPr>
        <w:rPr>
          <w:sz w:val="18"/>
          <w:szCs w:val="18"/>
        </w:rPr>
      </w:pPr>
      <w:r>
        <w:rPr>
          <w:sz w:val="18"/>
          <w:szCs w:val="18"/>
        </w:rPr>
        <w:t>A. Bu renk değeri, rgb( ) özelliği kullanılarak belirtilir.</w:t>
      </w:r>
    </w:p>
    <w:p>
      <w:pPr>
        <w:rPr>
          <w:sz w:val="18"/>
          <w:szCs w:val="18"/>
        </w:rPr>
      </w:pPr>
      <w:r>
        <w:rPr>
          <w:sz w:val="18"/>
          <w:szCs w:val="18"/>
        </w:rPr>
        <w:t>B. Bu özellik, sırasıyla kırmızı, yeşil ve mavi için üç değer alır.</w:t>
      </w:r>
    </w:p>
    <w:p>
      <w:pPr>
        <w:rPr>
          <w:sz w:val="18"/>
          <w:szCs w:val="18"/>
        </w:rPr>
      </w:pPr>
      <w:r>
        <w:rPr>
          <w:sz w:val="18"/>
          <w:szCs w:val="18"/>
        </w:rPr>
        <w:t>C. Değer, 0 ile 255 arasında bir tamsayı olabilir.</w:t>
      </w:r>
    </w:p>
    <w:p>
      <w:pPr>
        <w:rPr>
          <w:sz w:val="18"/>
          <w:szCs w:val="18"/>
        </w:rPr>
      </w:pPr>
      <w:r>
        <w:rPr>
          <w:sz w:val="18"/>
          <w:szCs w:val="18"/>
        </w:rPr>
        <w:t>D. Tüm seçenekler.</w:t>
      </w:r>
    </w:p>
    <w:p>
      <w:pPr>
        <w:rPr>
          <w:sz w:val="18"/>
          <w:szCs w:val="18"/>
        </w:rPr>
      </w:pPr>
      <w:r>
        <w:rPr>
          <w:sz w:val="18"/>
          <w:szCs w:val="18"/>
        </w:rPr>
      </w:r>
    </w:p>
    <w:p>
      <w:pPr>
        <w:rPr>
          <w:sz w:val="18"/>
          <w:szCs w:val="18"/>
        </w:rPr>
      </w:pPr>
      <w:r>
        <w:rPr>
          <w:sz w:val="18"/>
          <w:szCs w:val="18"/>
        </w:rPr>
        <w:t>2. . sembolü, seçicinin ne olduğunu belirtir?</w:t>
      </w:r>
    </w:p>
    <w:p>
      <w:pPr>
        <w:rPr>
          <w:sz w:val="18"/>
          <w:szCs w:val="18"/>
        </w:rPr>
      </w:pPr>
      <w:r>
        <w:rPr>
          <w:sz w:val="18"/>
          <w:szCs w:val="18"/>
        </w:rPr>
        <w:t>A. class</w:t>
      </w:r>
    </w:p>
    <w:p>
      <w:pPr>
        <w:rPr>
          <w:sz w:val="18"/>
          <w:szCs w:val="18"/>
        </w:rPr>
      </w:pPr>
      <w:r>
        <w:rPr>
          <w:sz w:val="18"/>
          <w:szCs w:val="18"/>
        </w:rPr>
        <w:t>B. tag</w:t>
      </w:r>
    </w:p>
    <w:p>
      <w:pPr>
        <w:rPr>
          <w:sz w:val="18"/>
          <w:szCs w:val="18"/>
        </w:rPr>
      </w:pPr>
      <w:r>
        <w:rPr>
          <w:sz w:val="18"/>
          <w:szCs w:val="18"/>
        </w:rPr>
        <w:t>C. number</w:t>
      </w:r>
    </w:p>
    <w:p>
      <w:pPr>
        <w:rPr>
          <w:sz w:val="18"/>
          <w:szCs w:val="18"/>
        </w:rPr>
      </w:pPr>
      <w:r>
        <w:rPr>
          <w:sz w:val="18"/>
          <w:szCs w:val="18"/>
        </w:rPr>
        <w:t>D. id</w:t>
      </w:r>
    </w:p>
    <w:p>
      <w:pPr>
        <w:rPr>
          <w:sz w:val="18"/>
          <w:szCs w:val="18"/>
        </w:rPr>
      </w:pPr>
      <w:r>
        <w:rPr>
          <w:sz w:val="18"/>
          <w:szCs w:val="18"/>
        </w:rPr>
      </w:r>
    </w:p>
    <w:p>
      <w:pPr>
        <w:rPr>
          <w:sz w:val="18"/>
          <w:szCs w:val="18"/>
        </w:rPr>
      </w:pPr>
      <w:r>
        <w:rPr>
          <w:sz w:val="18"/>
          <w:szCs w:val="18"/>
        </w:rPr>
        <w:t>3. Aşağıdaki CSS3 Renk Özelliği, RGB rengi gibi, ancak rengin opaklığını belirtmek için alfa kanalı değeri ekleyen hangisidir?</w:t>
      </w:r>
    </w:p>
    <w:p>
      <w:pPr>
        <w:rPr>
          <w:sz w:val="18"/>
          <w:szCs w:val="18"/>
        </w:rPr>
      </w:pPr>
      <w:r>
        <w:rPr>
          <w:sz w:val="18"/>
          <w:szCs w:val="18"/>
        </w:rPr>
        <w:t>A. RGB</w:t>
      </w:r>
    </w:p>
    <w:p>
      <w:pPr>
        <w:rPr>
          <w:sz w:val="18"/>
          <w:szCs w:val="18"/>
        </w:rPr>
      </w:pPr>
      <w:r>
        <w:rPr>
          <w:sz w:val="18"/>
          <w:szCs w:val="18"/>
        </w:rPr>
        <w:t>B. RGBa</w:t>
      </w:r>
    </w:p>
    <w:p>
      <w:pPr>
        <w:rPr>
          <w:sz w:val="18"/>
          <w:szCs w:val="18"/>
        </w:rPr>
      </w:pPr>
      <w:r>
        <w:rPr>
          <w:sz w:val="18"/>
          <w:szCs w:val="18"/>
        </w:rPr>
        <w:t>C. RGBalpha</w:t>
      </w:r>
    </w:p>
    <w:p>
      <w:pPr>
        <w:rPr>
          <w:sz w:val="18"/>
          <w:szCs w:val="18"/>
        </w:rPr>
      </w:pPr>
      <w:r>
        <w:rPr>
          <w:sz w:val="18"/>
          <w:szCs w:val="18"/>
        </w:rPr>
        <w:t>D. AlphaRGB</w:t>
      </w:r>
    </w:p>
    <w:p>
      <w:pPr>
        <w:rPr>
          <w:sz w:val="18"/>
          <w:szCs w:val="18"/>
        </w:rPr>
      </w:pPr>
      <w:r>
        <w:rPr>
          <w:sz w:val="18"/>
          <w:szCs w:val="18"/>
        </w:rPr>
      </w:r>
    </w:p>
    <w:p>
      <w:pPr>
        <w:rPr>
          <w:sz w:val="18"/>
          <w:szCs w:val="18"/>
        </w:rPr>
      </w:pPr>
      <w:r>
        <w:rPr>
          <w:sz w:val="18"/>
          <w:szCs w:val="18"/>
        </w:rPr>
        <w:t>4. Bir web sitesini yatay olarak ortalamak için genellikle hangi CSS kodu kullanılır?</w:t>
      </w:r>
    </w:p>
    <w:p>
      <w:pPr>
        <w:rPr>
          <w:sz w:val="18"/>
          <w:szCs w:val="18"/>
        </w:rPr>
      </w:pPr>
      <w:r>
        <w:rPr>
          <w:sz w:val="18"/>
          <w:szCs w:val="18"/>
        </w:rPr>
        <w:t>A. site-align: center;</w:t>
      </w:r>
    </w:p>
    <w:p>
      <w:pPr>
        <w:rPr>
          <w:sz w:val="18"/>
          <w:szCs w:val="18"/>
        </w:rPr>
      </w:pPr>
      <w:r>
        <w:rPr>
          <w:sz w:val="18"/>
          <w:szCs w:val="18"/>
        </w:rPr>
        <w:t>B. margin: center;</w:t>
      </w:r>
    </w:p>
    <w:p>
      <w:pPr>
        <w:rPr>
          <w:sz w:val="18"/>
          <w:szCs w:val="18"/>
        </w:rPr>
      </w:pPr>
      <w:r>
        <w:rPr>
          <w:sz w:val="18"/>
          <w:szCs w:val="18"/>
        </w:rPr>
        <w:t>C. margin: auto 0;</w:t>
      </w:r>
    </w:p>
    <w:p>
      <w:pPr>
        <w:rPr>
          <w:sz w:val="18"/>
          <w:szCs w:val="18"/>
        </w:rPr>
      </w:pPr>
      <w:r>
        <w:rPr>
          <w:sz w:val="18"/>
          <w:szCs w:val="18"/>
        </w:rPr>
        <w:t>D. margin: 0 auto;</w:t>
      </w:r>
    </w:p>
    <w:p>
      <w:pPr>
        <w:rPr>
          <w:sz w:val="18"/>
          <w:szCs w:val="18"/>
        </w:rPr>
      </w:pPr>
      <w:r>
        <w:rPr>
          <w:sz w:val="18"/>
          <w:szCs w:val="18"/>
        </w:rPr>
      </w:r>
    </w:p>
    <w:p>
      <w:pPr>
        <w:rPr>
          <w:sz w:val="18"/>
          <w:szCs w:val="18"/>
        </w:rPr>
      </w:pPr>
      <w:r>
        <w:rPr>
          <w:sz w:val="18"/>
          <w:szCs w:val="18"/>
        </w:rPr>
        <w:t>5. Bir liste madde işaretlerini görüntülenmemesi için ne yaparsınız?</w:t>
      </w:r>
    </w:p>
    <w:p>
      <w:pPr>
        <w:rPr>
          <w:sz w:val="18"/>
          <w:szCs w:val="18"/>
        </w:rPr>
      </w:pPr>
      <w:r>
        <w:rPr>
          <w:sz w:val="18"/>
          <w:szCs w:val="18"/>
        </w:rPr>
        <w:t>A. list-style-type: no-bullet</w:t>
      </w:r>
    </w:p>
    <w:p>
      <w:pPr>
        <w:rPr>
          <w:sz w:val="18"/>
          <w:szCs w:val="18"/>
        </w:rPr>
      </w:pPr>
      <w:r>
        <w:rPr>
          <w:sz w:val="18"/>
          <w:szCs w:val="18"/>
        </w:rPr>
        <w:t>B. list: none</w:t>
      </w:r>
    </w:p>
    <w:p>
      <w:pPr>
        <w:rPr>
          <w:sz w:val="18"/>
          <w:szCs w:val="18"/>
        </w:rPr>
      </w:pPr>
      <w:r>
        <w:rPr>
          <w:sz w:val="18"/>
          <w:szCs w:val="18"/>
        </w:rPr>
        <w:t>C. list-style-type: none</w:t>
      </w:r>
    </w:p>
    <w:p>
      <w:pPr>
        <w:rPr>
          <w:sz w:val="18"/>
          <w:szCs w:val="18"/>
        </w:rPr>
      </w:pPr>
      <w:r>
        <w:rPr>
          <w:sz w:val="18"/>
          <w:szCs w:val="18"/>
        </w:rPr>
        <w:t>D. bulletpoints: none</w:t>
      </w:r>
    </w:p>
    <w:p>
      <w:pPr>
        <w:rPr>
          <w:sz w:val="18"/>
          <w:szCs w:val="18"/>
        </w:rPr>
      </w:pPr>
      <w:r>
        <w:rPr>
          <w:sz w:val="18"/>
          <w:szCs w:val="18"/>
        </w:rPr>
      </w:r>
    </w:p>
    <w:p>
      <w:pPr>
        <w:rPr>
          <w:sz w:val="18"/>
          <w:szCs w:val="18"/>
        </w:rPr>
      </w:pPr>
      <w:r>
        <w:rPr>
          <w:sz w:val="18"/>
          <w:szCs w:val="18"/>
        </w:rPr>
        <w:t>6. İç içe CSS stillerini tanımlamak için hangi HTML özelliği kullanılır?</w:t>
      </w:r>
    </w:p>
    <w:p>
      <w:pPr>
        <w:rPr>
          <w:sz w:val="18"/>
          <w:szCs w:val="18"/>
        </w:rPr>
      </w:pPr>
      <w:r>
        <w:rPr>
          <w:sz w:val="18"/>
          <w:szCs w:val="18"/>
        </w:rPr>
        <w:t>A. CSS</w:t>
      </w:r>
    </w:p>
    <w:p>
      <w:pPr>
        <w:rPr>
          <w:sz w:val="18"/>
          <w:szCs w:val="18"/>
        </w:rPr>
      </w:pPr>
      <w:r>
        <w:rPr>
          <w:sz w:val="18"/>
          <w:szCs w:val="18"/>
        </w:rPr>
        <w:t>B. Style</w:t>
      </w:r>
    </w:p>
    <w:p>
      <w:pPr>
        <w:rPr>
          <w:sz w:val="18"/>
          <w:szCs w:val="18"/>
        </w:rPr>
      </w:pPr>
      <w:r>
        <w:rPr>
          <w:sz w:val="18"/>
          <w:szCs w:val="18"/>
        </w:rPr>
        <w:t>C. ID</w:t>
      </w:r>
    </w:p>
    <w:p>
      <w:pPr>
        <w:rPr>
          <w:sz w:val="18"/>
          <w:szCs w:val="18"/>
        </w:rPr>
      </w:pPr>
      <w:r>
        <w:rPr>
          <w:sz w:val="18"/>
          <w:szCs w:val="18"/>
        </w:rPr>
        <w:t>D. script</w:t>
      </w:r>
    </w:p>
    <w:p>
      <w:pPr>
        <w:rPr>
          <w:sz w:val="18"/>
          <w:szCs w:val="18"/>
        </w:rPr>
      </w:pPr>
      <w:r>
        <w:rPr>
          <w:sz w:val="18"/>
          <w:szCs w:val="18"/>
        </w:rPr>
      </w:r>
    </w:p>
    <w:p>
      <w:pPr>
        <w:rPr>
          <w:sz w:val="18"/>
          <w:szCs w:val="18"/>
        </w:rPr>
      </w:pPr>
      <w:r>
        <w:rPr>
          <w:sz w:val="18"/>
          <w:szCs w:val="18"/>
        </w:rPr>
        <w:t>7. Tüm &lt;p&gt; etiketlerini 14px font boyutunda yapmak için doğru CSS sözdizimi nedir?</w:t>
      </w:r>
    </w:p>
    <w:p>
      <w:pPr>
        <w:rPr>
          <w:sz w:val="18"/>
          <w:szCs w:val="18"/>
        </w:rPr>
      </w:pPr>
      <w:r>
        <w:rPr>
          <w:sz w:val="18"/>
          <w:szCs w:val="18"/>
        </w:rPr>
        <w:t>A. p {14px}</w:t>
      </w:r>
    </w:p>
    <w:p>
      <w:pPr>
        <w:rPr>
          <w:sz w:val="18"/>
          <w:szCs w:val="18"/>
        </w:rPr>
      </w:pPr>
      <w:r>
        <w:rPr>
          <w:sz w:val="18"/>
          <w:szCs w:val="18"/>
        </w:rPr>
        <w:t>B. p {font-size: 14px;}</w:t>
      </w:r>
    </w:p>
    <w:p>
      <w:pPr>
        <w:rPr>
          <w:sz w:val="18"/>
          <w:szCs w:val="18"/>
        </w:rPr>
      </w:pPr>
      <w:r>
        <w:rPr>
          <w:sz w:val="18"/>
          <w:szCs w:val="18"/>
        </w:rPr>
        <w:t>C. p {text-size: 14px;}</w:t>
      </w:r>
    </w:p>
    <w:p>
      <w:pPr>
        <w:rPr>
          <w:sz w:val="18"/>
          <w:szCs w:val="18"/>
        </w:rPr>
      </w:pPr>
      <w:r>
        <w:rPr>
          <w:sz w:val="18"/>
          <w:szCs w:val="18"/>
        </w:rPr>
        <w:t>D. p {font: 14px;}</w:t>
      </w:r>
    </w:p>
    <w:p>
      <w:pPr>
        <w:rPr>
          <w:sz w:val="18"/>
          <w:szCs w:val="18"/>
        </w:rPr>
      </w:pPr>
      <w:r>
        <w:rPr>
          <w:sz w:val="18"/>
          <w:szCs w:val="18"/>
        </w:rPr>
      </w:r>
    </w:p>
    <w:p>
      <w:pPr>
        <w:rPr>
          <w:sz w:val="18"/>
          <w:szCs w:val="18"/>
        </w:rPr>
      </w:pPr>
      <w:r>
        <w:rPr>
          <w:sz w:val="18"/>
          <w:szCs w:val="18"/>
        </w:rPr>
        <w:t>8. Bağlantıları altı çizili olmadan nasıl gösterirsiniz?</w:t>
      </w:r>
    </w:p>
    <w:p>
      <w:pPr>
        <w:rPr>
          <w:sz w:val="18"/>
          <w:szCs w:val="18"/>
        </w:rPr>
      </w:pPr>
      <w:r>
        <w:rPr>
          <w:sz w:val="18"/>
          <w:szCs w:val="18"/>
        </w:rPr>
        <w:t>A. a {text-decoration : none;}</w:t>
      </w:r>
    </w:p>
    <w:p>
      <w:pPr>
        <w:rPr>
          <w:sz w:val="18"/>
          <w:szCs w:val="18"/>
        </w:rPr>
      </w:pPr>
      <w:r>
        <w:rPr>
          <w:sz w:val="18"/>
          <w:szCs w:val="18"/>
        </w:rPr>
        <w:t>B. a {decoration: no underline}</w:t>
      </w:r>
    </w:p>
    <w:p>
      <w:pPr>
        <w:rPr>
          <w:sz w:val="18"/>
          <w:szCs w:val="18"/>
        </w:rPr>
      </w:pPr>
      <w:r>
        <w:rPr>
          <w:sz w:val="18"/>
          <w:szCs w:val="18"/>
        </w:rPr>
        <w:t>C. a {hyperlink: no underline}</w:t>
      </w:r>
    </w:p>
    <w:p>
      <w:pPr>
        <w:rPr>
          <w:sz w:val="18"/>
          <w:szCs w:val="18"/>
        </w:rPr>
      </w:pPr>
      <w:r>
        <w:rPr>
          <w:sz w:val="18"/>
          <w:szCs w:val="18"/>
        </w:rPr>
        <w:t>D. a {text-decoration: no underline}</w:t>
      </w:r>
    </w:p>
    <w:p>
      <w:pPr>
        <w:rPr>
          <w:sz w:val="18"/>
          <w:szCs w:val="18"/>
        </w:rPr>
      </w:pPr>
      <w:r>
        <w:rPr>
          <w:sz w:val="18"/>
          <w:szCs w:val="18"/>
        </w:rPr>
      </w:r>
    </w:p>
    <w:p>
      <w:pPr>
        <w:rPr>
          <w:sz w:val="18"/>
          <w:szCs w:val="18"/>
        </w:rPr>
      </w:pPr>
      <w:r>
        <w:rPr>
          <w:sz w:val="18"/>
          <w:szCs w:val="18"/>
        </w:rPr>
        <w:t>9. Sınıf seçicileri hakkında hangisi doğru değildir?</w:t>
      </w:r>
    </w:p>
    <w:p>
      <w:pPr>
        <w:rPr>
          <w:sz w:val="18"/>
          <w:szCs w:val="18"/>
        </w:rPr>
      </w:pPr>
      <w:r>
        <w:rPr>
          <w:sz w:val="18"/>
          <w:szCs w:val="18"/>
        </w:rPr>
        <w:t>A. Bir öğeye yalnızca bir sınıf değeri atanabilir.</w:t>
      </w:r>
    </w:p>
    <w:p>
      <w:pPr>
        <w:rPr>
          <w:sz w:val="18"/>
          <w:szCs w:val="18"/>
        </w:rPr>
      </w:pPr>
      <w:r>
        <w:rPr>
          <w:sz w:val="18"/>
          <w:szCs w:val="18"/>
        </w:rPr>
        <w:t>B. Bir öğe birden fazla sınıf değeri içerebilir.</w:t>
      </w:r>
    </w:p>
    <w:p>
      <w:pPr>
        <w:rPr>
          <w:sz w:val="18"/>
          <w:szCs w:val="18"/>
        </w:rPr>
      </w:pPr>
      <w:r>
        <w:rPr>
          <w:sz w:val="18"/>
          <w:szCs w:val="18"/>
        </w:rPr>
        <w:t>C. Sınıf seçicileri, önce bir nokta ile işaretlenir.</w:t>
      </w:r>
    </w:p>
    <w:p>
      <w:pPr>
        <w:rPr>
          <w:sz w:val="18"/>
          <w:szCs w:val="18"/>
        </w:rPr>
      </w:pPr>
      <w:r>
        <w:rPr>
          <w:sz w:val="18"/>
          <w:szCs w:val="18"/>
        </w:rPr>
        <w:t>D. Birden fazla öğe aynı sınıf değerine sahip olabilir.</w:t>
      </w:r>
    </w:p>
    <w:p>
      <w:pPr>
        <w:rPr>
          <w:sz w:val="18"/>
          <w:szCs w:val="18"/>
        </w:rPr>
      </w:pPr>
      <w:r>
        <w:rPr>
          <w:sz w:val="18"/>
          <w:szCs w:val="18"/>
        </w:rPr>
      </w:r>
    </w:p>
    <w:p>
      <w:pPr>
        <w:rPr>
          <w:sz w:val="18"/>
          <w:szCs w:val="18"/>
        </w:rPr>
      </w:pPr>
      <w:r>
        <w:rPr>
          <w:sz w:val="18"/>
          <w:szCs w:val="18"/>
        </w:rPr>
        <w:t>10. Bu örnekte, kademeli ve özgünlük kurallarına göre bağlantı ne renkte olacak?</w:t>
      </w:r>
    </w:p>
    <w:p>
      <w:pPr>
        <w:rPr>
          <w:sz w:val="18"/>
          <w:szCs w:val="18"/>
        </w:rPr>
      </w:pPr>
      <w:r>
        <w:rPr>
          <w:sz w:val="18"/>
          <w:szCs w:val="18"/>
        </w:rPr>
        <w:t>.example {</w:t>
      </w:r>
    </w:p>
    <w:p>
      <w:pPr>
        <w:rPr>
          <w:sz w:val="18"/>
          <w:szCs w:val="18"/>
        </w:rPr>
      </w:pPr>
      <w:r>
        <w:rPr>
          <w:sz w:val="18"/>
          <w:szCs w:val="18"/>
        </w:rPr>
        <w:t xml:space="preserve"> color: yellow;</w:t>
      </w:r>
    </w:p>
    <w:p>
      <w:pPr>
        <w:rPr>
          <w:sz w:val="18"/>
          <w:szCs w:val="18"/>
        </w:rPr>
      </w:pPr>
      <w:r>
        <w:rPr>
          <w:sz w:val="18"/>
          <w:szCs w:val="18"/>
        </w:rPr>
        <w:t>}</w:t>
      </w:r>
    </w:p>
    <w:p>
      <w:pPr>
        <w:rPr>
          <w:sz w:val="18"/>
          <w:szCs w:val="18"/>
        </w:rPr>
      </w:pPr>
      <w:r>
        <w:rPr>
          <w:sz w:val="18"/>
          <w:szCs w:val="18"/>
        </w:rPr>
        <w:t>ul li a {</w:t>
      </w:r>
    </w:p>
    <w:p>
      <w:pPr>
        <w:rPr>
          <w:sz w:val="18"/>
          <w:szCs w:val="18"/>
        </w:rPr>
      </w:pPr>
      <w:r>
        <w:rPr>
          <w:sz w:val="18"/>
          <w:szCs w:val="18"/>
        </w:rPr>
        <w:t xml:space="preserve"> color: blue;</w:t>
      </w:r>
    </w:p>
    <w:p>
      <w:pPr>
        <w:rPr>
          <w:sz w:val="18"/>
          <w:szCs w:val="18"/>
        </w:rPr>
      </w:pPr>
      <w:r>
        <w:rPr>
          <w:sz w:val="18"/>
          <w:szCs w:val="18"/>
        </w:rPr>
        <w:t>}</w:t>
      </w:r>
    </w:p>
    <w:p>
      <w:pPr>
        <w:rPr>
          <w:sz w:val="18"/>
          <w:szCs w:val="18"/>
        </w:rPr>
      </w:pPr>
      <w:r>
        <w:rPr>
          <w:sz w:val="18"/>
          <w:szCs w:val="18"/>
        </w:rPr>
        <w:t>ul a {</w:t>
      </w:r>
    </w:p>
    <w:p>
      <w:pPr>
        <w:rPr>
          <w:sz w:val="18"/>
          <w:szCs w:val="18"/>
        </w:rPr>
      </w:pPr>
      <w:r>
        <w:rPr>
          <w:sz w:val="18"/>
          <w:szCs w:val="18"/>
        </w:rPr>
        <w:t xml:space="preserve"> color: green;</w:t>
      </w:r>
    </w:p>
    <w:p>
      <w:pPr>
        <w:rPr>
          <w:sz w:val="18"/>
          <w:szCs w:val="18"/>
        </w:rPr>
      </w:pPr>
      <w:r>
        <w:rPr>
          <w:sz w:val="18"/>
          <w:szCs w:val="18"/>
        </w:rPr>
        <w:t>}</w:t>
      </w:r>
    </w:p>
    <w:p>
      <w:pPr>
        <w:rPr>
          <w:sz w:val="18"/>
          <w:szCs w:val="18"/>
        </w:rPr>
      </w:pPr>
      <w:r>
        <w:rPr>
          <w:sz w:val="18"/>
          <w:szCs w:val="18"/>
        </w:rPr>
        <w:t>a {</w:t>
      </w:r>
    </w:p>
    <w:p>
      <w:pPr>
        <w:rPr>
          <w:sz w:val="18"/>
          <w:szCs w:val="18"/>
        </w:rPr>
      </w:pPr>
      <w:r>
        <w:rPr>
          <w:sz w:val="18"/>
          <w:szCs w:val="18"/>
        </w:rPr>
        <w:t xml:space="preserve"> color: red;</w:t>
      </w:r>
    </w:p>
    <w:p>
      <w:pPr>
        <w:rPr>
          <w:sz w:val="18"/>
          <w:szCs w:val="18"/>
        </w:rPr>
      </w:pPr>
      <w:r>
        <w:rPr>
          <w:sz w:val="18"/>
          <w:szCs w:val="18"/>
        </w:rPr>
        <w:t>}</w:t>
      </w:r>
    </w:p>
    <w:p>
      <w:pPr>
        <w:rPr>
          <w:sz w:val="18"/>
          <w:szCs w:val="18"/>
        </w:rPr>
      </w:pPr>
      <w:r>
        <w:rPr>
          <w:sz w:val="18"/>
          <w:szCs w:val="18"/>
        </w:rPr>
        <w:t>&lt;ul&gt;</w:t>
      </w:r>
    </w:p>
    <w:p>
      <w:pPr>
        <w:rPr>
          <w:sz w:val="18"/>
          <w:szCs w:val="18"/>
        </w:rPr>
      </w:pPr>
      <w:r>
        <w:rPr>
          <w:sz w:val="18"/>
          <w:szCs w:val="18"/>
        </w:rPr>
        <w:t xml:space="preserve"> &lt;li&gt;&lt;a href="#" class="example"&gt;link&lt;/a&gt;&lt;/li&gt;</w:t>
      </w:r>
    </w:p>
    <w:p>
      <w:pPr>
        <w:rPr>
          <w:sz w:val="18"/>
          <w:szCs w:val="18"/>
        </w:rPr>
      </w:pPr>
      <w:r>
        <w:rPr>
          <w:sz w:val="18"/>
          <w:szCs w:val="18"/>
        </w:rPr>
        <w:t xml:space="preserve"> &lt;li&gt;liste öğesi&lt;/li&gt;</w:t>
      </w:r>
    </w:p>
    <w:p>
      <w:pPr>
        <w:rPr>
          <w:sz w:val="18"/>
          <w:szCs w:val="18"/>
        </w:rPr>
      </w:pPr>
      <w:r>
        <w:rPr>
          <w:sz w:val="18"/>
          <w:szCs w:val="18"/>
        </w:rPr>
        <w:t xml:space="preserve"> &lt;li&gt;liste öğesi&lt;/li&gt;</w:t>
      </w:r>
    </w:p>
    <w:p>
      <w:pPr>
        <w:rPr>
          <w:sz w:val="18"/>
          <w:szCs w:val="18"/>
        </w:rPr>
      </w:pPr>
      <w:r>
        <w:rPr>
          <w:sz w:val="18"/>
          <w:szCs w:val="18"/>
        </w:rPr>
        <w:t>&lt;/ul&gt;</w:t>
      </w:r>
    </w:p>
    <w:p>
      <w:pPr>
        <w:rPr>
          <w:sz w:val="18"/>
          <w:szCs w:val="18"/>
        </w:rPr>
      </w:pPr>
      <w:r>
        <w:rPr>
          <w:sz w:val="18"/>
          <w:szCs w:val="18"/>
        </w:rPr>
        <w:t>A. green</w:t>
      </w:r>
    </w:p>
    <w:p>
      <w:pPr>
        <w:rPr>
          <w:sz w:val="18"/>
          <w:szCs w:val="18"/>
        </w:rPr>
      </w:pPr>
      <w:r>
        <w:rPr>
          <w:sz w:val="18"/>
          <w:szCs w:val="18"/>
        </w:rPr>
        <w:t>B. blue</w:t>
      </w:r>
    </w:p>
    <w:p>
      <w:pPr>
        <w:rPr>
          <w:sz w:val="18"/>
          <w:szCs w:val="18"/>
        </w:rPr>
      </w:pPr>
      <w:r>
        <w:rPr>
          <w:sz w:val="18"/>
          <w:szCs w:val="18"/>
        </w:rPr>
        <w:t>C. yellow</w:t>
      </w:r>
    </w:p>
    <w:p>
      <w:pPr>
        <w:rPr>
          <w:sz w:val="18"/>
          <w:szCs w:val="18"/>
        </w:rPr>
      </w:pPr>
      <w:r>
        <w:rPr>
          <w:sz w:val="18"/>
          <w:szCs w:val="18"/>
        </w:rPr>
        <w:t>D. red</w:t>
      </w:r>
    </w:p>
    <w:p>
      <w:pPr>
        <w:rPr>
          <w:sz w:val="18"/>
          <w:szCs w:val="18"/>
        </w:rPr>
      </w:pPr>
      <w:r>
        <w:rPr>
          <w:sz w:val="18"/>
          <w:szCs w:val="18"/>
        </w:rPr>
      </w:r>
    </w:p>
    <w:p>
      <w:pPr>
        <w:rPr>
          <w:sz w:val="18"/>
          <w:szCs w:val="18"/>
        </w:rPr>
      </w:pPr>
      <w:r>
        <w:rPr>
          <w:sz w:val="18"/>
          <w:szCs w:val="18"/>
        </w:rPr>
        <w:t>11. Bu örnekte, seçici, özellik ve değer nedir?</w:t>
      </w:r>
    </w:p>
    <w:p>
      <w:pPr>
        <w:rPr>
          <w:sz w:val="18"/>
          <w:szCs w:val="18"/>
        </w:rPr>
      </w:pPr>
      <w:r>
        <w:rPr>
          <w:sz w:val="18"/>
          <w:szCs w:val="18"/>
        </w:rPr>
        <w:t>p {</w:t>
      </w:r>
    </w:p>
    <w:p>
      <w:pPr>
        <w:rPr>
          <w:sz w:val="18"/>
          <w:szCs w:val="18"/>
        </w:rPr>
      </w:pPr>
      <w:r>
        <w:rPr>
          <w:sz w:val="18"/>
          <w:szCs w:val="18"/>
        </w:rPr>
        <w:t xml:space="preserve"> color: #000000;</w:t>
      </w:r>
    </w:p>
    <w:p>
      <w:pPr>
        <w:rPr>
          <w:sz w:val="18"/>
          <w:szCs w:val="18"/>
        </w:rPr>
      </w:pPr>
      <w:r>
        <w:rPr>
          <w:sz w:val="18"/>
          <w:szCs w:val="18"/>
        </w:rPr>
        <w:t>}</w:t>
      </w:r>
    </w:p>
    <w:p>
      <w:pPr>
        <w:rPr>
          <w:sz w:val="18"/>
          <w:szCs w:val="18"/>
        </w:rPr>
      </w:pPr>
      <w:r>
        <w:rPr>
          <w:sz w:val="18"/>
          <w:szCs w:val="18"/>
        </w:rPr>
        <w:t>A</w:t>
      </w:r>
    </w:p>
    <w:p>
      <w:pPr>
        <w:rPr>
          <w:sz w:val="18"/>
          <w:szCs w:val="18"/>
        </w:rPr>
      </w:pPr>
      <w:r>
        <w:rPr>
          <w:sz w:val="18"/>
          <w:szCs w:val="18"/>
        </w:rPr>
        <w:t xml:space="preserve"> "p" seçicisidir</w:t>
      </w:r>
    </w:p>
    <w:p>
      <w:pPr>
        <w:rPr>
          <w:sz w:val="18"/>
          <w:szCs w:val="18"/>
        </w:rPr>
      </w:pPr>
      <w:r>
        <w:rPr>
          <w:sz w:val="18"/>
          <w:szCs w:val="18"/>
        </w:rPr>
        <w:t xml:space="preserve"> "#000000" özelliğidir</w:t>
      </w:r>
    </w:p>
    <w:p>
      <w:pPr>
        <w:rPr>
          <w:sz w:val="18"/>
          <w:szCs w:val="18"/>
        </w:rPr>
      </w:pPr>
      <w:r>
        <w:rPr>
          <w:sz w:val="18"/>
          <w:szCs w:val="18"/>
        </w:rPr>
        <w:t xml:space="preserve"> "color" değeridir</w:t>
      </w:r>
    </w:p>
    <w:p>
      <w:pPr>
        <w:rPr>
          <w:sz w:val="18"/>
          <w:szCs w:val="18"/>
        </w:rPr>
      </w:pPr>
      <w:r>
        <w:rPr>
          <w:sz w:val="18"/>
          <w:szCs w:val="18"/>
        </w:rPr>
        <w:t>B</w:t>
      </w:r>
    </w:p>
    <w:p>
      <w:pPr>
        <w:rPr>
          <w:sz w:val="18"/>
          <w:szCs w:val="18"/>
        </w:rPr>
      </w:pPr>
      <w:r>
        <w:rPr>
          <w:sz w:val="18"/>
          <w:szCs w:val="18"/>
        </w:rPr>
        <w:t xml:space="preserve"> "color" seçicisidir</w:t>
      </w:r>
    </w:p>
    <w:p>
      <w:pPr>
        <w:rPr>
          <w:sz w:val="18"/>
          <w:szCs w:val="18"/>
        </w:rPr>
      </w:pPr>
      <w:r>
        <w:rPr>
          <w:sz w:val="18"/>
          <w:szCs w:val="18"/>
        </w:rPr>
        <w:t xml:space="preserve"> "p" özelliğidir</w:t>
      </w:r>
    </w:p>
    <w:p>
      <w:pPr>
        <w:rPr>
          <w:sz w:val="18"/>
          <w:szCs w:val="18"/>
        </w:rPr>
      </w:pPr>
      <w:r>
        <w:rPr>
          <w:sz w:val="18"/>
          <w:szCs w:val="18"/>
        </w:rPr>
        <w:t xml:space="preserve"> "#000000" değeridir</w:t>
      </w:r>
    </w:p>
    <w:p>
      <w:pPr>
        <w:rPr>
          <w:sz w:val="18"/>
          <w:szCs w:val="18"/>
        </w:rPr>
      </w:pPr>
      <w:r>
        <w:rPr>
          <w:sz w:val="18"/>
          <w:szCs w:val="18"/>
        </w:rPr>
        <w:t>C</w:t>
      </w:r>
    </w:p>
    <w:p>
      <w:pPr>
        <w:rPr>
          <w:sz w:val="18"/>
          <w:szCs w:val="18"/>
        </w:rPr>
      </w:pPr>
      <w:r>
        <w:rPr>
          <w:sz w:val="18"/>
          <w:szCs w:val="18"/>
        </w:rPr>
        <w:t xml:space="preserve"> "color" seçicisidir</w:t>
      </w:r>
    </w:p>
    <w:p>
      <w:pPr>
        <w:rPr>
          <w:sz w:val="18"/>
          <w:szCs w:val="18"/>
        </w:rPr>
      </w:pPr>
      <w:r>
        <w:rPr>
          <w:sz w:val="18"/>
          <w:szCs w:val="18"/>
        </w:rPr>
        <w:t xml:space="preserve"> "#000000" özelliğidir</w:t>
      </w:r>
    </w:p>
    <w:p>
      <w:pPr>
        <w:rPr>
          <w:sz w:val="18"/>
          <w:szCs w:val="18"/>
        </w:rPr>
      </w:pPr>
      <w:r>
        <w:rPr>
          <w:sz w:val="18"/>
          <w:szCs w:val="18"/>
        </w:rPr>
        <w:t xml:space="preserve"> "#p" değeridir</w:t>
      </w:r>
    </w:p>
    <w:p>
      <w:pPr>
        <w:rPr>
          <w:sz w:val="18"/>
          <w:szCs w:val="18"/>
        </w:rPr>
      </w:pPr>
      <w:r>
        <w:rPr>
          <w:sz w:val="18"/>
          <w:szCs w:val="18"/>
        </w:rPr>
        <w:t>D</w:t>
      </w:r>
    </w:p>
    <w:p>
      <w:pPr>
        <w:rPr>
          <w:sz w:val="18"/>
          <w:szCs w:val="18"/>
        </w:rPr>
      </w:pPr>
      <w:r>
        <w:rPr>
          <w:sz w:val="18"/>
          <w:szCs w:val="18"/>
        </w:rPr>
        <w:t xml:space="preserve"> "p" seçicisidir</w:t>
      </w:r>
    </w:p>
    <w:p>
      <w:pPr>
        <w:rPr>
          <w:sz w:val="18"/>
          <w:szCs w:val="18"/>
        </w:rPr>
      </w:pPr>
      <w:r>
        <w:rPr>
          <w:sz w:val="18"/>
          <w:szCs w:val="18"/>
        </w:rPr>
        <w:t xml:space="preserve"> "color" özelliğidir</w:t>
      </w:r>
    </w:p>
    <w:p>
      <w:pPr>
        <w:rPr>
          <w:sz w:val="18"/>
          <w:szCs w:val="18"/>
        </w:rPr>
      </w:pPr>
      <w:r>
        <w:rPr>
          <w:sz w:val="18"/>
          <w:szCs w:val="18"/>
        </w:rPr>
        <w:t xml:space="preserve"> "#000000" değeridir</w:t>
      </w:r>
    </w:p>
    <w:p>
      <w:pPr>
        <w:rPr>
          <w:sz w:val="18"/>
          <w:szCs w:val="18"/>
        </w:rPr>
      </w:pPr>
      <w:r>
        <w:rPr>
          <w:sz w:val="18"/>
          <w:szCs w:val="18"/>
        </w:rPr>
      </w:r>
    </w:p>
    <w:p>
      <w:pPr>
        <w:rPr>
          <w:sz w:val="18"/>
          <w:szCs w:val="18"/>
        </w:rPr>
      </w:pPr>
      <w:r>
        <w:rPr>
          <w:sz w:val="18"/>
          <w:szCs w:val="18"/>
        </w:rPr>
        <w:t>12. Inline CSS kullanmanın bir avantajı nedir?</w:t>
      </w:r>
    </w:p>
    <w:p>
      <w:pPr>
        <w:rPr>
          <w:sz w:val="18"/>
          <w:szCs w:val="18"/>
        </w:rPr>
      </w:pPr>
      <w:r>
        <w:rPr>
          <w:sz w:val="18"/>
          <w:szCs w:val="18"/>
        </w:rPr>
        <w:t>A. Yönetimi daha kolaydır.</w:t>
      </w:r>
    </w:p>
    <w:p>
      <w:pPr>
        <w:rPr>
          <w:sz w:val="18"/>
          <w:szCs w:val="18"/>
        </w:rPr>
      </w:pPr>
      <w:r>
        <w:rPr>
          <w:sz w:val="18"/>
          <w:szCs w:val="18"/>
        </w:rPr>
        <w:t>B. Hızlı bir şekilde yerel CSS geçersiz kılma testi yapmak için kullanılabilir.</w:t>
      </w:r>
    </w:p>
    <w:p>
      <w:pPr>
        <w:rPr>
          <w:sz w:val="18"/>
          <w:szCs w:val="18"/>
        </w:rPr>
      </w:pPr>
      <w:r>
        <w:rPr>
          <w:sz w:val="18"/>
          <w:szCs w:val="18"/>
        </w:rPr>
        <w:t>C. Diğer CSS tanımlama yöntemleriyle çatışmayı azaltır.</w:t>
      </w:r>
    </w:p>
    <w:p>
      <w:pPr>
        <w:rPr>
          <w:sz w:val="18"/>
          <w:szCs w:val="18"/>
        </w:rPr>
      </w:pPr>
      <w:r>
        <w:rPr>
          <w:sz w:val="18"/>
          <w:szCs w:val="18"/>
        </w:rPr>
        <w:t>D. Birden çok stil eklemek daha kolaydır.</w:t>
      </w:r>
    </w:p>
    <w:p>
      <w:pPr>
        <w:rPr>
          <w:sz w:val="18"/>
          <w:szCs w:val="18"/>
        </w:rPr>
      </w:pPr>
      <w:r>
        <w:rPr>
          <w:sz w:val="18"/>
          <w:szCs w:val="18"/>
        </w:rPr>
      </w:r>
    </w:p>
    <w:p>
      <w:pPr>
        <w:rPr>
          <w:sz w:val="18"/>
          <w:szCs w:val="18"/>
        </w:rPr>
      </w:pPr>
      <w:r>
        <w:rPr>
          <w:sz w:val="18"/>
          <w:szCs w:val="18"/>
        </w:rPr>
        <w:t>13. Aşağıdaki deklarasyonlardan hangisi geçersizdir?</w:t>
      </w:r>
    </w:p>
    <w:p>
      <w:pPr>
        <w:rPr>
          <w:sz w:val="18"/>
          <w:szCs w:val="18"/>
        </w:rPr>
      </w:pPr>
      <w:r>
        <w:rPr>
          <w:sz w:val="18"/>
          <w:szCs w:val="18"/>
        </w:rPr>
        <w:t>color: red; /* deklarasyon A */</w:t>
      </w:r>
    </w:p>
    <w:p>
      <w:pPr>
        <w:rPr>
          <w:sz w:val="18"/>
          <w:szCs w:val="18"/>
        </w:rPr>
      </w:pPr>
      <w:r>
        <w:rPr>
          <w:sz w:val="18"/>
          <w:szCs w:val="18"/>
        </w:rPr>
        <w:t>font-size: 1em; /* deklarasyon B */</w:t>
      </w:r>
    </w:p>
    <w:p>
      <w:pPr>
        <w:rPr>
          <w:sz w:val="18"/>
          <w:szCs w:val="18"/>
        </w:rPr>
      </w:pPr>
      <w:r>
        <w:rPr>
          <w:sz w:val="18"/>
          <w:szCs w:val="18"/>
        </w:rPr>
        <w:t>padding: 10px 0; /* deklarasyon C */</w:t>
      </w:r>
    </w:p>
    <w:p>
      <w:pPr>
        <w:rPr>
          <w:sz w:val="18"/>
          <w:szCs w:val="18"/>
        </w:rPr>
      </w:pPr>
      <w:r>
        <w:rPr>
          <w:sz w:val="18"/>
          <w:szCs w:val="18"/>
        </w:rPr>
        <w:t>A. Tüm deklarasyonlar geçerlidir.</w:t>
      </w:r>
    </w:p>
    <w:p>
      <w:pPr>
        <w:rPr>
          <w:sz w:val="18"/>
          <w:szCs w:val="18"/>
        </w:rPr>
      </w:pPr>
      <w:r>
        <w:rPr>
          <w:sz w:val="18"/>
          <w:szCs w:val="18"/>
        </w:rPr>
        <w:t>B. Deklarasyon A geçersizdir.</w:t>
      </w:r>
    </w:p>
    <w:p>
      <w:pPr>
        <w:rPr>
          <w:sz w:val="18"/>
          <w:szCs w:val="18"/>
        </w:rPr>
      </w:pPr>
      <w:r>
        <w:rPr>
          <w:sz w:val="18"/>
          <w:szCs w:val="18"/>
        </w:rPr>
        <w:t>C. Deklarasyon B geçersizdir.</w:t>
      </w:r>
    </w:p>
    <w:p>
      <w:pPr>
        <w:rPr>
          <w:sz w:val="18"/>
          <w:szCs w:val="18"/>
        </w:rPr>
      </w:pPr>
      <w:r>
        <w:rPr>
          <w:sz w:val="18"/>
          <w:szCs w:val="18"/>
        </w:rPr>
        <w:t>D. Deklarasyon C geçersizdir.</w:t>
      </w:r>
    </w:p>
    <w:p>
      <w:pPr>
        <w:rPr>
          <w:sz w:val="18"/>
          <w:szCs w:val="18"/>
        </w:rPr>
      </w:pPr>
      <w:r>
        <w:rPr>
          <w:sz w:val="18"/>
          <w:szCs w:val="18"/>
        </w:rPr>
      </w:r>
    </w:p>
    <w:p>
      <w:pPr>
        <w:rPr>
          <w:sz w:val="18"/>
          <w:szCs w:val="18"/>
        </w:rPr>
      </w:pPr>
      <w:r>
        <w:rPr>
          <w:sz w:val="18"/>
          <w:szCs w:val="18"/>
        </w:rPr>
        <w:t>14. Bir metinde karakterler arasındaki boşluğu kontrol etmek için hangi CSS özelliği kullanılır?</w:t>
      </w:r>
    </w:p>
    <w:p>
      <w:pPr>
        <w:rPr>
          <w:sz w:val="18"/>
          <w:szCs w:val="18"/>
        </w:rPr>
      </w:pPr>
      <w:r>
        <w:rPr>
          <w:sz w:val="18"/>
          <w:szCs w:val="18"/>
        </w:rPr>
        <w:t>A. line-height</w:t>
      </w:r>
    </w:p>
    <w:p>
      <w:pPr>
        <w:rPr>
          <w:sz w:val="18"/>
          <w:szCs w:val="18"/>
        </w:rPr>
      </w:pPr>
      <w:r>
        <w:rPr>
          <w:sz w:val="18"/>
          <w:szCs w:val="18"/>
        </w:rPr>
        <w:t>B. letter-spacing</w:t>
      </w:r>
    </w:p>
    <w:p>
      <w:pPr>
        <w:rPr>
          <w:sz w:val="18"/>
          <w:szCs w:val="18"/>
        </w:rPr>
      </w:pPr>
      <w:r>
        <w:rPr>
          <w:sz w:val="18"/>
          <w:szCs w:val="18"/>
        </w:rPr>
        <w:t>C. word-spacing</w:t>
      </w:r>
    </w:p>
    <w:p>
      <w:pPr>
        <w:rPr>
          <w:sz w:val="18"/>
          <w:szCs w:val="18"/>
        </w:rPr>
      </w:pPr>
      <w:r>
        <w:rPr>
          <w:sz w:val="18"/>
          <w:szCs w:val="18"/>
        </w:rPr>
        <w:t>D. text-align</w:t>
      </w:r>
    </w:p>
    <w:p>
      <w:pPr>
        <w:rPr>
          <w:sz w:val="18"/>
          <w:szCs w:val="18"/>
        </w:rPr>
      </w:pPr>
      <w:r>
        <w:rPr>
          <w:sz w:val="18"/>
          <w:szCs w:val="18"/>
        </w:rPr>
      </w:r>
    </w:p>
    <w:p>
      <w:pPr>
        <w:rPr>
          <w:sz w:val="18"/>
          <w:szCs w:val="18"/>
        </w:rPr>
      </w:pPr>
      <w:r>
        <w:rPr>
          <w:sz w:val="18"/>
          <w:szCs w:val="18"/>
        </w:rPr>
        <w:t>15. Öğelerin yığın sırasını kontrol etmek için hangi CSS özelliği kullanılır?</w:t>
      </w:r>
    </w:p>
    <w:p>
      <w:pPr>
        <w:rPr>
          <w:sz w:val="18"/>
          <w:szCs w:val="18"/>
        </w:rPr>
      </w:pPr>
      <w:r>
        <w:rPr>
          <w:sz w:val="18"/>
          <w:szCs w:val="18"/>
        </w:rPr>
        <w:t>A. order</w:t>
      </w:r>
    </w:p>
    <w:p>
      <w:pPr>
        <w:rPr>
          <w:sz w:val="18"/>
          <w:szCs w:val="18"/>
        </w:rPr>
      </w:pPr>
      <w:r>
        <w:rPr>
          <w:sz w:val="18"/>
          <w:szCs w:val="18"/>
        </w:rPr>
        <w:t>B. layer-index</w:t>
      </w:r>
    </w:p>
    <w:p>
      <w:pPr>
        <w:rPr>
          <w:sz w:val="18"/>
          <w:szCs w:val="18"/>
        </w:rPr>
      </w:pPr>
      <w:r>
        <w:rPr>
          <w:sz w:val="18"/>
          <w:szCs w:val="18"/>
        </w:rPr>
        <w:t>C. z-index</w:t>
      </w:r>
    </w:p>
    <w:p>
      <w:pPr>
        <w:rPr>
          <w:sz w:val="18"/>
          <w:szCs w:val="18"/>
        </w:rPr>
      </w:pPr>
      <w:r>
        <w:rPr>
          <w:sz w:val="18"/>
          <w:szCs w:val="18"/>
        </w:rPr>
        <w:t>D. stack-order</w:t>
      </w:r>
    </w:p>
    <w:p>
      <w:pPr>
        <w:rPr>
          <w:sz w:val="18"/>
          <w:szCs w:val="18"/>
        </w:rPr>
      </w:pPr>
      <w:r>
        <w:rPr>
          <w:sz w:val="18"/>
          <w:szCs w:val="18"/>
        </w:rPr>
      </w:r>
    </w:p>
    <w:p>
      <w:pPr>
        <w:rPr>
          <w:sz w:val="18"/>
          <w:szCs w:val="18"/>
        </w:rPr>
      </w:pPr>
      <w:r>
        <w:rPr>
          <w:sz w:val="18"/>
          <w:szCs w:val="18"/>
        </w:rPr>
        <w:t>16. Bir öğe için köşeleri nasıl yuvarlarsınız?</w:t>
      </w:r>
    </w:p>
    <w:p>
      <w:pPr>
        <w:rPr>
          <w:sz w:val="18"/>
          <w:szCs w:val="18"/>
        </w:rPr>
      </w:pPr>
      <w:r>
        <w:rPr>
          <w:sz w:val="18"/>
          <w:szCs w:val="18"/>
        </w:rPr>
        <w:t>A. border-radius: 10px;</w:t>
      </w:r>
    </w:p>
    <w:p>
      <w:pPr>
        <w:rPr>
          <w:sz w:val="18"/>
          <w:szCs w:val="18"/>
        </w:rPr>
      </w:pPr>
      <w:r>
        <w:rPr>
          <w:sz w:val="18"/>
          <w:szCs w:val="18"/>
        </w:rPr>
        <w:t>B. corner-radius: 10px;</w:t>
      </w:r>
    </w:p>
    <w:p>
      <w:pPr>
        <w:rPr>
          <w:sz w:val="18"/>
          <w:szCs w:val="18"/>
        </w:rPr>
      </w:pPr>
      <w:r>
        <w:rPr>
          <w:sz w:val="18"/>
          <w:szCs w:val="18"/>
        </w:rPr>
        <w:t>C. border-corner: 10px;</w:t>
      </w:r>
    </w:p>
    <w:p>
      <w:pPr>
        <w:rPr>
          <w:sz w:val="18"/>
          <w:szCs w:val="18"/>
        </w:rPr>
      </w:pPr>
      <w:r>
        <w:rPr>
          <w:sz w:val="18"/>
          <w:szCs w:val="18"/>
        </w:rPr>
        <w:t>D. rounded: 10px;</w:t>
      </w:r>
    </w:p>
    <w:p>
      <w:pPr>
        <w:rPr>
          <w:sz w:val="18"/>
          <w:szCs w:val="18"/>
        </w:rPr>
      </w:pPr>
      <w:r>
        <w:rPr>
          <w:sz w:val="18"/>
          <w:szCs w:val="18"/>
        </w:rPr>
      </w:r>
    </w:p>
    <w:p>
      <w:pPr>
        <w:rPr>
          <w:sz w:val="18"/>
          <w:szCs w:val="18"/>
        </w:rPr>
      </w:pPr>
      <w:r>
        <w:rPr>
          <w:sz w:val="18"/>
          <w:szCs w:val="18"/>
        </w:rPr>
        <w:t>17. Sırasız bir liste için özel bir resmi madde işareti olarak nasıl ayarlarsınız?</w:t>
      </w:r>
    </w:p>
    <w:p>
      <w:pPr>
        <w:rPr>
          <w:sz w:val="18"/>
          <w:szCs w:val="18"/>
        </w:rPr>
      </w:pPr>
      <w:r>
        <w:rPr>
          <w:sz w:val="18"/>
          <w:szCs w:val="18"/>
        </w:rPr>
        <w:t>A. list-image: url('image.png');</w:t>
      </w:r>
    </w:p>
    <w:p>
      <w:pPr>
        <w:rPr>
          <w:sz w:val="18"/>
          <w:szCs w:val="18"/>
        </w:rPr>
      </w:pPr>
      <w:r>
        <w:rPr>
          <w:sz w:val="18"/>
          <w:szCs w:val="18"/>
        </w:rPr>
        <w:t>B. list-style-image: url('image.png');</w:t>
      </w:r>
    </w:p>
    <w:p>
      <w:pPr>
        <w:rPr>
          <w:sz w:val="18"/>
          <w:szCs w:val="18"/>
        </w:rPr>
      </w:pPr>
      <w:r>
        <w:rPr>
          <w:sz w:val="18"/>
          <w:szCs w:val="18"/>
        </w:rPr>
        <w:t>C. bullet-image: url('image.png');</w:t>
      </w:r>
    </w:p>
    <w:p>
      <w:pPr>
        <w:rPr>
          <w:sz w:val="18"/>
          <w:szCs w:val="18"/>
        </w:rPr>
      </w:pPr>
      <w:r>
        <w:rPr>
          <w:sz w:val="18"/>
          <w:szCs w:val="18"/>
        </w:rPr>
        <w:t>D. image: list('image.png');</w:t>
      </w:r>
    </w:p>
    <w:p>
      <w:pPr>
        <w:rPr>
          <w:sz w:val="18"/>
          <w:szCs w:val="18"/>
        </w:rPr>
      </w:pPr>
      <w:r>
        <w:rPr>
          <w:sz w:val="18"/>
          <w:szCs w:val="18"/>
        </w:rPr>
      </w:r>
    </w:p>
    <w:p>
      <w:pPr>
        <w:rPr>
          <w:sz w:val="18"/>
          <w:szCs w:val="18"/>
        </w:rPr>
      </w:pPr>
      <w:r>
        <w:rPr>
          <w:sz w:val="18"/>
          <w:szCs w:val="18"/>
        </w:rPr>
        <w:t>18. Sırasız bir listenin varsayılan biçimlendirmesini (madde işaretleri) kaldırmak için hangi CSS özelliği kullanılır?</w:t>
      </w:r>
    </w:p>
    <w:p>
      <w:pPr>
        <w:rPr>
          <w:sz w:val="18"/>
          <w:szCs w:val="18"/>
        </w:rPr>
      </w:pPr>
      <w:r>
        <w:rPr>
          <w:sz w:val="18"/>
          <w:szCs w:val="18"/>
        </w:rPr>
        <w:t>A. list-style-type</w:t>
      </w:r>
    </w:p>
    <w:p>
      <w:pPr>
        <w:rPr>
          <w:sz w:val="18"/>
          <w:szCs w:val="18"/>
        </w:rPr>
      </w:pPr>
      <w:r>
        <w:rPr>
          <w:sz w:val="18"/>
          <w:szCs w:val="18"/>
        </w:rPr>
        <w:t>B. list-style</w:t>
      </w:r>
    </w:p>
    <w:p>
      <w:pPr>
        <w:rPr>
          <w:sz w:val="18"/>
          <w:szCs w:val="18"/>
        </w:rPr>
      </w:pPr>
      <w:r>
        <w:rPr>
          <w:sz w:val="18"/>
          <w:szCs w:val="18"/>
        </w:rPr>
        <w:t>C. list-decoration</w:t>
      </w:r>
    </w:p>
    <w:p>
      <w:pPr>
        <w:rPr>
          <w:sz w:val="18"/>
          <w:szCs w:val="18"/>
        </w:rPr>
      </w:pPr>
      <w:r>
        <w:rPr>
          <w:sz w:val="18"/>
          <w:szCs w:val="18"/>
        </w:rPr>
        <w:t>D. list-type</w:t>
      </w:r>
    </w:p>
    <w:p>
      <w:pPr>
        <w:rPr>
          <w:sz w:val="18"/>
          <w:szCs w:val="18"/>
        </w:rPr>
      </w:pPr>
      <w:r>
        <w:rPr>
          <w:sz w:val="18"/>
          <w:szCs w:val="18"/>
        </w:rPr>
      </w:r>
    </w:p>
    <w:p>
      <w:pPr>
        <w:rPr>
          <w:sz w:val="18"/>
          <w:szCs w:val="18"/>
        </w:rPr>
      </w:pPr>
      <w:r>
        <w:rPr>
          <w:sz w:val="18"/>
          <w:szCs w:val="18"/>
        </w:rPr>
      </w:r>
    </w:p>
    <w:p>
      <w:pPr>
        <w:rPr>
          <w:sz w:val="18"/>
          <w:szCs w:val="18"/>
        </w:rPr>
      </w:pPr>
      <w:r>
        <w:rPr>
          <w:sz w:val="18"/>
          <w:szCs w:val="18"/>
        </w:rPr>
        <w:t>19. Bir bağlantıdaki altı çiziyi nasıl kaldırırsınız?</w:t>
      </w:r>
    </w:p>
    <w:p>
      <w:pPr>
        <w:rPr>
          <w:sz w:val="18"/>
          <w:szCs w:val="18"/>
        </w:rPr>
      </w:pPr>
      <w:r>
        <w:rPr>
          <w:sz w:val="18"/>
          <w:szCs w:val="18"/>
        </w:rPr>
        <w:t>A. text-decoration: underline;</w:t>
      </w:r>
    </w:p>
    <w:p>
      <w:pPr>
        <w:rPr>
          <w:sz w:val="18"/>
          <w:szCs w:val="18"/>
        </w:rPr>
      </w:pPr>
      <w:r>
        <w:rPr>
          <w:sz w:val="18"/>
          <w:szCs w:val="18"/>
        </w:rPr>
        <w:t>B. link-style: none;</w:t>
      </w:r>
    </w:p>
    <w:p>
      <w:pPr>
        <w:rPr>
          <w:sz w:val="18"/>
          <w:szCs w:val="18"/>
        </w:rPr>
      </w:pPr>
      <w:r>
        <w:rPr>
          <w:sz w:val="18"/>
          <w:szCs w:val="18"/>
        </w:rPr>
        <w:t>C. text-decoration: none;</w:t>
      </w:r>
    </w:p>
    <w:p>
      <w:pPr>
        <w:rPr>
          <w:sz w:val="18"/>
          <w:szCs w:val="18"/>
        </w:rPr>
      </w:pPr>
      <w:r>
        <w:rPr>
          <w:sz w:val="18"/>
          <w:szCs w:val="18"/>
        </w:rPr>
        <w:t>D. link-decoration: none;</w:t>
      </w:r>
    </w:p>
    <w:p>
      <w:pPr>
        <w:rPr>
          <w:sz w:val="18"/>
          <w:szCs w:val="18"/>
        </w:rPr>
      </w:pPr>
      <w:r>
        <w:rPr>
          <w:sz w:val="18"/>
          <w:szCs w:val="18"/>
        </w:rPr>
      </w:r>
    </w:p>
    <w:p>
      <w:pPr>
        <w:rPr>
          <w:sz w:val="18"/>
          <w:szCs w:val="18"/>
        </w:rPr>
      </w:pPr>
      <w:r>
        <w:rPr>
          <w:sz w:val="18"/>
          <w:szCs w:val="18"/>
        </w:rPr>
        <w:t>20. Bir öğe üzerine gelindiğinde imleç stilini nasıl değiştirirsiniz?</w:t>
      </w:r>
    </w:p>
    <w:p>
      <w:pPr>
        <w:rPr>
          <w:sz w:val="18"/>
          <w:szCs w:val="18"/>
        </w:rPr>
      </w:pPr>
      <w:r>
        <w:rPr>
          <w:sz w:val="18"/>
          <w:szCs w:val="18"/>
        </w:rPr>
        <w:t>A. cursor-style</w:t>
      </w:r>
    </w:p>
    <w:p>
      <w:pPr>
        <w:rPr>
          <w:sz w:val="18"/>
          <w:szCs w:val="18"/>
        </w:rPr>
      </w:pPr>
      <w:r>
        <w:rPr>
          <w:sz w:val="18"/>
          <w:szCs w:val="18"/>
        </w:rPr>
        <w:t>B. mouse-cursor</w:t>
      </w:r>
    </w:p>
    <w:p>
      <w:pPr>
        <w:rPr>
          <w:sz w:val="18"/>
          <w:szCs w:val="18"/>
        </w:rPr>
      </w:pPr>
      <w:r>
        <w:rPr>
          <w:sz w:val="18"/>
          <w:szCs w:val="18"/>
        </w:rPr>
        <w:t>C. hover-cursor</w:t>
      </w:r>
    </w:p>
    <w:p>
      <w:pPr>
        <w:rPr>
          <w:sz w:val="18"/>
          <w:szCs w:val="18"/>
        </w:rPr>
      </w:pPr>
      <w:r>
        <w:rPr>
          <w:sz w:val="18"/>
          <w:szCs w:val="18"/>
        </w:rPr>
        <w:t>D. pointer</w:t>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1. D. All of the options.</w:t>
      </w:r>
    </w:p>
    <w:p>
      <w:pPr>
        <w:rPr>
          <w:sz w:val="18"/>
          <w:szCs w:val="18"/>
        </w:rPr>
      </w:pPr>
      <w:r>
        <w:rPr>
          <w:sz w:val="18"/>
          <w:szCs w:val="18"/>
        </w:rPr>
        <w:t>2. A. class</w:t>
      </w:r>
    </w:p>
    <w:p>
      <w:pPr>
        <w:rPr>
          <w:sz w:val="18"/>
          <w:szCs w:val="18"/>
        </w:rPr>
      </w:pPr>
      <w:r>
        <w:rPr>
          <w:sz w:val="18"/>
          <w:szCs w:val="18"/>
        </w:rPr>
        <w:t>3. B. RGBa</w:t>
      </w:r>
    </w:p>
    <w:p>
      <w:pPr>
        <w:rPr>
          <w:sz w:val="18"/>
          <w:szCs w:val="18"/>
        </w:rPr>
      </w:pPr>
      <w:r>
        <w:rPr>
          <w:sz w:val="18"/>
          <w:szCs w:val="18"/>
        </w:rPr>
        <w:t>4. D. margin: 0 auto;</w:t>
      </w:r>
    </w:p>
    <w:p>
      <w:pPr>
        <w:rPr>
          <w:sz w:val="18"/>
          <w:szCs w:val="18"/>
        </w:rPr>
      </w:pPr>
      <w:r>
        <w:rPr>
          <w:sz w:val="18"/>
          <w:szCs w:val="18"/>
        </w:rPr>
        <w:t>5. C. list-style-type: none</w:t>
      </w:r>
    </w:p>
    <w:p>
      <w:pPr>
        <w:rPr>
          <w:sz w:val="18"/>
          <w:szCs w:val="18"/>
        </w:rPr>
      </w:pPr>
      <w:r>
        <w:rPr>
          <w:sz w:val="18"/>
          <w:szCs w:val="18"/>
        </w:rPr>
        <w:t>6. B. Style</w:t>
      </w:r>
    </w:p>
    <w:p>
      <w:pPr>
        <w:rPr>
          <w:sz w:val="18"/>
          <w:szCs w:val="18"/>
        </w:rPr>
      </w:pPr>
      <w:r>
        <w:rPr>
          <w:sz w:val="18"/>
          <w:szCs w:val="18"/>
        </w:rPr>
        <w:t>7. B. p {font-size: 14px;}</w:t>
      </w:r>
    </w:p>
    <w:p>
      <w:pPr>
        <w:rPr>
          <w:sz w:val="18"/>
          <w:szCs w:val="18"/>
        </w:rPr>
      </w:pPr>
      <w:r>
        <w:rPr>
          <w:sz w:val="18"/>
          <w:szCs w:val="18"/>
        </w:rPr>
        <w:t>8. A. a {text-decoration: none;}</w:t>
      </w:r>
    </w:p>
    <w:p>
      <w:pPr>
        <w:rPr>
          <w:sz w:val="18"/>
          <w:szCs w:val="18"/>
        </w:rPr>
      </w:pPr>
      <w:r>
        <w:rPr>
          <w:sz w:val="18"/>
          <w:szCs w:val="18"/>
        </w:rPr>
        <w:t>9. A. Only one class value can be assigned to an element.</w:t>
      </w:r>
    </w:p>
    <w:p>
      <w:pPr>
        <w:rPr>
          <w:sz w:val="18"/>
          <w:szCs w:val="18"/>
        </w:rPr>
      </w:pPr>
      <w:r>
        <w:rPr>
          <w:sz w:val="18"/>
          <w:szCs w:val="18"/>
        </w:rPr>
        <w:t>10. C. yellow</w:t>
      </w:r>
    </w:p>
    <w:p>
      <w:pPr>
        <w:rPr>
          <w:sz w:val="18"/>
          <w:szCs w:val="18"/>
        </w:rPr>
      </w:pPr>
      <w:r>
        <w:rPr>
          <w:sz w:val="18"/>
          <w:szCs w:val="18"/>
        </w:rPr>
        <w:t>11. A. "p" is the selector, "color" is the property, "#000000" is the value.</w:t>
      </w:r>
    </w:p>
    <w:p>
      <w:pPr>
        <w:rPr>
          <w:sz w:val="18"/>
          <w:szCs w:val="18"/>
        </w:rPr>
      </w:pPr>
      <w:r>
        <w:rPr>
          <w:sz w:val="18"/>
          <w:szCs w:val="18"/>
        </w:rPr>
        <w:t>12. B. It can be used to quickly test local CSS overrides.</w:t>
      </w:r>
    </w:p>
    <w:p>
      <w:pPr>
        <w:rPr>
          <w:sz w:val="18"/>
          <w:szCs w:val="18"/>
        </w:rPr>
      </w:pPr>
      <w:r>
        <w:rPr>
          <w:sz w:val="18"/>
          <w:szCs w:val="18"/>
        </w:rPr>
        <w:t>13. A. All declarations are valid.</w:t>
      </w:r>
    </w:p>
    <w:p>
      <w:pPr>
        <w:rPr>
          <w:sz w:val="18"/>
          <w:szCs w:val="18"/>
        </w:rPr>
      </w:pPr>
      <w:r>
        <w:rPr>
          <w:sz w:val="18"/>
          <w:szCs w:val="18"/>
        </w:rPr>
        <w:t>14. B. letter-spacing</w:t>
      </w:r>
    </w:p>
    <w:p>
      <w:pPr>
        <w:rPr>
          <w:sz w:val="18"/>
          <w:szCs w:val="18"/>
        </w:rPr>
      </w:pPr>
      <w:r>
        <w:rPr>
          <w:sz w:val="18"/>
          <w:szCs w:val="18"/>
        </w:rPr>
        <w:t>15. C. z-index</w:t>
      </w:r>
    </w:p>
    <w:p>
      <w:pPr>
        <w:rPr>
          <w:sz w:val="18"/>
          <w:szCs w:val="18"/>
        </w:rPr>
      </w:pPr>
      <w:r>
        <w:rPr>
          <w:sz w:val="18"/>
          <w:szCs w:val="18"/>
        </w:rPr>
        <w:t>16. A. border-radius: 10px;</w:t>
      </w:r>
    </w:p>
    <w:p>
      <w:pPr>
        <w:rPr>
          <w:sz w:val="18"/>
          <w:szCs w:val="18"/>
        </w:rPr>
      </w:pPr>
      <w:r>
        <w:rPr>
          <w:sz w:val="18"/>
          <w:szCs w:val="18"/>
        </w:rPr>
        <w:t>17. B. list-style-image: url('image.png');</w:t>
      </w:r>
    </w:p>
    <w:p>
      <w:pPr>
        <w:rPr>
          <w:sz w:val="18"/>
          <w:szCs w:val="18"/>
        </w:rPr>
      </w:pPr>
      <w:r>
        <w:rPr>
          <w:sz w:val="18"/>
          <w:szCs w:val="18"/>
        </w:rPr>
        <w:t>18. A. list-style-type</w:t>
      </w:r>
    </w:p>
    <w:p>
      <w:pPr>
        <w:rPr>
          <w:sz w:val="18"/>
          <w:szCs w:val="18"/>
        </w:rPr>
      </w:pPr>
      <w:r>
        <w:rPr>
          <w:sz w:val="18"/>
          <w:szCs w:val="18"/>
        </w:rPr>
        <w:t>19. C. text-decoration: none;</w:t>
      </w:r>
    </w:p>
    <w:p>
      <w:pPr>
        <w:rPr>
          <w:sz w:val="18"/>
          <w:szCs w:val="18"/>
        </w:rPr>
      </w:pPr>
      <w:r>
        <w:rPr>
          <w:sz w:val="18"/>
          <w:szCs w:val="18"/>
        </w:rPr>
        <w:t>20. A. cursor-style</w:t>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t>1. What is Semantic HTML?</w:t>
      </w:r>
    </w:p>
    <w:p>
      <w:pPr>
        <w:rPr>
          <w:sz w:val="18"/>
          <w:szCs w:val="18"/>
        </w:rPr>
      </w:pPr>
      <w:r>
        <w:rPr>
          <w:sz w:val="18"/>
          <w:szCs w:val="18"/>
        </w:rPr>
        <w:t>2. What is the difference between a class and an ID?</w:t>
      </w:r>
    </w:p>
    <w:p>
      <w:pPr>
        <w:rPr>
          <w:sz w:val="18"/>
          <w:szCs w:val="18"/>
        </w:rPr>
      </w:pPr>
      <w:r>
        <w:rPr>
          <w:sz w:val="18"/>
          <w:szCs w:val="18"/>
        </w:rPr>
        <w:t>3. What is the difference between inline, inline-block, and block?</w:t>
      </w:r>
    </w:p>
    <w:p>
      <w:pPr>
        <w:rPr>
          <w:sz w:val="18"/>
          <w:szCs w:val="18"/>
        </w:rPr>
      </w:pPr>
      <w:r>
        <w:rPr>
          <w:sz w:val="18"/>
          <w:szCs w:val="18"/>
        </w:rPr>
        <w:t>4. Tell about the use of the CSS Box Model</w:t>
      </w:r>
    </w:p>
    <w:p>
      <w:pPr>
        <w:rPr>
          <w:sz w:val="18"/>
          <w:szCs w:val="18"/>
        </w:rPr>
      </w:pPr>
      <w:r>
        <w:rPr>
          <w:sz w:val="18"/>
          <w:szCs w:val="18"/>
        </w:rPr>
        <w:t>Busorulari önce türkceye cevir ve cevapla</w:t>
      </w:r>
    </w:p>
    <w:p>
      <w:pPr>
        <w:rPr>
          <w:sz w:val="18"/>
          <w:szCs w:val="18"/>
        </w:rPr>
      </w:pPr>
      <w:r>
        <w:rPr>
          <w:sz w:val="18"/>
          <w:szCs w:val="18"/>
        </w:rPr>
      </w:r>
    </w:p>
    <w:p>
      <w:pPr>
        <w:rPr>
          <w:sz w:val="18"/>
          <w:szCs w:val="18"/>
        </w:rPr>
      </w:pPr>
      <w:r>
        <w:rPr>
          <w:sz w:val="18"/>
          <w:szCs w:val="18"/>
        </w:rPr>
        <w:t>1. **Semantik HTML Nedir?**</w:t>
      </w:r>
    </w:p>
    <w:p>
      <w:pPr>
        <w:rPr>
          <w:sz w:val="18"/>
          <w:szCs w:val="18"/>
        </w:rPr>
      </w:pPr>
      <w:r>
        <w:rPr>
          <w:sz w:val="18"/>
          <w:szCs w:val="18"/>
        </w:rPr>
        <w:t>Semantik HTML, web sayfalarında içeriğin anlamını ifade etmek amacıyla kullanılan bir HTML türüdür. Bu, belirli HTML etiketlerinin kullanımını içerir, böylece sayfanın yapısı ve içeriği daha anlamlı hale gelir. Örneğin, `&lt;header&gt;`, `&lt;nav&gt;`, `&lt;article&gt;`, `&lt;footer&gt;` gibi etiketler semantik HTML örnekleridir. Bu tür etiketler, sayfadaki bölümleri tanımlayarak hem tarayıcılar için hem de geliştiriciler için daha anlaşılır bir kod oluşturmayı amaçlar.</w:t>
      </w:r>
    </w:p>
    <w:p>
      <w:pPr>
        <w:rPr>
          <w:sz w:val="18"/>
          <w:szCs w:val="18"/>
        </w:rPr>
      </w:pPr>
      <w:r>
        <w:rPr>
          <w:sz w:val="18"/>
          <w:szCs w:val="18"/>
        </w:rPr>
      </w:r>
    </w:p>
    <w:p>
      <w:pPr>
        <w:rPr>
          <w:sz w:val="18"/>
          <w:szCs w:val="18"/>
        </w:rPr>
      </w:pPr>
      <w:r>
        <w:rPr>
          <w:sz w:val="18"/>
          <w:szCs w:val="18"/>
        </w:rPr>
        <w:t>2. **Class ve ID Arasındaki Fark Nedir?**</w:t>
      </w:r>
    </w:p>
    <w:p>
      <w:pPr>
        <w:rPr>
          <w:sz w:val="18"/>
          <w:szCs w:val="18"/>
        </w:rPr>
      </w:pPr>
      <w:r>
        <w:rPr>
          <w:sz w:val="18"/>
          <w:szCs w:val="18"/>
        </w:rPr>
        <w:t>- **Class (Sınıf):** HTML içinde bir veya daha fazla öğeye aynı stilde, özellikte veya davranışta özel bir grup oluşturmak için kullanılır. Bir sayfadaki birden çok öğe aynı sınıfa sahip olabilir.</w:t>
      </w:r>
    </w:p>
    <w:p>
      <w:pPr>
        <w:rPr>
          <w:sz w:val="18"/>
          <w:szCs w:val="18"/>
        </w:rPr>
      </w:pPr>
      <w:r>
        <w:rPr>
          <w:sz w:val="18"/>
          <w:szCs w:val="18"/>
        </w:rPr>
        <w:t xml:space="preserve">  </w:t>
      </w:r>
    </w:p>
    <w:p>
      <w:pPr>
        <w:rPr>
          <w:sz w:val="18"/>
          <w:szCs w:val="18"/>
        </w:rPr>
      </w:pPr>
      <w:r>
        <w:rPr>
          <w:sz w:val="18"/>
          <w:szCs w:val="18"/>
        </w:rPr>
        <w:t>- **ID (Kimlik):** ID, bir HTML öğesini belirtmek için kullanılır ve sayfa genelinde benzersiz olmalıdır. Yani, bir sayfadaki herhangi bir öğe yalnızca bir ID'ye sahip olabilir. Genellikle belirli bir öğeyi stillemek veya üzerine JavaScript ile etkileşim eklemek için kullanılır.</w:t>
      </w:r>
    </w:p>
    <w:p>
      <w:pPr>
        <w:rPr>
          <w:sz w:val="18"/>
          <w:szCs w:val="18"/>
        </w:rPr>
      </w:pPr>
      <w:r>
        <w:rPr>
          <w:sz w:val="18"/>
          <w:szCs w:val="18"/>
        </w:rPr>
      </w:r>
    </w:p>
    <w:p>
      <w:pPr>
        <w:rPr>
          <w:sz w:val="18"/>
          <w:szCs w:val="18"/>
        </w:rPr>
      </w:pPr>
      <w:r>
        <w:rPr>
          <w:sz w:val="18"/>
          <w:szCs w:val="18"/>
        </w:rPr>
        <w:t>3. **Inline, Inline-Block ve Block Arasındaki Fark Nedir?**</w:t>
      </w:r>
    </w:p>
    <w:p>
      <w:pPr>
        <w:rPr>
          <w:sz w:val="18"/>
          <w:szCs w:val="18"/>
        </w:rPr>
      </w:pPr>
      <w:r>
        <w:rPr>
          <w:sz w:val="18"/>
          <w:szCs w:val="18"/>
        </w:rPr>
        <w:t>- **Inline (Satır İçi):** Satır içi öğeler, yan yana sıralanır ve içerdikleri içeriğin boyutu kadar genişlerler. Örneğin, `&lt;span&gt;` veya `&lt;a&gt;` etiketleri.</w:t>
      </w:r>
    </w:p>
    <w:p>
      <w:pPr>
        <w:rPr>
          <w:sz w:val="18"/>
          <w:szCs w:val="18"/>
        </w:rPr>
      </w:pPr>
      <w:r>
        <w:rPr>
          <w:sz w:val="18"/>
          <w:szCs w:val="18"/>
        </w:rPr>
      </w:r>
    </w:p>
    <w:p>
      <w:pPr>
        <w:rPr>
          <w:sz w:val="18"/>
          <w:szCs w:val="18"/>
        </w:rPr>
      </w:pPr>
      <w:r>
        <w:rPr>
          <w:sz w:val="18"/>
          <w:szCs w:val="18"/>
        </w:rPr>
        <w:t>- **Inline-Block (Satır İçi Blok):** Satır içi blok öğeleri, içerdikleri içeriğin boyutuna sahip olur, ancak diğer öğelerle yan yana sıralanabilirler. Yani, içerik boyutu kadar genişler ve diğer öğelerle aynı satırda olabilir. Örneğin, `&lt;div&gt;` etiketi stil olarak inline-block kullanılabilir.</w:t>
      </w:r>
    </w:p>
    <w:p>
      <w:pPr>
        <w:rPr>
          <w:sz w:val="18"/>
          <w:szCs w:val="18"/>
        </w:rPr>
      </w:pPr>
      <w:r>
        <w:rPr>
          <w:sz w:val="18"/>
          <w:szCs w:val="18"/>
        </w:rPr>
      </w:r>
    </w:p>
    <w:p>
      <w:pPr>
        <w:rPr>
          <w:sz w:val="18"/>
          <w:szCs w:val="18"/>
        </w:rPr>
      </w:pPr>
      <w:r>
        <w:rPr>
          <w:sz w:val="18"/>
          <w:szCs w:val="18"/>
        </w:rPr>
        <w:t>- **Block (Blok):** Blok öğeler, kendi başlarına bir satır oluşturur ve genellikle içerdikleri tüm genişliği kaplar. Örneğin, `&lt;div&gt;`, `&lt;p&gt;`, `&lt;h1&gt;` gibi etiketler.</w:t>
      </w:r>
    </w:p>
    <w:p>
      <w:pPr>
        <w:rPr>
          <w:sz w:val="18"/>
          <w:szCs w:val="18"/>
        </w:rPr>
      </w:pPr>
      <w:r>
        <w:rPr>
          <w:sz w:val="18"/>
          <w:szCs w:val="18"/>
        </w:rPr>
      </w:r>
    </w:p>
    <w:p>
      <w:pPr>
        <w:rPr>
          <w:sz w:val="18"/>
          <w:szCs w:val="18"/>
        </w:rPr>
      </w:pPr>
      <w:r>
        <w:rPr>
          <w:sz w:val="18"/>
          <w:szCs w:val="18"/>
        </w:rPr>
        <w:t>4. **CSS Kutu Modeli'nin Kullanımı Nedir?**</w:t>
      </w:r>
    </w:p>
    <w:p>
      <w:pPr>
        <w:rPr>
          <w:sz w:val="18"/>
          <w:szCs w:val="18"/>
        </w:rPr>
      </w:pPr>
      <w:r>
        <w:rPr>
          <w:sz w:val="18"/>
          <w:szCs w:val="18"/>
        </w:rPr>
        <w:t>CSS Kutu Modeli, bir HTML öğesinin dış çerçevesini tanımlayan bir kavramdır ve öğenin içeriği, kenar boşlukları, sınırları ve dolgusu gibi bileşenleri içerir. Temel olarak, bir öğenin genişliği ve yüksekliği, içeriği, dolgu ve kenar boşlukları toplamıdır. Kutu Modeli, sayfa düzeni ve öğeler arasındaki uzaklıkları kontrol etmek için önemlidir. Bu bileşenler, CSS ile stil verirken ve sayfa düzeni oluştururken dikkate alınmalıdır.</w:t>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737" w:top="340" w:right="625" w:bottom="228"/>
      <w:paperSrc w:first="15" w:other="15" a="0" b="0"/>
      <w:pgNumType w:fmt="decimal"/>
      <w:cols w:num="2" w:equalWidth="1" w:space="340"/>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o" w:pos="below" w:numFmt="decimal"/>
    <w:caption w:name="Şekil" w:pos="below" w:numFmt="decimal"/>
    <w:caption w:name="Resi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75"/>
      <w:tmLastPosIdx w:val="0"/>
    </w:tmLastPosCaret>
    <w:tmLastPosAnchor>
      <w:tmLastPosPgfIdx w:val="0"/>
      <w:tmLastPosIdx w:val="0"/>
    </w:tmLastPosAnchor>
    <w:tmLastPosTblRect w:left="0" w:top="0" w:right="0" w:bottom="0"/>
  </w:tmLastPos>
  <w:tmAppRevision w:date="1701348216"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2023-11-30T12:44:10Z</cp:lastPrinted>
  <dcterms:created xsi:type="dcterms:W3CDTF">2023-11-30T11:46:22Z</dcterms:created>
  <dcterms:modified xsi:type="dcterms:W3CDTF">2023-11-30T12:43:36Z</dcterms:modified>
</cp:coreProperties>
</file>