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734E7" w:rsidRPr="00BF4D55" w:rsidRDefault="00F734E7" w:rsidP="00F734E7">
      <w:pPr>
        <w:jc w:val="center"/>
        <w:rPr>
          <w:b/>
        </w:rPr>
      </w:pPr>
      <w:r w:rsidRPr="00BF4D55">
        <w:rPr>
          <w:b/>
        </w:rPr>
        <w:t>LOAN AGREEMENT</w:t>
      </w:r>
    </w:p>
    <w:p w:rsidR="00F734E7" w:rsidRDefault="00F734E7">
      <w:r>
        <w:t xml:space="preserve">This Loan Agreement dated: </w:t>
      </w:r>
      <w:r w:rsidR="005D545A" w:rsidRPr="005D545A">
        <w:rPr>
          <w:b/>
          <w:highlight w:val="yellow"/>
        </w:rPr>
        <w:t>FILL OUT</w:t>
      </w:r>
      <w:r w:rsidR="005D545A">
        <w:rPr>
          <w:b/>
          <w:highlight w:val="yellow"/>
        </w:rPr>
        <w:t xml:space="preserve"> </w:t>
      </w:r>
      <w:r w:rsidR="005D545A" w:rsidRPr="005D545A">
        <w:rPr>
          <w:highlight w:val="yellow"/>
        </w:rPr>
        <w:sym w:font="Wingdings" w:char="F0E0"/>
      </w:r>
      <w:r w:rsidR="005D545A" w:rsidRPr="005D545A">
        <w:rPr>
          <w:highlight w:val="yellow"/>
        </w:rPr>
        <w:t xml:space="preserve"> </w:t>
      </w:r>
      <w:r w:rsidR="005D545A" w:rsidRPr="005D545A">
        <w:rPr>
          <w:highlight w:val="yellow"/>
        </w:rPr>
        <w:t>Today’s date</w:t>
      </w:r>
    </w:p>
    <w:p w:rsidR="00F734E7" w:rsidRDefault="00F734E7">
      <w:r>
        <w:t>Between:</w:t>
      </w:r>
      <w:bookmarkStart w:id="0" w:name="_GoBack"/>
      <w:bookmarkEnd w:id="0"/>
    </w:p>
    <w:p w:rsidR="00F734E7" w:rsidRDefault="005D545A" w:rsidP="005D545A">
      <w:pPr>
        <w:ind w:left="720" w:firstLine="720"/>
      </w:pPr>
      <w:r>
        <w:t>Borrower</w:t>
      </w:r>
      <w:r w:rsidR="00F734E7">
        <w:t>:</w:t>
      </w:r>
      <w:r>
        <w:t xml:space="preserve"> </w:t>
      </w:r>
      <w:r w:rsidRPr="005D545A">
        <w:rPr>
          <w:b/>
          <w:highlight w:val="yellow"/>
        </w:rPr>
        <w:t>FILL OUT</w:t>
      </w:r>
      <w:r w:rsidRPr="005D545A">
        <w:rPr>
          <w:highlight w:val="yellow"/>
        </w:rPr>
        <w:t xml:space="preserve"> </w:t>
      </w:r>
      <w:r w:rsidRPr="005D545A">
        <w:rPr>
          <w:highlight w:val="yellow"/>
        </w:rPr>
        <w:sym w:font="Wingdings" w:char="F0E0"/>
      </w:r>
      <w:r w:rsidRPr="005D545A">
        <w:rPr>
          <w:highlight w:val="yellow"/>
        </w:rPr>
        <w:t xml:space="preserve"> Relationship name</w:t>
      </w:r>
    </w:p>
    <w:p w:rsidR="00F734E7" w:rsidRDefault="00F734E7" w:rsidP="005D545A">
      <w:pPr>
        <w:ind w:left="720" w:firstLine="720"/>
      </w:pPr>
      <w:r>
        <w:t>Address:</w:t>
      </w:r>
      <w:r w:rsidR="005D545A">
        <w:t xml:space="preserve"> </w:t>
      </w:r>
      <w:r w:rsidR="005D545A" w:rsidRPr="005D545A">
        <w:rPr>
          <w:b/>
          <w:highlight w:val="yellow"/>
        </w:rPr>
        <w:t>FILL OUT</w:t>
      </w:r>
      <w:r w:rsidR="005D545A" w:rsidRPr="005D545A">
        <w:rPr>
          <w:highlight w:val="yellow"/>
        </w:rPr>
        <w:t xml:space="preserve"> </w:t>
      </w:r>
      <w:r w:rsidR="005D545A" w:rsidRPr="005D545A">
        <w:rPr>
          <w:highlight w:val="yellow"/>
        </w:rPr>
        <w:sym w:font="Wingdings" w:char="F0E0"/>
      </w:r>
      <w:r w:rsidR="005D545A" w:rsidRPr="005D545A">
        <w:rPr>
          <w:highlight w:val="yellow"/>
        </w:rPr>
        <w:t xml:space="preserve"> Relationship’s billing address</w:t>
      </w:r>
    </w:p>
    <w:p w:rsidR="00F734E7" w:rsidRDefault="00F734E7">
      <w:r>
        <w:t>AND</w:t>
      </w:r>
    </w:p>
    <w:p w:rsidR="00F734E7" w:rsidRPr="005D545A" w:rsidRDefault="005D545A" w:rsidP="005D545A">
      <w:pPr>
        <w:ind w:left="720" w:firstLine="720"/>
        <w:rPr>
          <w:b/>
        </w:rPr>
      </w:pPr>
      <w:r w:rsidRPr="005D545A">
        <w:t>Lender:</w:t>
      </w:r>
      <w:r>
        <w:rPr>
          <w:b/>
        </w:rPr>
        <w:t xml:space="preserve"> </w:t>
      </w:r>
      <w:r w:rsidRPr="005D545A">
        <w:rPr>
          <w:b/>
        </w:rPr>
        <w:t>nCino Bank</w:t>
      </w:r>
    </w:p>
    <w:p w:rsidR="00F734E7" w:rsidRDefault="00F734E7" w:rsidP="005D545A">
      <w:pPr>
        <w:ind w:left="720" w:firstLine="720"/>
      </w:pPr>
      <w:r>
        <w:t>Address:</w:t>
      </w:r>
      <w:r w:rsidR="005D545A">
        <w:t xml:space="preserve"> 6770 Parker Farm Drive, Wilmington, NC 28405</w:t>
      </w:r>
    </w:p>
    <w:p w:rsidR="00F734E7" w:rsidRDefault="00F734E7">
      <w:r w:rsidRPr="00E62DA1">
        <w:rPr>
          <w:b/>
        </w:rPr>
        <w:t>IN CONSIDERATION OF</w:t>
      </w:r>
      <w:r>
        <w:t xml:space="preserve"> the Lender loaning certain monies (the “Loan) to the Borrower, and the Borrower repaying the Loan to the Lender, both parties agree to keep, perform, and fulfill the promises and conditions outlined in this Agreement:</w:t>
      </w:r>
    </w:p>
    <w:p w:rsidR="00F734E7" w:rsidRPr="00E62DA1" w:rsidRDefault="00F734E7">
      <w:pPr>
        <w:rPr>
          <w:b/>
          <w:u w:val="single"/>
        </w:rPr>
      </w:pPr>
      <w:r w:rsidRPr="00E62DA1">
        <w:rPr>
          <w:b/>
          <w:u w:val="single"/>
        </w:rPr>
        <w:t>Loan Amount &amp; Interest</w:t>
      </w:r>
    </w:p>
    <w:p w:rsidR="00F734E7" w:rsidRDefault="00F734E7" w:rsidP="00F734E7">
      <w:pPr>
        <w:pStyle w:val="ListParagraph"/>
        <w:numPr>
          <w:ilvl w:val="0"/>
          <w:numId w:val="1"/>
        </w:numPr>
      </w:pPr>
      <w:r>
        <w:t xml:space="preserve">The Lender promises to loan </w:t>
      </w:r>
      <w:r w:rsidR="005D545A" w:rsidRPr="005D545A">
        <w:rPr>
          <w:b/>
          <w:highlight w:val="yellow"/>
        </w:rPr>
        <w:t>FILL OUT</w:t>
      </w:r>
      <w:r w:rsidR="005D545A" w:rsidRPr="005D545A">
        <w:rPr>
          <w:highlight w:val="yellow"/>
        </w:rPr>
        <w:t xml:space="preserve"> </w:t>
      </w:r>
      <w:r w:rsidR="005D545A" w:rsidRPr="005D545A">
        <w:rPr>
          <w:highlight w:val="yellow"/>
        </w:rPr>
        <w:sym w:font="Wingdings" w:char="F0E0"/>
      </w:r>
      <w:r w:rsidR="005D545A" w:rsidRPr="005D545A">
        <w:rPr>
          <w:highlight w:val="yellow"/>
        </w:rPr>
        <w:t xml:space="preserve"> Loan Amount</w:t>
      </w:r>
      <w:r w:rsidR="005D545A">
        <w:t xml:space="preserve"> </w:t>
      </w:r>
      <w:r>
        <w:t xml:space="preserve">USD to the Borrower and the Borrower promises to repay this Principal amount to the Lender, with interest payable on the unpaid principal at the rate of </w:t>
      </w:r>
      <w:r w:rsidR="00497B3C" w:rsidRPr="005D545A">
        <w:rPr>
          <w:b/>
          <w:highlight w:val="yellow"/>
        </w:rPr>
        <w:t>FILL OUT</w:t>
      </w:r>
      <w:r w:rsidR="00497B3C" w:rsidRPr="005D545A">
        <w:rPr>
          <w:highlight w:val="yellow"/>
        </w:rPr>
        <w:t xml:space="preserve"> </w:t>
      </w:r>
      <w:r w:rsidR="00497B3C" w:rsidRPr="005D545A">
        <w:rPr>
          <w:highlight w:val="yellow"/>
        </w:rPr>
        <w:sym w:font="Wingdings" w:char="F0E0"/>
      </w:r>
      <w:r w:rsidR="00497B3C" w:rsidRPr="005D545A">
        <w:rPr>
          <w:highlight w:val="yellow"/>
        </w:rPr>
        <w:t xml:space="preserve"> </w:t>
      </w:r>
      <w:r w:rsidR="00497B3C">
        <w:rPr>
          <w:highlight w:val="yellow"/>
        </w:rPr>
        <w:t>Interest Rate</w:t>
      </w:r>
      <w:r w:rsidR="00497B3C">
        <w:t xml:space="preserve"> </w:t>
      </w:r>
      <w:r>
        <w:t xml:space="preserve">percent per annum, calculated </w:t>
      </w:r>
      <w:r w:rsidR="00E62DA1" w:rsidRPr="005D545A">
        <w:rPr>
          <w:b/>
          <w:highlight w:val="yellow"/>
        </w:rPr>
        <w:t>FILL OUT</w:t>
      </w:r>
      <w:r w:rsidR="00E62DA1" w:rsidRPr="005D545A">
        <w:rPr>
          <w:highlight w:val="yellow"/>
        </w:rPr>
        <w:t xml:space="preserve"> </w:t>
      </w:r>
      <w:r w:rsidR="00E62DA1" w:rsidRPr="005D545A">
        <w:rPr>
          <w:highlight w:val="yellow"/>
        </w:rPr>
        <w:sym w:font="Wingdings" w:char="F0E0"/>
      </w:r>
      <w:r w:rsidR="00E62DA1" w:rsidRPr="005D545A">
        <w:rPr>
          <w:highlight w:val="yellow"/>
        </w:rPr>
        <w:t xml:space="preserve"> </w:t>
      </w:r>
      <w:r w:rsidR="00E62DA1">
        <w:rPr>
          <w:highlight w:val="yellow"/>
        </w:rPr>
        <w:t>Payment Schedule</w:t>
      </w:r>
      <w:r w:rsidR="00E62DA1">
        <w:t xml:space="preserve"> </w:t>
      </w:r>
      <w:r>
        <w:t>not in advance.</w:t>
      </w:r>
    </w:p>
    <w:p w:rsidR="00F734E7" w:rsidRPr="00E62DA1" w:rsidRDefault="00F734E7" w:rsidP="00F734E7">
      <w:pPr>
        <w:rPr>
          <w:b/>
          <w:u w:val="single"/>
        </w:rPr>
      </w:pPr>
      <w:r w:rsidRPr="00E62DA1">
        <w:rPr>
          <w:b/>
          <w:u w:val="single"/>
        </w:rPr>
        <w:t>Payment</w:t>
      </w:r>
    </w:p>
    <w:p w:rsidR="00F734E7" w:rsidRDefault="00F734E7" w:rsidP="00F734E7">
      <w:pPr>
        <w:pStyle w:val="ListParagraph"/>
        <w:numPr>
          <w:ilvl w:val="0"/>
          <w:numId w:val="1"/>
        </w:numPr>
      </w:pPr>
      <w:r>
        <w:t>This Loan will be</w:t>
      </w:r>
      <w:r w:rsidR="00E62DA1">
        <w:t xml:space="preserve">gin being repaid starting on </w:t>
      </w:r>
      <w:r w:rsidR="00E62DA1" w:rsidRPr="005D545A">
        <w:rPr>
          <w:b/>
          <w:highlight w:val="yellow"/>
        </w:rPr>
        <w:t>FILL OUT</w:t>
      </w:r>
      <w:r w:rsidR="00E62DA1" w:rsidRPr="005D545A">
        <w:rPr>
          <w:highlight w:val="yellow"/>
        </w:rPr>
        <w:t xml:space="preserve"> </w:t>
      </w:r>
      <w:r w:rsidR="00E62DA1" w:rsidRPr="005D545A">
        <w:rPr>
          <w:highlight w:val="yellow"/>
        </w:rPr>
        <w:sym w:font="Wingdings" w:char="F0E0"/>
      </w:r>
      <w:r w:rsidR="00E62DA1" w:rsidRPr="005D545A">
        <w:rPr>
          <w:highlight w:val="yellow"/>
        </w:rPr>
        <w:t xml:space="preserve"> </w:t>
      </w:r>
      <w:r w:rsidR="00E62DA1">
        <w:rPr>
          <w:highlight w:val="yellow"/>
        </w:rPr>
        <w:t>First Payment Date</w:t>
      </w:r>
      <w:r>
        <w:t xml:space="preserve"> </w:t>
      </w:r>
      <w:r w:rsidR="00E62DA1">
        <w:t xml:space="preserve">and will be paid </w:t>
      </w:r>
      <w:r>
        <w:t xml:space="preserve">in full on </w:t>
      </w:r>
      <w:r w:rsidR="005D545A" w:rsidRPr="005D545A">
        <w:rPr>
          <w:b/>
          <w:highlight w:val="yellow"/>
        </w:rPr>
        <w:t>FILL OUT</w:t>
      </w:r>
      <w:r w:rsidR="005D545A" w:rsidRPr="005D545A">
        <w:rPr>
          <w:highlight w:val="yellow"/>
        </w:rPr>
        <w:t xml:space="preserve"> </w:t>
      </w:r>
      <w:r w:rsidR="005D545A" w:rsidRPr="005D545A">
        <w:rPr>
          <w:highlight w:val="yellow"/>
        </w:rPr>
        <w:sym w:font="Wingdings" w:char="F0E0"/>
      </w:r>
      <w:r w:rsidR="005D545A" w:rsidRPr="005D545A">
        <w:rPr>
          <w:highlight w:val="yellow"/>
        </w:rPr>
        <w:t xml:space="preserve"> </w:t>
      </w:r>
      <w:r w:rsidRPr="005D545A">
        <w:rPr>
          <w:highlight w:val="yellow"/>
        </w:rPr>
        <w:t>Maturity date</w:t>
      </w:r>
    </w:p>
    <w:p w:rsidR="00F734E7" w:rsidRPr="00E62DA1" w:rsidRDefault="00F734E7" w:rsidP="00F734E7">
      <w:pPr>
        <w:rPr>
          <w:b/>
          <w:u w:val="single"/>
        </w:rPr>
      </w:pPr>
      <w:r w:rsidRPr="00E62DA1">
        <w:rPr>
          <w:b/>
          <w:u w:val="single"/>
        </w:rPr>
        <w:t>Default</w:t>
      </w:r>
    </w:p>
    <w:p w:rsidR="00F734E7" w:rsidRDefault="00F734E7" w:rsidP="00F734E7">
      <w:pPr>
        <w:pStyle w:val="ListParagraph"/>
        <w:numPr>
          <w:ilvl w:val="0"/>
          <w:numId w:val="1"/>
        </w:numPr>
      </w:pPr>
      <w:r>
        <w:t xml:space="preserve">Notwithstanding anything contrary in this Agreement, if the Borrower defaults in the performance of any obligation under this Agreement, then the Lender may declare the </w:t>
      </w:r>
      <w:r w:rsidR="00497B3C">
        <w:t xml:space="preserve">principal </w:t>
      </w:r>
      <w:r>
        <w:t>amount owing and interest due under this Agreement at that time to be due immediately</w:t>
      </w:r>
      <w:r w:rsidR="00497B3C">
        <w:t>.</w:t>
      </w:r>
    </w:p>
    <w:p w:rsidR="00F734E7" w:rsidRPr="00E62DA1" w:rsidRDefault="00497B3C" w:rsidP="00F734E7">
      <w:pPr>
        <w:rPr>
          <w:b/>
          <w:u w:val="single"/>
        </w:rPr>
      </w:pPr>
      <w:r w:rsidRPr="00E62DA1">
        <w:rPr>
          <w:b/>
          <w:u w:val="single"/>
        </w:rPr>
        <w:t>Fees</w:t>
      </w:r>
    </w:p>
    <w:p w:rsidR="00F734E7" w:rsidRDefault="00F734E7" w:rsidP="00F734E7">
      <w:pPr>
        <w:pStyle w:val="ListParagraph"/>
        <w:numPr>
          <w:ilvl w:val="0"/>
          <w:numId w:val="1"/>
        </w:numPr>
      </w:pPr>
      <w:r>
        <w:t xml:space="preserve">This Agreement will be </w:t>
      </w:r>
      <w:r w:rsidR="00497B3C">
        <w:t xml:space="preserve">legally bound to the following </w:t>
      </w:r>
      <w:r w:rsidR="00E62DA1">
        <w:t xml:space="preserve">loan processing </w:t>
      </w:r>
      <w:r w:rsidR="00497B3C">
        <w:t>fees:</w:t>
      </w:r>
    </w:p>
    <w:tbl>
      <w:tblPr>
        <w:tblStyle w:val="TableGrid"/>
        <w:tblW w:w="0" w:type="auto"/>
        <w:tblInd w:w="1440" w:type="dxa"/>
        <w:tblLook w:val="04A0" w:firstRow="1" w:lastRow="0" w:firstColumn="1" w:lastColumn="0" w:noHBand="0" w:noVBand="1"/>
      </w:tblPr>
      <w:tblGrid>
        <w:gridCol w:w="4084"/>
        <w:gridCol w:w="3826"/>
      </w:tblGrid>
      <w:tr w:rsidR="00497B3C" w:rsidTr="00497B3C">
        <w:tc>
          <w:tcPr>
            <w:tcW w:w="4675" w:type="dxa"/>
          </w:tcPr>
          <w:p w:rsidR="00497B3C" w:rsidRPr="00497B3C" w:rsidRDefault="00497B3C" w:rsidP="00497B3C">
            <w:pPr>
              <w:pStyle w:val="ListParagraph"/>
              <w:ind w:left="0"/>
            </w:pPr>
            <w:r w:rsidRPr="00497B3C">
              <w:t>Fee Type</w:t>
            </w:r>
          </w:p>
        </w:tc>
        <w:tc>
          <w:tcPr>
            <w:tcW w:w="4675" w:type="dxa"/>
          </w:tcPr>
          <w:p w:rsidR="00497B3C" w:rsidRPr="00497B3C" w:rsidRDefault="00497B3C" w:rsidP="00497B3C">
            <w:pPr>
              <w:pStyle w:val="ListParagraph"/>
              <w:ind w:left="0"/>
            </w:pPr>
            <w:r w:rsidRPr="00497B3C">
              <w:t>Fee Amount</w:t>
            </w:r>
          </w:p>
        </w:tc>
      </w:tr>
      <w:tr w:rsidR="00497B3C" w:rsidTr="00497B3C">
        <w:tc>
          <w:tcPr>
            <w:tcW w:w="4675" w:type="dxa"/>
          </w:tcPr>
          <w:p w:rsidR="00497B3C" w:rsidRPr="00497B3C" w:rsidRDefault="00497B3C" w:rsidP="00497B3C">
            <w:pPr>
              <w:pStyle w:val="ListParagraph"/>
              <w:ind w:left="1440"/>
              <w:rPr>
                <w:b/>
                <w:highlight w:val="yellow"/>
              </w:rPr>
            </w:pPr>
            <w:r w:rsidRPr="00497B3C">
              <w:rPr>
                <w:b/>
                <w:highlight w:val="yellow"/>
              </w:rPr>
              <w:t>LIST FEES</w:t>
            </w:r>
          </w:p>
        </w:tc>
        <w:tc>
          <w:tcPr>
            <w:tcW w:w="4675" w:type="dxa"/>
          </w:tcPr>
          <w:p w:rsidR="00497B3C" w:rsidRPr="00497B3C" w:rsidRDefault="00497B3C" w:rsidP="00497B3C">
            <w:pPr>
              <w:pStyle w:val="ListParagraph"/>
              <w:ind w:left="0"/>
            </w:pPr>
          </w:p>
        </w:tc>
      </w:tr>
      <w:tr w:rsidR="00497B3C" w:rsidTr="00497B3C">
        <w:tc>
          <w:tcPr>
            <w:tcW w:w="4675" w:type="dxa"/>
          </w:tcPr>
          <w:p w:rsidR="00497B3C" w:rsidRPr="00497B3C" w:rsidRDefault="00497B3C" w:rsidP="00497B3C">
            <w:pPr>
              <w:pStyle w:val="ListParagraph"/>
              <w:ind w:left="0"/>
            </w:pPr>
          </w:p>
        </w:tc>
        <w:tc>
          <w:tcPr>
            <w:tcW w:w="4675" w:type="dxa"/>
          </w:tcPr>
          <w:p w:rsidR="00497B3C" w:rsidRPr="00497B3C" w:rsidRDefault="00497B3C" w:rsidP="00497B3C">
            <w:pPr>
              <w:pStyle w:val="ListParagraph"/>
              <w:ind w:left="0"/>
            </w:pPr>
          </w:p>
        </w:tc>
      </w:tr>
    </w:tbl>
    <w:p w:rsidR="00497B3C" w:rsidRPr="00E62DA1" w:rsidRDefault="00497B3C" w:rsidP="00497B3C">
      <w:pPr>
        <w:rPr>
          <w:b/>
          <w:u w:val="single"/>
        </w:rPr>
      </w:pPr>
      <w:r w:rsidRPr="00E62DA1">
        <w:rPr>
          <w:b/>
          <w:u w:val="single"/>
        </w:rPr>
        <w:t>Governing Law</w:t>
      </w:r>
    </w:p>
    <w:p w:rsidR="00497B3C" w:rsidRDefault="00497B3C" w:rsidP="00497B3C">
      <w:pPr>
        <w:pStyle w:val="ListParagraph"/>
        <w:numPr>
          <w:ilvl w:val="0"/>
          <w:numId w:val="1"/>
        </w:numPr>
      </w:pPr>
      <w:r>
        <w:t xml:space="preserve">This Agreement will be construed in accordance with and governed by the state laws of the District of nCino, USA. </w:t>
      </w:r>
    </w:p>
    <w:p w:rsidR="00497B3C" w:rsidRDefault="00497B3C" w:rsidP="00497B3C">
      <w:r>
        <w:t>Signed,</w:t>
      </w:r>
    </w:p>
    <w:p w:rsidR="00F734E7" w:rsidRPr="00497B3C" w:rsidRDefault="00497B3C">
      <w:pPr>
        <w:rPr>
          <w:b/>
        </w:rPr>
      </w:pPr>
      <w:r w:rsidRPr="00497B3C">
        <w:rPr>
          <w:rFonts w:ascii="Bradley Hand ITC" w:hAnsi="Bradley Hand ITC"/>
          <w:b/>
          <w:highlight w:val="yellow"/>
        </w:rPr>
        <w:t>FILL OUT</w:t>
      </w:r>
      <w:r w:rsidRPr="00497B3C">
        <w:rPr>
          <w:b/>
          <w:highlight w:val="yellow"/>
        </w:rPr>
        <w:t xml:space="preserve"> </w:t>
      </w:r>
      <w:r w:rsidRPr="00497B3C">
        <w:rPr>
          <w:b/>
          <w:highlight w:val="yellow"/>
        </w:rPr>
        <w:sym w:font="Wingdings" w:char="F0E0"/>
      </w:r>
      <w:r w:rsidRPr="00497B3C">
        <w:rPr>
          <w:b/>
          <w:highlight w:val="yellow"/>
        </w:rPr>
        <w:t xml:space="preserve"> Loan Officer</w:t>
      </w:r>
    </w:p>
    <w:sectPr w:rsidR="00F734E7" w:rsidRPr="00497B3C">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97D48" w:rsidRDefault="00E97D48" w:rsidP="005D545A">
      <w:pPr>
        <w:spacing w:after="0" w:line="240" w:lineRule="auto"/>
      </w:pPr>
      <w:r>
        <w:separator/>
      </w:r>
    </w:p>
  </w:endnote>
  <w:endnote w:type="continuationSeparator" w:id="0">
    <w:p w:rsidR="00E97D48" w:rsidRDefault="00E97D48" w:rsidP="005D54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Bradley Hand ITC">
    <w:panose1 w:val="03070402050302030203"/>
    <w:charset w:val="00"/>
    <w:family w:val="script"/>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97D48" w:rsidRDefault="00E97D48" w:rsidP="005D545A">
      <w:pPr>
        <w:spacing w:after="0" w:line="240" w:lineRule="auto"/>
      </w:pPr>
      <w:r>
        <w:separator/>
      </w:r>
    </w:p>
  </w:footnote>
  <w:footnote w:type="continuationSeparator" w:id="0">
    <w:p w:rsidR="00E97D48" w:rsidRDefault="00E97D48" w:rsidP="005D545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D545A" w:rsidRDefault="00497B3C" w:rsidP="00497B3C">
    <w:pPr>
      <w:pStyle w:val="Header"/>
      <w:jc w:val="center"/>
    </w:pPr>
    <w:r>
      <w:rPr>
        <w:noProof/>
      </w:rPr>
      <w:drawing>
        <wp:anchor distT="0" distB="0" distL="114300" distR="114300" simplePos="0" relativeHeight="251658240" behindDoc="1" locked="0" layoutInCell="1" allowOverlap="1" wp14:anchorId="13F4ABDD">
          <wp:simplePos x="0" y="0"/>
          <wp:positionH relativeFrom="margin">
            <wp:posOffset>5219700</wp:posOffset>
          </wp:positionH>
          <wp:positionV relativeFrom="paragraph">
            <wp:posOffset>-237490</wp:posOffset>
          </wp:positionV>
          <wp:extent cx="1314450" cy="428304"/>
          <wp:effectExtent l="0" t="0" r="0" b="0"/>
          <wp:wrapNone/>
          <wp:docPr id="1" name="Picture 1" descr="Image result for nci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ncino"/>
                  <pic:cNvPicPr>
                    <a:picLocks noChangeAspect="1" noChangeArrowheads="1"/>
                  </pic:cNvPicPr>
                </pic:nvPicPr>
                <pic:blipFill rotWithShape="1">
                  <a:blip r:embed="rId1">
                    <a:extLst>
                      <a:ext uri="{28A0092B-C50C-407E-A947-70E740481C1C}">
                        <a14:useLocalDpi xmlns:a14="http://schemas.microsoft.com/office/drawing/2010/main" val="0"/>
                      </a:ext>
                    </a:extLst>
                  </a:blip>
                  <a:srcRect l="1" t="33695" r="3261" b="34783"/>
                  <a:stretch/>
                </pic:blipFill>
                <pic:spPr bwMode="auto">
                  <a:xfrm>
                    <a:off x="0" y="0"/>
                    <a:ext cx="1314450" cy="428304"/>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5D545A">
      <w:t>Sample Loan Agreement letter</w:t>
    </w:r>
    <w:r>
      <w:t xml:space="preserve"> – nCino Bank</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5875286"/>
    <w:multiLevelType w:val="hybridMultilevel"/>
    <w:tmpl w:val="84A4084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BF04747"/>
    <w:multiLevelType w:val="hybridMultilevel"/>
    <w:tmpl w:val="84A408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34E7"/>
    <w:rsid w:val="004816E2"/>
    <w:rsid w:val="00497B3C"/>
    <w:rsid w:val="005D545A"/>
    <w:rsid w:val="00BF4D55"/>
    <w:rsid w:val="00E62DA1"/>
    <w:rsid w:val="00E97D48"/>
    <w:rsid w:val="00EC3B7D"/>
    <w:rsid w:val="00F734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DFB0A0"/>
  <w15:chartTrackingRefBased/>
  <w15:docId w15:val="{2D25D362-12C0-44D7-B991-726B889AFA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34E7"/>
    <w:pPr>
      <w:ind w:left="720"/>
      <w:contextualSpacing/>
    </w:pPr>
  </w:style>
  <w:style w:type="paragraph" w:styleId="Header">
    <w:name w:val="header"/>
    <w:basedOn w:val="Normal"/>
    <w:link w:val="HeaderChar"/>
    <w:uiPriority w:val="99"/>
    <w:unhideWhenUsed/>
    <w:rsid w:val="005D545A"/>
    <w:pPr>
      <w:tabs>
        <w:tab w:val="center" w:pos="4680"/>
        <w:tab w:val="right" w:pos="9360"/>
      </w:tabs>
      <w:spacing w:after="0" w:line="240" w:lineRule="auto"/>
    </w:pPr>
  </w:style>
  <w:style w:type="character" w:customStyle="1" w:styleId="HeaderChar">
    <w:name w:val="Header Char"/>
    <w:basedOn w:val="DefaultParagraphFont"/>
    <w:link w:val="Header"/>
    <w:uiPriority w:val="99"/>
    <w:rsid w:val="005D545A"/>
  </w:style>
  <w:style w:type="paragraph" w:styleId="Footer">
    <w:name w:val="footer"/>
    <w:basedOn w:val="Normal"/>
    <w:link w:val="FooterChar"/>
    <w:uiPriority w:val="99"/>
    <w:unhideWhenUsed/>
    <w:rsid w:val="005D545A"/>
    <w:pPr>
      <w:tabs>
        <w:tab w:val="center" w:pos="4680"/>
        <w:tab w:val="right" w:pos="9360"/>
      </w:tabs>
      <w:spacing w:after="0" w:line="240" w:lineRule="auto"/>
    </w:pPr>
  </w:style>
  <w:style w:type="character" w:customStyle="1" w:styleId="FooterChar">
    <w:name w:val="Footer Char"/>
    <w:basedOn w:val="DefaultParagraphFont"/>
    <w:link w:val="Footer"/>
    <w:uiPriority w:val="99"/>
    <w:rsid w:val="005D545A"/>
  </w:style>
  <w:style w:type="table" w:styleId="TableGrid">
    <w:name w:val="Table Grid"/>
    <w:basedOn w:val="TableNormal"/>
    <w:uiPriority w:val="39"/>
    <w:rsid w:val="00497B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1</Pages>
  <Words>223</Words>
  <Characters>1272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Skyler Pullum</dc:creator>
  <cp:keywords/>
  <dc:description/>
  <cp:lastModifiedBy>Skyler Pullum</cp:lastModifiedBy>
  <cp:revision>2</cp:revision>
  <dcterms:created xsi:type="dcterms:W3CDTF">2019-01-22T17:36:00Z</dcterms:created>
  <dcterms:modified xsi:type="dcterms:W3CDTF">2019-01-22T18:15:00Z</dcterms:modified>
</cp:coreProperties>
</file>