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2ABC" w14:textId="77777777" w:rsidR="001A1311" w:rsidRDefault="00000000">
      <w:pPr>
        <w:jc w:val="center"/>
      </w:pPr>
      <w:r>
        <w:rPr>
          <w:b/>
          <w:sz w:val="32"/>
        </w:rPr>
        <w:t>QUALITY ASSURANCE CHECKLIST</w:t>
      </w:r>
    </w:p>
    <w:p w14:paraId="02B36FA1" w14:textId="77777777" w:rsidR="001A1311" w:rsidRDefault="001A1311"/>
    <w:p w14:paraId="38CE1462" w14:textId="59E61B50" w:rsidR="001A1311" w:rsidRDefault="00000000">
      <w:r>
        <w:rPr>
          <w:b/>
        </w:rPr>
        <w:t xml:space="preserve">Project Name: </w:t>
      </w:r>
      <w:r>
        <w:t>DQ MODULE</w:t>
      </w:r>
      <w:r>
        <w:br/>
      </w:r>
      <w:r>
        <w:rPr>
          <w:b/>
        </w:rPr>
        <w:t xml:space="preserve">Project Code: </w:t>
      </w:r>
      <w:r>
        <w:t>EPM-DQ</w:t>
      </w:r>
      <w:r>
        <w:br/>
      </w:r>
      <w:r>
        <w:rPr>
          <w:b/>
        </w:rPr>
        <w:t xml:space="preserve">Object Name: </w:t>
      </w:r>
      <w:r>
        <w:t>Speaker</w:t>
      </w:r>
      <w:r>
        <w:br/>
      </w:r>
      <w:r>
        <w:rPr>
          <w:b/>
        </w:rPr>
        <w:t xml:space="preserve">QA Engineer: </w:t>
      </w:r>
      <w:r>
        <w:t xml:space="preserve">Saba </w:t>
      </w:r>
      <w:r w:rsidR="00442F1B">
        <w:t>K</w:t>
      </w:r>
      <w:r>
        <w:t>obalia</w:t>
      </w:r>
      <w:r>
        <w:br/>
      </w:r>
    </w:p>
    <w:p w14:paraId="54F0C37A" w14:textId="77777777" w:rsidR="001A1311" w:rsidRDefault="001A1311"/>
    <w:p w14:paraId="338801ED" w14:textId="77777777" w:rsidR="001A1311" w:rsidRDefault="00000000">
      <w:pPr>
        <w:pStyle w:val="Heading2"/>
      </w:pPr>
      <w:r>
        <w:t>Classification by access:</w:t>
      </w:r>
    </w:p>
    <w:p w14:paraId="03BEBC70" w14:textId="77777777" w:rsidR="001A1311" w:rsidRDefault="00000000">
      <w:r>
        <w:t>Black box – testing without knowledge of internal structure; focus on external behavior and functionality.</w:t>
      </w:r>
    </w:p>
    <w:p w14:paraId="474FD846" w14:textId="77777777" w:rsidR="001A1311" w:rsidRDefault="00000000">
      <w:pPr>
        <w:pStyle w:val="Heading2"/>
      </w:pPr>
      <w:r>
        <w:t>Object Description:</w:t>
      </w:r>
    </w:p>
    <w:p w14:paraId="5D28C920" w14:textId="77777777" w:rsidR="001A1311" w:rsidRDefault="00000000">
      <w:r>
        <w:t>A Bluetooth speaker is a portable electronic device that plays audio wirelessly from devices such as smartphones or laptops via Bluetooth.</w:t>
      </w:r>
      <w:r>
        <w:br/>
      </w:r>
      <w:r>
        <w:br/>
        <w:t>Main features:</w:t>
      </w:r>
      <w:r>
        <w:br/>
        <w:t>- Wireless audio playback</w:t>
      </w:r>
      <w:r>
        <w:br/>
        <w:t>- Volume control</w:t>
      </w:r>
      <w:r>
        <w:br/>
        <w:t>- Power button</w:t>
      </w:r>
      <w:r>
        <w:br/>
        <w:t>- Rechargeable battery</w:t>
      </w:r>
      <w:r>
        <w:br/>
        <w:t>- Charging port</w:t>
      </w:r>
      <w:r>
        <w:br/>
        <w:t>- LED indicators</w:t>
      </w:r>
      <w:r>
        <w:br/>
      </w:r>
      <w:r>
        <w:br/>
        <w:t>Requirements:</w:t>
      </w:r>
      <w:r>
        <w:br/>
        <w:t>- Battery life: 8–12 hours</w:t>
      </w:r>
      <w:r>
        <w:br/>
        <w:t>- Bluetooth range: ~10 meters</w:t>
      </w:r>
      <w:r>
        <w:br/>
        <w:t>- Charging time: 2–3 hours</w:t>
      </w:r>
      <w:r>
        <w:br/>
        <w:t>- Clear sound without distortion</w:t>
      </w:r>
      <w:r>
        <w:br/>
        <w:t>- Compatible with common devices</w:t>
      </w:r>
    </w:p>
    <w:p w14:paraId="00B8A659" w14:textId="77777777" w:rsidR="001A1311" w:rsidRDefault="00000000">
      <w:pPr>
        <w:pStyle w:val="Heading2"/>
      </w:pPr>
      <w:r>
        <w:t>SMOKE PATH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A1311" w14:paraId="3358E444" w14:textId="77777777">
        <w:tc>
          <w:tcPr>
            <w:tcW w:w="1728" w:type="dxa"/>
          </w:tcPr>
          <w:p w14:paraId="46D25004" w14:textId="77777777" w:rsidR="001A1311" w:rsidRDefault="00000000">
            <w:r>
              <w:t>Verification area</w:t>
            </w:r>
          </w:p>
        </w:tc>
        <w:tc>
          <w:tcPr>
            <w:tcW w:w="1728" w:type="dxa"/>
          </w:tcPr>
          <w:p w14:paraId="0D547F53" w14:textId="77777777" w:rsidR="001A1311" w:rsidRDefault="00000000">
            <w:r>
              <w:t>Test Approach</w:t>
            </w:r>
          </w:p>
        </w:tc>
        <w:tc>
          <w:tcPr>
            <w:tcW w:w="1728" w:type="dxa"/>
          </w:tcPr>
          <w:p w14:paraId="7DA5583C" w14:textId="77777777" w:rsidR="001A1311" w:rsidRDefault="00000000">
            <w:r>
              <w:t>Automated</w:t>
            </w:r>
          </w:p>
        </w:tc>
        <w:tc>
          <w:tcPr>
            <w:tcW w:w="1728" w:type="dxa"/>
          </w:tcPr>
          <w:p w14:paraId="4B36E1C5" w14:textId="77777777" w:rsidR="001A1311" w:rsidRDefault="00000000">
            <w:r>
              <w:t>Test Type</w:t>
            </w:r>
          </w:p>
        </w:tc>
        <w:tc>
          <w:tcPr>
            <w:tcW w:w="1728" w:type="dxa"/>
          </w:tcPr>
          <w:p w14:paraId="138012AB" w14:textId="77777777" w:rsidR="001A1311" w:rsidRDefault="00000000">
            <w:r>
              <w:t>Expected Result</w:t>
            </w:r>
          </w:p>
        </w:tc>
      </w:tr>
      <w:tr w:rsidR="001A1311" w14:paraId="2F1FD462" w14:textId="77777777">
        <w:tc>
          <w:tcPr>
            <w:tcW w:w="1728" w:type="dxa"/>
          </w:tcPr>
          <w:p w14:paraId="7439DCBE" w14:textId="77777777" w:rsidR="001A1311" w:rsidRDefault="00000000">
            <w:r>
              <w:t>Power on/off</w:t>
            </w:r>
          </w:p>
        </w:tc>
        <w:tc>
          <w:tcPr>
            <w:tcW w:w="1728" w:type="dxa"/>
          </w:tcPr>
          <w:p w14:paraId="6AD64F45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3AABF9C9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729A6743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28786DFA" w14:textId="77777777" w:rsidR="001A1311" w:rsidRDefault="00000000">
            <w:r>
              <w:t>Speaker turns on/off correctly</w:t>
            </w:r>
          </w:p>
        </w:tc>
      </w:tr>
      <w:tr w:rsidR="001A1311" w14:paraId="3CDE4E29" w14:textId="77777777">
        <w:tc>
          <w:tcPr>
            <w:tcW w:w="1728" w:type="dxa"/>
          </w:tcPr>
          <w:p w14:paraId="73236ECB" w14:textId="77777777" w:rsidR="001A1311" w:rsidRDefault="00000000">
            <w:r>
              <w:t>Bluetooth connection</w:t>
            </w:r>
          </w:p>
        </w:tc>
        <w:tc>
          <w:tcPr>
            <w:tcW w:w="1728" w:type="dxa"/>
          </w:tcPr>
          <w:p w14:paraId="315E4E9E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09FADA65" w14:textId="77777777" w:rsidR="001A1311" w:rsidRDefault="00000000">
            <w:r>
              <w:t>Yes</w:t>
            </w:r>
          </w:p>
        </w:tc>
        <w:tc>
          <w:tcPr>
            <w:tcW w:w="1728" w:type="dxa"/>
          </w:tcPr>
          <w:p w14:paraId="779903BE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443192EC" w14:textId="77777777" w:rsidR="001A1311" w:rsidRDefault="00000000">
            <w:r>
              <w:t>Connects successfully</w:t>
            </w:r>
          </w:p>
        </w:tc>
      </w:tr>
      <w:tr w:rsidR="001A1311" w14:paraId="2DCBF98D" w14:textId="77777777">
        <w:tc>
          <w:tcPr>
            <w:tcW w:w="1728" w:type="dxa"/>
          </w:tcPr>
          <w:p w14:paraId="37696059" w14:textId="77777777" w:rsidR="001A1311" w:rsidRDefault="00000000">
            <w:r>
              <w:lastRenderedPageBreak/>
              <w:t>Sound output</w:t>
            </w:r>
          </w:p>
        </w:tc>
        <w:tc>
          <w:tcPr>
            <w:tcW w:w="1728" w:type="dxa"/>
          </w:tcPr>
          <w:p w14:paraId="60A20DEC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43FCFD89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5B9752B3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574C8660" w14:textId="77777777" w:rsidR="001A1311" w:rsidRDefault="00000000">
            <w:r>
              <w:t>Produces sound</w:t>
            </w:r>
          </w:p>
        </w:tc>
      </w:tr>
      <w:tr w:rsidR="001A1311" w14:paraId="4A9142B3" w14:textId="77777777">
        <w:tc>
          <w:tcPr>
            <w:tcW w:w="1728" w:type="dxa"/>
          </w:tcPr>
          <w:p w14:paraId="0531668D" w14:textId="77777777" w:rsidR="001A1311" w:rsidRDefault="00000000">
            <w:r>
              <w:t>Volume control</w:t>
            </w:r>
          </w:p>
        </w:tc>
        <w:tc>
          <w:tcPr>
            <w:tcW w:w="1728" w:type="dxa"/>
          </w:tcPr>
          <w:p w14:paraId="5337D7E8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2062D153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0A05222A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01FC63E7" w14:textId="77777777" w:rsidR="001A1311" w:rsidRDefault="00000000">
            <w:r>
              <w:t>Volume changes correctly</w:t>
            </w:r>
          </w:p>
        </w:tc>
      </w:tr>
      <w:tr w:rsidR="001A1311" w14:paraId="000764BB" w14:textId="77777777">
        <w:tc>
          <w:tcPr>
            <w:tcW w:w="1728" w:type="dxa"/>
          </w:tcPr>
          <w:p w14:paraId="41B8A632" w14:textId="77777777" w:rsidR="001A1311" w:rsidRDefault="00000000">
            <w:r>
              <w:t>Charging</w:t>
            </w:r>
          </w:p>
        </w:tc>
        <w:tc>
          <w:tcPr>
            <w:tcW w:w="1728" w:type="dxa"/>
          </w:tcPr>
          <w:p w14:paraId="63CC9C7C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3B9C3676" w14:textId="77777777" w:rsidR="001A1311" w:rsidRDefault="00000000">
            <w:r>
              <w:t>Yes</w:t>
            </w:r>
          </w:p>
        </w:tc>
        <w:tc>
          <w:tcPr>
            <w:tcW w:w="1728" w:type="dxa"/>
          </w:tcPr>
          <w:p w14:paraId="72E2188B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66D477DE" w14:textId="77777777" w:rsidR="001A1311" w:rsidRDefault="00000000">
            <w:r>
              <w:t>Charges properly</w:t>
            </w:r>
          </w:p>
        </w:tc>
      </w:tr>
    </w:tbl>
    <w:p w14:paraId="36B00EAF" w14:textId="77777777" w:rsidR="001A1311" w:rsidRDefault="00000000">
      <w:pPr>
        <w:pStyle w:val="Heading2"/>
      </w:pPr>
      <w:r>
        <w:t>CRITICAL PATH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A1311" w14:paraId="14308749" w14:textId="77777777">
        <w:tc>
          <w:tcPr>
            <w:tcW w:w="1728" w:type="dxa"/>
          </w:tcPr>
          <w:p w14:paraId="1B30249F" w14:textId="77777777" w:rsidR="001A1311" w:rsidRDefault="00000000">
            <w:r>
              <w:t>Verification area</w:t>
            </w:r>
          </w:p>
        </w:tc>
        <w:tc>
          <w:tcPr>
            <w:tcW w:w="1728" w:type="dxa"/>
          </w:tcPr>
          <w:p w14:paraId="20F9AF18" w14:textId="77777777" w:rsidR="001A1311" w:rsidRDefault="00000000">
            <w:r>
              <w:t>Test Approach</w:t>
            </w:r>
          </w:p>
        </w:tc>
        <w:tc>
          <w:tcPr>
            <w:tcW w:w="1728" w:type="dxa"/>
          </w:tcPr>
          <w:p w14:paraId="25BF0290" w14:textId="77777777" w:rsidR="001A1311" w:rsidRDefault="00000000">
            <w:r>
              <w:t>Automated</w:t>
            </w:r>
          </w:p>
        </w:tc>
        <w:tc>
          <w:tcPr>
            <w:tcW w:w="1728" w:type="dxa"/>
          </w:tcPr>
          <w:p w14:paraId="2BD215CC" w14:textId="77777777" w:rsidR="001A1311" w:rsidRDefault="00000000">
            <w:r>
              <w:t>Test Type</w:t>
            </w:r>
          </w:p>
        </w:tc>
        <w:tc>
          <w:tcPr>
            <w:tcW w:w="1728" w:type="dxa"/>
          </w:tcPr>
          <w:p w14:paraId="359AF187" w14:textId="77777777" w:rsidR="001A1311" w:rsidRDefault="00000000">
            <w:r>
              <w:t>Expected Result</w:t>
            </w:r>
          </w:p>
        </w:tc>
      </w:tr>
      <w:tr w:rsidR="001A1311" w14:paraId="2CBE007C" w14:textId="77777777">
        <w:tc>
          <w:tcPr>
            <w:tcW w:w="1728" w:type="dxa"/>
          </w:tcPr>
          <w:p w14:paraId="24C2BAB0" w14:textId="77777777" w:rsidR="001A1311" w:rsidRDefault="00000000">
            <w:r>
              <w:t>Stable connection</w:t>
            </w:r>
          </w:p>
        </w:tc>
        <w:tc>
          <w:tcPr>
            <w:tcW w:w="1728" w:type="dxa"/>
          </w:tcPr>
          <w:p w14:paraId="5D80AA22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2C0BBD09" w14:textId="77777777" w:rsidR="001A1311" w:rsidRDefault="00000000">
            <w:r>
              <w:t>Yes</w:t>
            </w:r>
          </w:p>
        </w:tc>
        <w:tc>
          <w:tcPr>
            <w:tcW w:w="1728" w:type="dxa"/>
          </w:tcPr>
          <w:p w14:paraId="595FBE36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49110372" w14:textId="77777777" w:rsidR="001A1311" w:rsidRDefault="00000000">
            <w:r>
              <w:t>No disconnections</w:t>
            </w:r>
          </w:p>
        </w:tc>
      </w:tr>
      <w:tr w:rsidR="001A1311" w14:paraId="75FDA8B2" w14:textId="77777777">
        <w:tc>
          <w:tcPr>
            <w:tcW w:w="1728" w:type="dxa"/>
          </w:tcPr>
          <w:p w14:paraId="1025673F" w14:textId="77777777" w:rsidR="001A1311" w:rsidRDefault="00000000">
            <w:r>
              <w:t>Audio quality</w:t>
            </w:r>
          </w:p>
        </w:tc>
        <w:tc>
          <w:tcPr>
            <w:tcW w:w="1728" w:type="dxa"/>
          </w:tcPr>
          <w:p w14:paraId="05F69955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60650341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1E3AC95B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504B5B62" w14:textId="77777777" w:rsidR="001A1311" w:rsidRDefault="00000000">
            <w:r>
              <w:t>Clear sound</w:t>
            </w:r>
          </w:p>
        </w:tc>
      </w:tr>
      <w:tr w:rsidR="001A1311" w14:paraId="575F81CE" w14:textId="77777777">
        <w:tc>
          <w:tcPr>
            <w:tcW w:w="1728" w:type="dxa"/>
          </w:tcPr>
          <w:p w14:paraId="1F3DBCA9" w14:textId="77777777" w:rsidR="001A1311" w:rsidRDefault="00000000">
            <w:r>
              <w:t>Battery usage</w:t>
            </w:r>
          </w:p>
        </w:tc>
        <w:tc>
          <w:tcPr>
            <w:tcW w:w="1728" w:type="dxa"/>
          </w:tcPr>
          <w:p w14:paraId="1E7B6CF3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000F59AF" w14:textId="77777777" w:rsidR="001A1311" w:rsidRDefault="00000000">
            <w:r>
              <w:t>Yes</w:t>
            </w:r>
          </w:p>
        </w:tc>
        <w:tc>
          <w:tcPr>
            <w:tcW w:w="1728" w:type="dxa"/>
          </w:tcPr>
          <w:p w14:paraId="67F032EA" w14:textId="77777777" w:rsidR="001A1311" w:rsidRDefault="00000000">
            <w:r>
              <w:t>Performance</w:t>
            </w:r>
          </w:p>
        </w:tc>
        <w:tc>
          <w:tcPr>
            <w:tcW w:w="1728" w:type="dxa"/>
          </w:tcPr>
          <w:p w14:paraId="04DE1886" w14:textId="77777777" w:rsidR="001A1311" w:rsidRDefault="00000000">
            <w:r>
              <w:t>Expected battery life</w:t>
            </w:r>
          </w:p>
        </w:tc>
      </w:tr>
      <w:tr w:rsidR="001A1311" w14:paraId="54DA6F6B" w14:textId="77777777">
        <w:tc>
          <w:tcPr>
            <w:tcW w:w="1728" w:type="dxa"/>
          </w:tcPr>
          <w:p w14:paraId="06038D5D" w14:textId="77777777" w:rsidR="001A1311" w:rsidRDefault="00000000">
            <w:r>
              <w:t>Auto reconnect</w:t>
            </w:r>
          </w:p>
        </w:tc>
        <w:tc>
          <w:tcPr>
            <w:tcW w:w="1728" w:type="dxa"/>
          </w:tcPr>
          <w:p w14:paraId="5152CDE0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70B0E0D7" w14:textId="77777777" w:rsidR="001A1311" w:rsidRDefault="00000000">
            <w:r>
              <w:t>Yes</w:t>
            </w:r>
          </w:p>
        </w:tc>
        <w:tc>
          <w:tcPr>
            <w:tcW w:w="1728" w:type="dxa"/>
          </w:tcPr>
          <w:p w14:paraId="4CAE8979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5EDCBA0D" w14:textId="77777777" w:rsidR="001A1311" w:rsidRDefault="00000000">
            <w:r>
              <w:t>Reconnects automatically</w:t>
            </w:r>
          </w:p>
        </w:tc>
      </w:tr>
      <w:tr w:rsidR="001A1311" w14:paraId="5E4E90F3" w14:textId="77777777">
        <w:tc>
          <w:tcPr>
            <w:tcW w:w="1728" w:type="dxa"/>
          </w:tcPr>
          <w:p w14:paraId="5AF14EE2" w14:textId="77777777" w:rsidR="001A1311" w:rsidRDefault="00000000">
            <w:r>
              <w:t>Range test</w:t>
            </w:r>
          </w:p>
        </w:tc>
        <w:tc>
          <w:tcPr>
            <w:tcW w:w="1728" w:type="dxa"/>
          </w:tcPr>
          <w:p w14:paraId="766C2D55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2F141209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3004BC5C" w14:textId="77777777" w:rsidR="001A1311" w:rsidRDefault="00000000">
            <w:r>
              <w:t>Performance</w:t>
            </w:r>
          </w:p>
        </w:tc>
        <w:tc>
          <w:tcPr>
            <w:tcW w:w="1728" w:type="dxa"/>
          </w:tcPr>
          <w:p w14:paraId="40BAEE23" w14:textId="77777777" w:rsidR="001A1311" w:rsidRDefault="00000000">
            <w:r>
              <w:t>Works within range</w:t>
            </w:r>
          </w:p>
        </w:tc>
      </w:tr>
    </w:tbl>
    <w:p w14:paraId="071BAB20" w14:textId="77777777" w:rsidR="001A1311" w:rsidRDefault="00000000">
      <w:pPr>
        <w:pStyle w:val="Heading2"/>
      </w:pPr>
      <w:r>
        <w:t>EXTENDED PATH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A1311" w14:paraId="3B5B0E56" w14:textId="77777777">
        <w:tc>
          <w:tcPr>
            <w:tcW w:w="1728" w:type="dxa"/>
          </w:tcPr>
          <w:p w14:paraId="4B808CDE" w14:textId="77777777" w:rsidR="001A1311" w:rsidRDefault="00000000">
            <w:r>
              <w:t>Verification area</w:t>
            </w:r>
          </w:p>
        </w:tc>
        <w:tc>
          <w:tcPr>
            <w:tcW w:w="1728" w:type="dxa"/>
          </w:tcPr>
          <w:p w14:paraId="1DA8FADD" w14:textId="77777777" w:rsidR="001A1311" w:rsidRDefault="00000000">
            <w:r>
              <w:t>Test Approach</w:t>
            </w:r>
          </w:p>
        </w:tc>
        <w:tc>
          <w:tcPr>
            <w:tcW w:w="1728" w:type="dxa"/>
          </w:tcPr>
          <w:p w14:paraId="76ACBE6F" w14:textId="77777777" w:rsidR="001A1311" w:rsidRDefault="00000000">
            <w:r>
              <w:t>Automated</w:t>
            </w:r>
          </w:p>
        </w:tc>
        <w:tc>
          <w:tcPr>
            <w:tcW w:w="1728" w:type="dxa"/>
          </w:tcPr>
          <w:p w14:paraId="5C129378" w14:textId="77777777" w:rsidR="001A1311" w:rsidRDefault="00000000">
            <w:r>
              <w:t>Test Type</w:t>
            </w:r>
          </w:p>
        </w:tc>
        <w:tc>
          <w:tcPr>
            <w:tcW w:w="1728" w:type="dxa"/>
          </w:tcPr>
          <w:p w14:paraId="4FB05934" w14:textId="77777777" w:rsidR="001A1311" w:rsidRDefault="00000000">
            <w:r>
              <w:t>Expected Result</w:t>
            </w:r>
          </w:p>
        </w:tc>
      </w:tr>
      <w:tr w:rsidR="001A1311" w14:paraId="5C0EC60E" w14:textId="77777777">
        <w:tc>
          <w:tcPr>
            <w:tcW w:w="1728" w:type="dxa"/>
          </w:tcPr>
          <w:p w14:paraId="2F41C90B" w14:textId="77777777" w:rsidR="001A1311" w:rsidRDefault="00000000">
            <w:r>
              <w:t>Multiple devices</w:t>
            </w:r>
          </w:p>
        </w:tc>
        <w:tc>
          <w:tcPr>
            <w:tcW w:w="1728" w:type="dxa"/>
          </w:tcPr>
          <w:p w14:paraId="09CA6FA2" w14:textId="77777777" w:rsidR="001A1311" w:rsidRDefault="00000000">
            <w:r>
              <w:t>Negative</w:t>
            </w:r>
          </w:p>
        </w:tc>
        <w:tc>
          <w:tcPr>
            <w:tcW w:w="1728" w:type="dxa"/>
          </w:tcPr>
          <w:p w14:paraId="36295C04" w14:textId="77777777" w:rsidR="001A1311" w:rsidRDefault="00000000">
            <w:r>
              <w:t>Yes</w:t>
            </w:r>
          </w:p>
        </w:tc>
        <w:tc>
          <w:tcPr>
            <w:tcW w:w="1728" w:type="dxa"/>
          </w:tcPr>
          <w:p w14:paraId="6BBBC7D6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1DEE5A66" w14:textId="77777777" w:rsidR="001A1311" w:rsidRDefault="00000000">
            <w:r>
              <w:t>Handles correctly</w:t>
            </w:r>
          </w:p>
        </w:tc>
      </w:tr>
      <w:tr w:rsidR="001A1311" w14:paraId="1B2C4407" w14:textId="77777777">
        <w:tc>
          <w:tcPr>
            <w:tcW w:w="1728" w:type="dxa"/>
          </w:tcPr>
          <w:p w14:paraId="3DD10078" w14:textId="77777777" w:rsidR="001A1311" w:rsidRDefault="00000000">
            <w:r>
              <w:t>Low battery behavior</w:t>
            </w:r>
          </w:p>
        </w:tc>
        <w:tc>
          <w:tcPr>
            <w:tcW w:w="1728" w:type="dxa"/>
          </w:tcPr>
          <w:p w14:paraId="160BDF54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608343EC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26D1AD98" w14:textId="77777777" w:rsidR="001A1311" w:rsidRDefault="00000000">
            <w:r>
              <w:t>Performance</w:t>
            </w:r>
          </w:p>
        </w:tc>
        <w:tc>
          <w:tcPr>
            <w:tcW w:w="1728" w:type="dxa"/>
          </w:tcPr>
          <w:p w14:paraId="54FD7988" w14:textId="77777777" w:rsidR="001A1311" w:rsidRDefault="00000000">
            <w:r>
              <w:t>Warning shown</w:t>
            </w:r>
          </w:p>
        </w:tc>
      </w:tr>
      <w:tr w:rsidR="001A1311" w14:paraId="6C782E40" w14:textId="77777777">
        <w:tc>
          <w:tcPr>
            <w:tcW w:w="1728" w:type="dxa"/>
          </w:tcPr>
          <w:p w14:paraId="0C3A906C" w14:textId="77777777" w:rsidR="001A1311" w:rsidRDefault="00000000">
            <w:r>
              <w:t>Rapid input</w:t>
            </w:r>
          </w:p>
        </w:tc>
        <w:tc>
          <w:tcPr>
            <w:tcW w:w="1728" w:type="dxa"/>
          </w:tcPr>
          <w:p w14:paraId="3DC32479" w14:textId="77777777" w:rsidR="001A1311" w:rsidRDefault="00000000">
            <w:r>
              <w:t>Negative</w:t>
            </w:r>
          </w:p>
        </w:tc>
        <w:tc>
          <w:tcPr>
            <w:tcW w:w="1728" w:type="dxa"/>
          </w:tcPr>
          <w:p w14:paraId="025B1A5D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7C0F248B" w14:textId="77777777" w:rsidR="001A1311" w:rsidRDefault="00000000">
            <w:r>
              <w:t>Usability</w:t>
            </w:r>
          </w:p>
        </w:tc>
        <w:tc>
          <w:tcPr>
            <w:tcW w:w="1728" w:type="dxa"/>
          </w:tcPr>
          <w:p w14:paraId="6BF9E2A1" w14:textId="77777777" w:rsidR="001A1311" w:rsidRDefault="00000000">
            <w:r>
              <w:t>No crash</w:t>
            </w:r>
          </w:p>
        </w:tc>
      </w:tr>
      <w:tr w:rsidR="001A1311" w14:paraId="7E7FE073" w14:textId="77777777">
        <w:tc>
          <w:tcPr>
            <w:tcW w:w="1728" w:type="dxa"/>
          </w:tcPr>
          <w:p w14:paraId="59933F84" w14:textId="77777777" w:rsidR="001A1311" w:rsidRDefault="00000000">
            <w:r>
              <w:t>Wrong charger</w:t>
            </w:r>
          </w:p>
        </w:tc>
        <w:tc>
          <w:tcPr>
            <w:tcW w:w="1728" w:type="dxa"/>
          </w:tcPr>
          <w:p w14:paraId="00F884F2" w14:textId="77777777" w:rsidR="001A1311" w:rsidRDefault="00000000">
            <w:r>
              <w:t>Negative</w:t>
            </w:r>
          </w:p>
        </w:tc>
        <w:tc>
          <w:tcPr>
            <w:tcW w:w="1728" w:type="dxa"/>
          </w:tcPr>
          <w:p w14:paraId="5910F128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7A00830A" w14:textId="77777777" w:rsidR="001A1311" w:rsidRDefault="00000000">
            <w:r>
              <w:t>Functional</w:t>
            </w:r>
          </w:p>
        </w:tc>
        <w:tc>
          <w:tcPr>
            <w:tcW w:w="1728" w:type="dxa"/>
          </w:tcPr>
          <w:p w14:paraId="00B01770" w14:textId="77777777" w:rsidR="001A1311" w:rsidRDefault="00000000">
            <w:r>
              <w:t>Safe behavior</w:t>
            </w:r>
          </w:p>
        </w:tc>
      </w:tr>
      <w:tr w:rsidR="001A1311" w14:paraId="40C1CD53" w14:textId="77777777">
        <w:tc>
          <w:tcPr>
            <w:tcW w:w="1728" w:type="dxa"/>
          </w:tcPr>
          <w:p w14:paraId="0AD2A7E6" w14:textId="77777777" w:rsidR="001A1311" w:rsidRDefault="00000000">
            <w:r>
              <w:t>Max volume</w:t>
            </w:r>
          </w:p>
        </w:tc>
        <w:tc>
          <w:tcPr>
            <w:tcW w:w="1728" w:type="dxa"/>
          </w:tcPr>
          <w:p w14:paraId="4E7FD4D5" w14:textId="77777777" w:rsidR="001A1311" w:rsidRDefault="00000000">
            <w:r>
              <w:t>Positive</w:t>
            </w:r>
          </w:p>
        </w:tc>
        <w:tc>
          <w:tcPr>
            <w:tcW w:w="1728" w:type="dxa"/>
          </w:tcPr>
          <w:p w14:paraId="1914C4A6" w14:textId="77777777" w:rsidR="001A1311" w:rsidRDefault="00000000">
            <w:r>
              <w:t>No</w:t>
            </w:r>
          </w:p>
        </w:tc>
        <w:tc>
          <w:tcPr>
            <w:tcW w:w="1728" w:type="dxa"/>
          </w:tcPr>
          <w:p w14:paraId="4CC8E2E7" w14:textId="77777777" w:rsidR="001A1311" w:rsidRDefault="00000000">
            <w:r>
              <w:t>Performance</w:t>
            </w:r>
          </w:p>
        </w:tc>
        <w:tc>
          <w:tcPr>
            <w:tcW w:w="1728" w:type="dxa"/>
          </w:tcPr>
          <w:p w14:paraId="51B5A683" w14:textId="77777777" w:rsidR="001A1311" w:rsidRDefault="00000000">
            <w:r>
              <w:t>Minimal distortion</w:t>
            </w:r>
          </w:p>
        </w:tc>
      </w:tr>
    </w:tbl>
    <w:p w14:paraId="65EECBE8" w14:textId="77777777" w:rsidR="00C56B1E" w:rsidRDefault="00C56B1E"/>
    <w:sectPr w:rsidR="00C56B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5127948">
    <w:abstractNumId w:val="8"/>
  </w:num>
  <w:num w:numId="2" w16cid:durableId="2146776454">
    <w:abstractNumId w:val="6"/>
  </w:num>
  <w:num w:numId="3" w16cid:durableId="1278755537">
    <w:abstractNumId w:val="5"/>
  </w:num>
  <w:num w:numId="4" w16cid:durableId="1097361231">
    <w:abstractNumId w:val="4"/>
  </w:num>
  <w:num w:numId="5" w16cid:durableId="1269855775">
    <w:abstractNumId w:val="7"/>
  </w:num>
  <w:num w:numId="6" w16cid:durableId="606159144">
    <w:abstractNumId w:val="3"/>
  </w:num>
  <w:num w:numId="7" w16cid:durableId="110903424">
    <w:abstractNumId w:val="2"/>
  </w:num>
  <w:num w:numId="8" w16cid:durableId="794101302">
    <w:abstractNumId w:val="1"/>
  </w:num>
  <w:num w:numId="9" w16cid:durableId="1585644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1311"/>
    <w:rsid w:val="0029639D"/>
    <w:rsid w:val="00326F90"/>
    <w:rsid w:val="00442F1B"/>
    <w:rsid w:val="0045095D"/>
    <w:rsid w:val="004B214C"/>
    <w:rsid w:val="0090619E"/>
    <w:rsid w:val="00AA1D8D"/>
    <w:rsid w:val="00B47730"/>
    <w:rsid w:val="00C56B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39CEFA"/>
  <w14:defaultImageDpi w14:val="300"/>
  <w15:docId w15:val="{27CBDE0D-E1B5-48E4-A1E2-F525FAC3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PCZONE.GE</cp:lastModifiedBy>
  <cp:revision>4</cp:revision>
  <dcterms:created xsi:type="dcterms:W3CDTF">2026-04-08T16:30:00Z</dcterms:created>
  <dcterms:modified xsi:type="dcterms:W3CDTF">2026-04-08T16:31:00Z</dcterms:modified>
  <cp:category/>
</cp:coreProperties>
</file>