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D6361" w14:textId="77777777" w:rsidR="00C66047" w:rsidRDefault="00C66047" w:rsidP="00C66047">
      <w:r>
        <w:t>Creating an image recognition system using IBM Cloud Visual Recognition is a great idea, and it can be a powerful tool for various applications such as content creation, e-commerce, and more. Here are the steps you can follow to develop this platform:</w:t>
      </w:r>
    </w:p>
    <w:p w14:paraId="173A3750" w14:textId="77777777" w:rsidR="00C66047" w:rsidRDefault="00C66047" w:rsidP="00C66047"/>
    <w:p w14:paraId="2F68BEF2" w14:textId="77777777" w:rsidR="00C66047" w:rsidRDefault="00C66047" w:rsidP="00C66047">
      <w:r>
        <w:t>1. **Set up an IBM Cloud Account**: If you don't have one already, sign up for an IBM Cloud account. You will need this account to access IBM's Visual Recognition service.</w:t>
      </w:r>
    </w:p>
    <w:p w14:paraId="60721D4F" w14:textId="77777777" w:rsidR="00C66047" w:rsidRDefault="00C66047" w:rsidP="00C66047"/>
    <w:p w14:paraId="14DB3FE9" w14:textId="77777777" w:rsidR="00C66047" w:rsidRDefault="00C66047" w:rsidP="00C66047">
      <w:r>
        <w:t>2. **Access IBM Cloud Visual Recognition Service**: Once you have an account, log in to IBM Cloud and navigate to the Visual Recognition service. Create an instance of the service to get your API keys and access credentials.</w:t>
      </w:r>
    </w:p>
    <w:p w14:paraId="3A2F89D0" w14:textId="77777777" w:rsidR="00C66047" w:rsidRDefault="00C66047" w:rsidP="00C66047"/>
    <w:p w14:paraId="4CC6C4EE" w14:textId="77777777" w:rsidR="00C66047" w:rsidRDefault="00C66047" w:rsidP="00C66047">
      <w:r>
        <w:t>3. **Collect and Prepare a Dataset**: To train your image recognition model, you will need a dataset of images with corresponding labels. This dataset should be diverse and representative of the types of images users will upload. You may need to manually label these images.</w:t>
      </w:r>
    </w:p>
    <w:p w14:paraId="007DCC89" w14:textId="77777777" w:rsidR="00C66047" w:rsidRDefault="00C66047" w:rsidP="00C66047"/>
    <w:p w14:paraId="751C50B9" w14:textId="77777777" w:rsidR="00C66047" w:rsidRDefault="00C66047" w:rsidP="00C66047">
      <w:r>
        <w:t>4. **Training the Model**: Use the IBM Visual Recognition service to train your image recognition model. This involves uploading your dataset, specifying classes/categories for recognition, and starting the training process. IBM's service uses deep learning techniques to improve model accuracy.</w:t>
      </w:r>
    </w:p>
    <w:p w14:paraId="5A51C8CF" w14:textId="77777777" w:rsidR="00C66047" w:rsidRDefault="00C66047" w:rsidP="00C66047"/>
    <w:p w14:paraId="0E919F78" w14:textId="77777777" w:rsidR="00C66047" w:rsidRDefault="00C66047" w:rsidP="00C66047">
      <w:r>
        <w:t>5. **Develop the User Interface**: Create a user-friendly platform where users can upload images. You can build a web application or mobile app, depending on your target audience. Ensure that users can easily upload images and get results.</w:t>
      </w:r>
    </w:p>
    <w:p w14:paraId="039F7226" w14:textId="77777777" w:rsidR="00C66047" w:rsidRDefault="00C66047" w:rsidP="00C66047"/>
    <w:p w14:paraId="16EACE16" w14:textId="77777777" w:rsidR="00C66047" w:rsidRDefault="00C66047" w:rsidP="00C66047">
      <w:r>
        <w:t>6. **Image Classification and Description**: Integrate the IBM Visual Recognition API into your platform. When users upload images, use the API to classify and describe the contents. You will receive labels and confidence scores for the recognized objects in the image.</w:t>
      </w:r>
    </w:p>
    <w:p w14:paraId="48F0D0E6" w14:textId="77777777" w:rsidR="00C66047" w:rsidRDefault="00C66047" w:rsidP="00C66047"/>
    <w:p w14:paraId="598AD627" w14:textId="77777777" w:rsidR="00C66047" w:rsidRDefault="00C66047" w:rsidP="00C66047">
      <w:r>
        <w:t>7. **AI-Generated Captions**: Enhance user experience by generating AI captions for the images. You can use natural language processing (NLP) models to generate descriptions and captions based on the image recognition results.</w:t>
      </w:r>
    </w:p>
    <w:p w14:paraId="3E4684C3" w14:textId="77777777" w:rsidR="00C66047" w:rsidRDefault="00C66047" w:rsidP="00C66047"/>
    <w:p w14:paraId="32600A94" w14:textId="77777777" w:rsidR="00C66047" w:rsidRDefault="00C66047" w:rsidP="00C66047">
      <w:r>
        <w:t>8. **User Engagement Features**: Implement features that allow users to customize and edit the AI-generated captions. This personalization can help users craft compelling narratives.</w:t>
      </w:r>
    </w:p>
    <w:p w14:paraId="29828C29" w14:textId="77777777" w:rsidR="00C66047" w:rsidRDefault="00C66047" w:rsidP="00C66047"/>
    <w:p w14:paraId="1047C3CF" w14:textId="77777777" w:rsidR="00C66047" w:rsidRDefault="00C66047" w:rsidP="00C66047">
      <w:r>
        <w:t>9. **Scalability and Performance**: Ensure that your system can handle a growing number of users and images. Optimize the performance of your application and consider deploying it on scalable cloud infrastructure.</w:t>
      </w:r>
    </w:p>
    <w:p w14:paraId="2C2F978B" w14:textId="77777777" w:rsidR="00C66047" w:rsidRDefault="00C66047" w:rsidP="00C66047"/>
    <w:p w14:paraId="38D583F1" w14:textId="77777777" w:rsidR="00C66047" w:rsidRDefault="00C66047" w:rsidP="00C66047">
      <w:r>
        <w:t>10. **User Feedback and Iteration**: Collect user feedback and continuously improve your image recognition system. This can involve refining the model, enhancing the UI/UX, and addressing user needs and preferences.</w:t>
      </w:r>
    </w:p>
    <w:p w14:paraId="72338339" w14:textId="77777777" w:rsidR="00C66047" w:rsidRDefault="00C66047" w:rsidP="00C66047"/>
    <w:p w14:paraId="3D3E1745" w14:textId="77777777" w:rsidR="00C66047" w:rsidRDefault="00C66047" w:rsidP="00C66047">
      <w:r>
        <w:t>11. **Privacy and Security**: Pay attention to data privacy and security. Ensure that user-uploaded images are handled securely, and sensitive information is protected.</w:t>
      </w:r>
    </w:p>
    <w:p w14:paraId="120F8BC2" w14:textId="77777777" w:rsidR="00C66047" w:rsidRDefault="00C66047" w:rsidP="00C66047"/>
    <w:p w14:paraId="79715535" w14:textId="77777777" w:rsidR="00C66047" w:rsidRDefault="00C66047" w:rsidP="00C66047">
      <w:r>
        <w:t>12. **Testing and Quality Assurance**: Thoroughly test your platform to ensure accurate image recognition and reliable caption generation. Use testing datasets and consider edge cases.</w:t>
      </w:r>
    </w:p>
    <w:p w14:paraId="0BDEDA41" w14:textId="77777777" w:rsidR="00C66047" w:rsidRDefault="00C66047" w:rsidP="00C66047"/>
    <w:p w14:paraId="7F6796CC" w14:textId="77777777" w:rsidR="00C66047" w:rsidRDefault="00C66047" w:rsidP="00C66047">
      <w:r>
        <w:t>13. **Documentation and Support**: Provide clear documentation and support for users to help them make the most of your platform.</w:t>
      </w:r>
    </w:p>
    <w:p w14:paraId="4411103D" w14:textId="77777777" w:rsidR="00C66047" w:rsidRDefault="00C66047" w:rsidP="00C66047"/>
    <w:p w14:paraId="5DA8BF03" w14:textId="77777777" w:rsidR="00C66047" w:rsidRDefault="00C66047" w:rsidP="00C66047">
      <w:r>
        <w:t>14. **Deployment and Monitoring**: Deploy your platform to a production environment, and set up monitoring to track system performance and user interactions.</w:t>
      </w:r>
    </w:p>
    <w:p w14:paraId="2DB4C18A" w14:textId="77777777" w:rsidR="00C66047" w:rsidRDefault="00C66047" w:rsidP="00C66047"/>
    <w:p w14:paraId="0A7190BF" w14:textId="77777777" w:rsidR="00C66047" w:rsidRDefault="00C66047" w:rsidP="00C66047">
      <w:r>
        <w:t>15. **Marketing and Outreach**: Promote your platform to potential users who can benefit from it, and consider partnerships or collaborations to expand your user base.</w:t>
      </w:r>
    </w:p>
    <w:p w14:paraId="41CA990C" w14:textId="77777777" w:rsidR="00C66047" w:rsidRDefault="00C66047" w:rsidP="00C66047"/>
    <w:p w14:paraId="391629B9" w14:textId="145E3AE7" w:rsidR="00AC22D7" w:rsidRDefault="00C66047" w:rsidP="00C66047">
      <w:r>
        <w:t>Creating an image recognition system using IBM Cloud Visual Recognition is a significant undertaking, but it has the potential to provide valuable services to users looking to enhance their content with AI-generated captions. Keep user experience, accuracy, and scalability in mind as you develop and refine your platform.</w:t>
      </w:r>
    </w:p>
    <w:sectPr w:rsidR="00AC2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47"/>
    <w:rsid w:val="001B5872"/>
    <w:rsid w:val="00AC22D7"/>
    <w:rsid w:val="00C66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B795"/>
  <w15:chartTrackingRefBased/>
  <w15:docId w15:val="{BDAB9DA9-4A6F-4807-9D3A-25EFD7DD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soundhiriya .m</dc:creator>
  <cp:keywords/>
  <dc:description/>
  <cp:lastModifiedBy>soundhiriya .m</cp:lastModifiedBy>
  <cp:revision>2</cp:revision>
  <dcterms:created xsi:type="dcterms:W3CDTF">2023-10-04T08:54:00Z</dcterms:created>
  <dcterms:modified xsi:type="dcterms:W3CDTF">2023-10-04T08:54:00Z</dcterms:modified>
</cp:coreProperties>
</file>