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E0E18C" w14:textId="3F5F67F7" w:rsidR="00840C06" w:rsidRDefault="00840C06" w:rsidP="00840C06">
      <w:pPr>
        <w:spacing w:before="100" w:beforeAutospacing="1" w:after="100" w:afterAutospacing="1" w:line="240" w:lineRule="auto"/>
        <w:jc w:val="center"/>
        <w:rPr>
          <w:rFonts w:ascii="Times New Roman" w:eastAsia="Times New Roman" w:hAnsi="Times New Roman" w:cs="Times New Roman"/>
          <w:b/>
          <w:bCs/>
          <w:sz w:val="40"/>
          <w:szCs w:val="40"/>
          <w:u w:val="single"/>
          <w:lang w:eastAsia="en-IN"/>
        </w:rPr>
      </w:pPr>
      <w:r w:rsidRPr="00840C06">
        <w:rPr>
          <w:rFonts w:ascii="Times New Roman" w:eastAsia="Times New Roman" w:hAnsi="Times New Roman" w:cs="Times New Roman"/>
          <w:b/>
          <w:bCs/>
          <w:sz w:val="40"/>
          <w:szCs w:val="40"/>
          <w:u w:val="single"/>
          <w:lang w:eastAsia="en-IN"/>
        </w:rPr>
        <w:t>Intelligent Distributed Automotive Body Control System Using ARM7 LPC2129 and CAN Protocol</w:t>
      </w:r>
    </w:p>
    <w:p w14:paraId="278059A6" w14:textId="77777777" w:rsidR="00840C06" w:rsidRPr="00840C06" w:rsidRDefault="00840C06" w:rsidP="00840C06">
      <w:pPr>
        <w:spacing w:before="100" w:beforeAutospacing="1" w:after="100" w:afterAutospacing="1" w:line="240" w:lineRule="auto"/>
        <w:jc w:val="center"/>
        <w:rPr>
          <w:rFonts w:ascii="Times New Roman" w:eastAsia="Times New Roman" w:hAnsi="Times New Roman" w:cs="Times New Roman"/>
          <w:sz w:val="40"/>
          <w:szCs w:val="40"/>
          <w:u w:val="single"/>
          <w:lang w:eastAsia="en-IN"/>
        </w:rPr>
      </w:pPr>
    </w:p>
    <w:p w14:paraId="04E85F69" w14:textId="4FAA1FFA" w:rsidR="00840C06" w:rsidRPr="00840C06" w:rsidRDefault="00840C06" w:rsidP="00840C06">
      <w:pPr>
        <w:spacing w:before="100" w:beforeAutospacing="1" w:after="100" w:afterAutospacing="1" w:line="240" w:lineRule="auto"/>
        <w:rPr>
          <w:rFonts w:ascii="Times New Roman" w:eastAsia="Times New Roman" w:hAnsi="Times New Roman" w:cs="Times New Roman"/>
          <w:sz w:val="28"/>
          <w:szCs w:val="28"/>
          <w:lang w:eastAsia="en-IN"/>
        </w:rPr>
      </w:pPr>
      <w:r w:rsidRPr="00840C06">
        <w:rPr>
          <w:rFonts w:ascii="Times New Roman" w:eastAsia="Times New Roman" w:hAnsi="Times New Roman" w:cs="Times New Roman"/>
          <w:b/>
          <w:bCs/>
          <w:kern w:val="36"/>
          <w:sz w:val="40"/>
          <w:szCs w:val="40"/>
          <w:u w:val="single"/>
          <w:lang w:eastAsia="en-IN"/>
        </w:rPr>
        <w:t>Abstract</w:t>
      </w:r>
    </w:p>
    <w:p w14:paraId="61A0FD8F" w14:textId="77777777" w:rsidR="00840C06" w:rsidRPr="00840C06" w:rsidRDefault="00840C06" w:rsidP="00840C06">
      <w:pPr>
        <w:spacing w:before="100" w:beforeAutospacing="1" w:after="100" w:afterAutospacing="1" w:line="240" w:lineRule="auto"/>
        <w:rPr>
          <w:rFonts w:ascii="Times New Roman" w:eastAsia="Times New Roman" w:hAnsi="Times New Roman" w:cs="Times New Roman"/>
          <w:sz w:val="28"/>
          <w:szCs w:val="28"/>
          <w:lang w:eastAsia="en-IN"/>
        </w:rPr>
      </w:pPr>
      <w:r w:rsidRPr="00840C06">
        <w:rPr>
          <w:rFonts w:ascii="Times New Roman" w:eastAsia="Times New Roman" w:hAnsi="Times New Roman" w:cs="Times New Roman"/>
          <w:sz w:val="28"/>
          <w:szCs w:val="28"/>
          <w:lang w:eastAsia="en-IN"/>
        </w:rPr>
        <w:t xml:space="preserve">The increasing complexity of modern automotive systems demands efficient, reliable, and scalable communication architectures. This project presents the design and implementation of an </w:t>
      </w:r>
      <w:r w:rsidRPr="00840C06">
        <w:rPr>
          <w:rFonts w:ascii="Times New Roman" w:eastAsia="Times New Roman" w:hAnsi="Times New Roman" w:cs="Times New Roman"/>
          <w:b/>
          <w:bCs/>
          <w:sz w:val="28"/>
          <w:szCs w:val="28"/>
          <w:lang w:eastAsia="en-IN"/>
        </w:rPr>
        <w:t>Intelligent Distributed Automotive Body Control System (BCM)</w:t>
      </w:r>
      <w:r w:rsidRPr="00840C06">
        <w:rPr>
          <w:rFonts w:ascii="Times New Roman" w:eastAsia="Times New Roman" w:hAnsi="Times New Roman" w:cs="Times New Roman"/>
          <w:sz w:val="28"/>
          <w:szCs w:val="28"/>
          <w:lang w:eastAsia="en-IN"/>
        </w:rPr>
        <w:t xml:space="preserve"> using the </w:t>
      </w:r>
      <w:r w:rsidRPr="00840C06">
        <w:rPr>
          <w:rFonts w:ascii="Times New Roman" w:eastAsia="Times New Roman" w:hAnsi="Times New Roman" w:cs="Times New Roman"/>
          <w:b/>
          <w:bCs/>
          <w:sz w:val="28"/>
          <w:szCs w:val="28"/>
          <w:lang w:eastAsia="en-IN"/>
        </w:rPr>
        <w:t>ARM7 LPC2129 microcontroller</w:t>
      </w:r>
      <w:r w:rsidRPr="00840C06">
        <w:rPr>
          <w:rFonts w:ascii="Times New Roman" w:eastAsia="Times New Roman" w:hAnsi="Times New Roman" w:cs="Times New Roman"/>
          <w:sz w:val="28"/>
          <w:szCs w:val="28"/>
          <w:lang w:eastAsia="en-IN"/>
        </w:rPr>
        <w:t xml:space="preserve"> and the </w:t>
      </w:r>
      <w:r w:rsidRPr="00840C06">
        <w:rPr>
          <w:rFonts w:ascii="Times New Roman" w:eastAsia="Times New Roman" w:hAnsi="Times New Roman" w:cs="Times New Roman"/>
          <w:b/>
          <w:bCs/>
          <w:sz w:val="28"/>
          <w:szCs w:val="28"/>
          <w:lang w:eastAsia="en-IN"/>
        </w:rPr>
        <w:t>Controller Area Network (CAN) protocol</w:t>
      </w:r>
      <w:r w:rsidRPr="00840C06">
        <w:rPr>
          <w:rFonts w:ascii="Times New Roman" w:eastAsia="Times New Roman" w:hAnsi="Times New Roman" w:cs="Times New Roman"/>
          <w:sz w:val="28"/>
          <w:szCs w:val="28"/>
          <w:lang w:eastAsia="en-IN"/>
        </w:rPr>
        <w:t>. The system is structured as a multi-node distributed network consisting of a central BCM master node and multiple peripheral control nodes, including left indicator, right indicator, and wiper control modules.</w:t>
      </w:r>
    </w:p>
    <w:p w14:paraId="782C3C8D" w14:textId="77777777" w:rsidR="00840C06" w:rsidRPr="00840C06" w:rsidRDefault="00840C06" w:rsidP="00840C06">
      <w:pPr>
        <w:spacing w:before="100" w:beforeAutospacing="1" w:after="100" w:afterAutospacing="1" w:line="240" w:lineRule="auto"/>
        <w:rPr>
          <w:rFonts w:ascii="Times New Roman" w:eastAsia="Times New Roman" w:hAnsi="Times New Roman" w:cs="Times New Roman"/>
          <w:sz w:val="28"/>
          <w:szCs w:val="28"/>
          <w:lang w:eastAsia="en-IN"/>
        </w:rPr>
      </w:pPr>
      <w:r w:rsidRPr="00840C06">
        <w:rPr>
          <w:rFonts w:ascii="Times New Roman" w:eastAsia="Times New Roman" w:hAnsi="Times New Roman" w:cs="Times New Roman"/>
          <w:sz w:val="28"/>
          <w:szCs w:val="28"/>
          <w:lang w:eastAsia="en-IN"/>
        </w:rPr>
        <w:t xml:space="preserve">The BCM master node is responsible for processing user inputs, managing system states, and transmitting control commands over the CAN bus. Each peripheral node independently receives CAN messages and performs dedicated functions such as indicator blinking and multi-mode wiper control. The system supports key automotive functionalities including </w:t>
      </w:r>
      <w:r w:rsidRPr="00840C06">
        <w:rPr>
          <w:rFonts w:ascii="Times New Roman" w:eastAsia="Times New Roman" w:hAnsi="Times New Roman" w:cs="Times New Roman"/>
          <w:b/>
          <w:bCs/>
          <w:sz w:val="28"/>
          <w:szCs w:val="28"/>
          <w:lang w:eastAsia="en-IN"/>
        </w:rPr>
        <w:t>left and right turn indicators, hazard warning synchronization, and wiper operation with multiple speed modes (OFF, LOW, HIGH)</w:t>
      </w:r>
      <w:r w:rsidRPr="00840C06">
        <w:rPr>
          <w:rFonts w:ascii="Times New Roman" w:eastAsia="Times New Roman" w:hAnsi="Times New Roman" w:cs="Times New Roman"/>
          <w:sz w:val="28"/>
          <w:szCs w:val="28"/>
          <w:lang w:eastAsia="en-IN"/>
        </w:rPr>
        <w:t>.</w:t>
      </w:r>
    </w:p>
    <w:p w14:paraId="541BD2C0" w14:textId="77777777" w:rsidR="00840C06" w:rsidRPr="00840C06" w:rsidRDefault="00840C06" w:rsidP="00840C06">
      <w:pPr>
        <w:spacing w:before="100" w:beforeAutospacing="1" w:after="100" w:afterAutospacing="1" w:line="240" w:lineRule="auto"/>
        <w:rPr>
          <w:rFonts w:ascii="Times New Roman" w:eastAsia="Times New Roman" w:hAnsi="Times New Roman" w:cs="Times New Roman"/>
          <w:sz w:val="28"/>
          <w:szCs w:val="28"/>
          <w:lang w:eastAsia="en-IN"/>
        </w:rPr>
      </w:pPr>
      <w:r w:rsidRPr="00840C06">
        <w:rPr>
          <w:rFonts w:ascii="Times New Roman" w:eastAsia="Times New Roman" w:hAnsi="Times New Roman" w:cs="Times New Roman"/>
          <w:sz w:val="28"/>
          <w:szCs w:val="28"/>
          <w:lang w:eastAsia="en-IN"/>
        </w:rPr>
        <w:t xml:space="preserve">To enhance system reliability and robustness, a </w:t>
      </w:r>
      <w:r w:rsidRPr="00840C06">
        <w:rPr>
          <w:rFonts w:ascii="Times New Roman" w:eastAsia="Times New Roman" w:hAnsi="Times New Roman" w:cs="Times New Roman"/>
          <w:b/>
          <w:bCs/>
          <w:sz w:val="28"/>
          <w:szCs w:val="28"/>
          <w:lang w:eastAsia="en-IN"/>
        </w:rPr>
        <w:t>basic fault detection and diagnostic communication mechanism</w:t>
      </w:r>
      <w:r w:rsidRPr="00840C06">
        <w:rPr>
          <w:rFonts w:ascii="Times New Roman" w:eastAsia="Times New Roman" w:hAnsi="Times New Roman" w:cs="Times New Roman"/>
          <w:sz w:val="28"/>
          <w:szCs w:val="28"/>
          <w:lang w:eastAsia="en-IN"/>
        </w:rPr>
        <w:t xml:space="preserve"> is implemented. Each node is capable of transmitting status information back to the BCM master, enabling real-time monitoring of system health. The use of CAN protocol ensures </w:t>
      </w:r>
      <w:r w:rsidRPr="00840C06">
        <w:rPr>
          <w:rFonts w:ascii="Times New Roman" w:eastAsia="Times New Roman" w:hAnsi="Times New Roman" w:cs="Times New Roman"/>
          <w:b/>
          <w:bCs/>
          <w:sz w:val="28"/>
          <w:szCs w:val="28"/>
          <w:lang w:eastAsia="en-IN"/>
        </w:rPr>
        <w:t>high-speed, noise-immune communication with reduced wiring complexity</w:t>
      </w:r>
      <w:r w:rsidRPr="00840C06">
        <w:rPr>
          <w:rFonts w:ascii="Times New Roman" w:eastAsia="Times New Roman" w:hAnsi="Times New Roman" w:cs="Times New Roman"/>
          <w:sz w:val="28"/>
          <w:szCs w:val="28"/>
          <w:lang w:eastAsia="en-IN"/>
        </w:rPr>
        <w:t>, making the system suitable for real-world automotive applications.</w:t>
      </w:r>
    </w:p>
    <w:p w14:paraId="5905AB8E" w14:textId="01FC0A0D" w:rsidR="009232DE" w:rsidRDefault="00840C06" w:rsidP="00840C06">
      <w:pPr>
        <w:spacing w:before="100" w:beforeAutospacing="1" w:after="100" w:afterAutospacing="1" w:line="240" w:lineRule="auto"/>
        <w:rPr>
          <w:rFonts w:ascii="Times New Roman" w:eastAsia="Times New Roman" w:hAnsi="Times New Roman" w:cs="Times New Roman"/>
          <w:sz w:val="28"/>
          <w:szCs w:val="28"/>
          <w:lang w:eastAsia="en-IN"/>
        </w:rPr>
      </w:pPr>
      <w:r w:rsidRPr="00840C06">
        <w:rPr>
          <w:rFonts w:ascii="Times New Roman" w:eastAsia="Times New Roman" w:hAnsi="Times New Roman" w:cs="Times New Roman"/>
          <w:sz w:val="28"/>
          <w:szCs w:val="28"/>
          <w:lang w:eastAsia="en-IN"/>
        </w:rPr>
        <w:t xml:space="preserve">The proposed design demonstrates a scalable and modular approach to automotive electronics, highlighting the advantages of distributed control and network-based communication. The system is developed and validated using </w:t>
      </w:r>
      <w:r w:rsidRPr="00840C06">
        <w:rPr>
          <w:rFonts w:ascii="Times New Roman" w:eastAsia="Times New Roman" w:hAnsi="Times New Roman" w:cs="Times New Roman"/>
          <w:b/>
          <w:bCs/>
          <w:sz w:val="28"/>
          <w:szCs w:val="28"/>
          <w:lang w:eastAsia="en-IN"/>
        </w:rPr>
        <w:t xml:space="preserve">Keil </w:t>
      </w:r>
      <w:proofErr w:type="spellStart"/>
      <w:r w:rsidRPr="00840C06">
        <w:rPr>
          <w:rFonts w:ascii="Times New Roman" w:eastAsia="Times New Roman" w:hAnsi="Times New Roman" w:cs="Times New Roman"/>
          <w:b/>
          <w:bCs/>
          <w:sz w:val="28"/>
          <w:szCs w:val="28"/>
          <w:lang w:eastAsia="en-IN"/>
        </w:rPr>
        <w:t>uVision</w:t>
      </w:r>
      <w:proofErr w:type="spellEnd"/>
      <w:r w:rsidRPr="00840C06">
        <w:rPr>
          <w:rFonts w:ascii="Times New Roman" w:eastAsia="Times New Roman" w:hAnsi="Times New Roman" w:cs="Times New Roman"/>
          <w:b/>
          <w:bCs/>
          <w:sz w:val="28"/>
          <w:szCs w:val="28"/>
          <w:lang w:eastAsia="en-IN"/>
        </w:rPr>
        <w:t xml:space="preserve"> for embedded programming and Proteus for simulation</w:t>
      </w:r>
      <w:r w:rsidRPr="00840C06">
        <w:rPr>
          <w:rFonts w:ascii="Times New Roman" w:eastAsia="Times New Roman" w:hAnsi="Times New Roman" w:cs="Times New Roman"/>
          <w:sz w:val="28"/>
          <w:szCs w:val="28"/>
          <w:lang w:eastAsia="en-IN"/>
        </w:rPr>
        <w:t>, providing a cost-effective platform for automotive control system prototyping and development.</w:t>
      </w:r>
    </w:p>
    <w:p w14:paraId="3D1A58E8" w14:textId="36D1A15D" w:rsidR="00840C06" w:rsidRDefault="00840C06" w:rsidP="00840C06">
      <w:pPr>
        <w:spacing w:before="100" w:beforeAutospacing="1" w:after="100" w:afterAutospacing="1" w:line="240" w:lineRule="auto"/>
        <w:rPr>
          <w:rFonts w:ascii="Times New Roman" w:eastAsia="Times New Roman" w:hAnsi="Times New Roman" w:cs="Times New Roman"/>
          <w:sz w:val="28"/>
          <w:szCs w:val="28"/>
          <w:lang w:eastAsia="en-IN"/>
        </w:rPr>
      </w:pPr>
    </w:p>
    <w:p w14:paraId="518683DF" w14:textId="77777777" w:rsidR="005E7876" w:rsidRDefault="005E7876" w:rsidP="00840C06">
      <w:pPr>
        <w:spacing w:before="100" w:beforeAutospacing="1" w:after="100" w:afterAutospacing="1" w:line="240" w:lineRule="auto"/>
        <w:rPr>
          <w:rFonts w:ascii="Times New Roman" w:eastAsia="Times New Roman" w:hAnsi="Times New Roman" w:cs="Times New Roman"/>
          <w:b/>
          <w:bCs/>
          <w:kern w:val="36"/>
          <w:sz w:val="40"/>
          <w:szCs w:val="40"/>
          <w:u w:val="single"/>
          <w:lang w:eastAsia="en-IN"/>
        </w:rPr>
      </w:pPr>
    </w:p>
    <w:p w14:paraId="27270B87" w14:textId="6ED10E7F" w:rsidR="005E7876" w:rsidRDefault="005E7876" w:rsidP="00A63A35">
      <w:pPr>
        <w:spacing w:before="100" w:beforeAutospacing="1" w:after="100" w:afterAutospacing="1" w:line="240" w:lineRule="auto"/>
        <w:rPr>
          <w:rFonts w:ascii="Times New Roman" w:eastAsia="Times New Roman" w:hAnsi="Times New Roman" w:cs="Times New Roman"/>
          <w:b/>
          <w:bCs/>
          <w:kern w:val="36"/>
          <w:sz w:val="40"/>
          <w:szCs w:val="40"/>
          <w:u w:val="single"/>
          <w:lang w:eastAsia="en-IN"/>
        </w:rPr>
      </w:pPr>
      <w:r>
        <w:rPr>
          <w:rFonts w:ascii="Times New Roman" w:eastAsia="Times New Roman" w:hAnsi="Times New Roman" w:cs="Times New Roman"/>
          <w:b/>
          <w:bCs/>
          <w:kern w:val="36"/>
          <w:sz w:val="40"/>
          <w:szCs w:val="40"/>
          <w:u w:val="single"/>
          <w:lang w:eastAsia="en-IN"/>
        </w:rPr>
        <w:lastRenderedPageBreak/>
        <w:t>Block Diagram</w:t>
      </w:r>
    </w:p>
    <w:p w14:paraId="24D79902" w14:textId="048616D8" w:rsidR="00A63A35" w:rsidRPr="00A63A35" w:rsidRDefault="00A63A35" w:rsidP="00A63A35">
      <w:pPr>
        <w:spacing w:before="100" w:beforeAutospacing="1" w:after="100" w:afterAutospacing="1" w:line="240" w:lineRule="auto"/>
        <w:rPr>
          <w:rFonts w:ascii="Times New Roman" w:eastAsia="Times New Roman" w:hAnsi="Times New Roman" w:cs="Times New Roman"/>
          <w:sz w:val="24"/>
          <w:szCs w:val="24"/>
          <w:lang w:eastAsia="en-IN"/>
        </w:rPr>
      </w:pPr>
      <w:r w:rsidRPr="00A63A35">
        <w:rPr>
          <w:rFonts w:ascii="Times New Roman" w:eastAsia="Times New Roman" w:hAnsi="Times New Roman" w:cs="Times New Roman"/>
          <w:noProof/>
          <w:sz w:val="24"/>
          <w:szCs w:val="24"/>
          <w:lang w:eastAsia="en-IN"/>
        </w:rPr>
        <w:drawing>
          <wp:inline distT="0" distB="0" distL="0" distR="0" wp14:anchorId="15B6E764" wp14:editId="6DCBA191">
            <wp:extent cx="6024468" cy="4501300"/>
            <wp:effectExtent l="0" t="0" r="0" b="0"/>
            <wp:docPr id="2" name="Picture 2" descr="C:\Users\Dell\Downloads\Untitled - Fram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ell\Downloads\Untitled - Frame 1.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41525" cy="4514044"/>
                    </a:xfrm>
                    <a:prstGeom prst="rect">
                      <a:avLst/>
                    </a:prstGeom>
                    <a:noFill/>
                    <a:ln>
                      <a:noFill/>
                    </a:ln>
                  </pic:spPr>
                </pic:pic>
              </a:graphicData>
            </a:graphic>
          </wp:inline>
        </w:drawing>
      </w:r>
    </w:p>
    <w:p w14:paraId="02425D0F" w14:textId="46F8B69B" w:rsidR="00840C06" w:rsidRDefault="00840C06" w:rsidP="00840C06">
      <w:pPr>
        <w:spacing w:before="100" w:beforeAutospacing="1" w:after="100" w:afterAutospacing="1" w:line="240" w:lineRule="auto"/>
        <w:rPr>
          <w:rFonts w:ascii="Times New Roman" w:eastAsia="Times New Roman" w:hAnsi="Times New Roman" w:cs="Times New Roman"/>
          <w:sz w:val="28"/>
          <w:szCs w:val="28"/>
          <w:lang w:eastAsia="en-IN"/>
        </w:rPr>
      </w:pPr>
    </w:p>
    <w:p w14:paraId="4E822DF4" w14:textId="7329CBB8" w:rsidR="00840C06" w:rsidRDefault="00840C06" w:rsidP="00840C06">
      <w:pPr>
        <w:spacing w:before="100" w:beforeAutospacing="1" w:after="100" w:afterAutospacing="1" w:line="240" w:lineRule="auto"/>
        <w:rPr>
          <w:rFonts w:ascii="Times New Roman" w:eastAsia="Times New Roman" w:hAnsi="Times New Roman" w:cs="Times New Roman"/>
          <w:sz w:val="28"/>
          <w:szCs w:val="28"/>
          <w:lang w:eastAsia="en-IN"/>
        </w:rPr>
      </w:pPr>
    </w:p>
    <w:p w14:paraId="6BA3F54C" w14:textId="65260490" w:rsidR="00840C06" w:rsidRPr="00840C06" w:rsidRDefault="00840C06" w:rsidP="00840C06">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p>
    <w:p w14:paraId="25794922" w14:textId="77777777" w:rsidR="00840C06" w:rsidRPr="00840C06" w:rsidRDefault="00840C06" w:rsidP="00840C06">
      <w:pPr>
        <w:spacing w:before="100" w:beforeAutospacing="1" w:after="100" w:afterAutospacing="1" w:line="240" w:lineRule="auto"/>
        <w:rPr>
          <w:rFonts w:ascii="Times New Roman" w:eastAsia="Times New Roman" w:hAnsi="Times New Roman" w:cs="Times New Roman"/>
          <w:sz w:val="28"/>
          <w:szCs w:val="28"/>
          <w:lang w:eastAsia="en-IN"/>
        </w:rPr>
      </w:pPr>
    </w:p>
    <w:sectPr w:rsidR="00840C06" w:rsidRPr="00840C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A285412"/>
    <w:multiLevelType w:val="multilevel"/>
    <w:tmpl w:val="20A4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2DE"/>
    <w:rsid w:val="005E7876"/>
    <w:rsid w:val="00840C06"/>
    <w:rsid w:val="009232DE"/>
    <w:rsid w:val="00A63A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1F212"/>
  <w15:chartTrackingRefBased/>
  <w15:docId w15:val="{7152C903-ACD7-40A9-8DBC-84B1C7F5F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E7876"/>
  </w:style>
  <w:style w:type="paragraph" w:styleId="Heading1">
    <w:name w:val="heading 1"/>
    <w:basedOn w:val="Normal"/>
    <w:link w:val="Heading1Char"/>
    <w:uiPriority w:val="9"/>
    <w:qFormat/>
    <w:rsid w:val="00840C0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C06"/>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840C0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40C06"/>
    <w:rPr>
      <w:b/>
      <w:bCs/>
    </w:rPr>
  </w:style>
  <w:style w:type="paragraph" w:styleId="HTMLPreformatted">
    <w:name w:val="HTML Preformatted"/>
    <w:basedOn w:val="Normal"/>
    <w:link w:val="HTMLPreformattedChar"/>
    <w:uiPriority w:val="99"/>
    <w:semiHidden/>
    <w:unhideWhenUsed/>
    <w:rsid w:val="00840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40C0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40C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83583">
      <w:bodyDiv w:val="1"/>
      <w:marLeft w:val="0"/>
      <w:marRight w:val="0"/>
      <w:marTop w:val="0"/>
      <w:marBottom w:val="0"/>
      <w:divBdr>
        <w:top w:val="none" w:sz="0" w:space="0" w:color="auto"/>
        <w:left w:val="none" w:sz="0" w:space="0" w:color="auto"/>
        <w:bottom w:val="none" w:sz="0" w:space="0" w:color="auto"/>
        <w:right w:val="none" w:sz="0" w:space="0" w:color="auto"/>
      </w:divBdr>
    </w:div>
    <w:div w:id="1628393306">
      <w:bodyDiv w:val="1"/>
      <w:marLeft w:val="0"/>
      <w:marRight w:val="0"/>
      <w:marTop w:val="0"/>
      <w:marBottom w:val="0"/>
      <w:divBdr>
        <w:top w:val="none" w:sz="0" w:space="0" w:color="auto"/>
        <w:left w:val="none" w:sz="0" w:space="0" w:color="auto"/>
        <w:bottom w:val="none" w:sz="0" w:space="0" w:color="auto"/>
        <w:right w:val="none" w:sz="0" w:space="0" w:color="auto"/>
      </w:divBdr>
    </w:div>
    <w:div w:id="1769694312">
      <w:bodyDiv w:val="1"/>
      <w:marLeft w:val="0"/>
      <w:marRight w:val="0"/>
      <w:marTop w:val="0"/>
      <w:marBottom w:val="0"/>
      <w:divBdr>
        <w:top w:val="none" w:sz="0" w:space="0" w:color="auto"/>
        <w:left w:val="none" w:sz="0" w:space="0" w:color="auto"/>
        <w:bottom w:val="none" w:sz="0" w:space="0" w:color="auto"/>
        <w:right w:val="none" w:sz="0" w:space="0" w:color="auto"/>
      </w:divBdr>
    </w:div>
    <w:div w:id="1914854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290</Words>
  <Characters>1654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2026-04-08T11:54:00Z</dcterms:created>
  <dcterms:modified xsi:type="dcterms:W3CDTF">2026-04-08T11:54:00Z</dcterms:modified>
</cp:coreProperties>
</file>