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1E2A" w14:textId="30F867BE" w:rsidR="00E74ABA" w:rsidRPr="00E74ABA" w:rsidRDefault="00E74ABA" w:rsidP="00A5090A">
      <w:pPr>
        <w:ind w:firstLine="360"/>
      </w:pPr>
      <w:r w:rsidRPr="00E74ABA">
        <w:rPr>
          <w:highlight w:val="blue"/>
        </w:rPr>
        <w:t>activism</w:t>
      </w:r>
    </w:p>
    <w:p w14:paraId="4BEE204D" w14:textId="77777777" w:rsidR="00E74ABA" w:rsidRPr="00E74ABA" w:rsidRDefault="00E74ABA" w:rsidP="00A5090A">
      <w:pPr>
        <w:ind w:left="360"/>
      </w:pPr>
      <w:r w:rsidRPr="00E74ABA">
        <w:t>activists</w:t>
      </w:r>
    </w:p>
    <w:p w14:paraId="095A0B29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advocacy</w:t>
      </w:r>
    </w:p>
    <w:p w14:paraId="5E6AC78F" w14:textId="77777777" w:rsidR="00E74ABA" w:rsidRPr="00E74ABA" w:rsidRDefault="00E74ABA" w:rsidP="00A5090A">
      <w:pPr>
        <w:ind w:left="360"/>
      </w:pPr>
      <w:r w:rsidRPr="00E74ABA">
        <w:t>advocate</w:t>
      </w:r>
    </w:p>
    <w:p w14:paraId="4176A479" w14:textId="77777777" w:rsidR="00E74ABA" w:rsidRPr="00E74ABA" w:rsidRDefault="00E74ABA" w:rsidP="00A5090A">
      <w:pPr>
        <w:ind w:left="360"/>
      </w:pPr>
      <w:r w:rsidRPr="00E74ABA">
        <w:t>barrier</w:t>
      </w:r>
    </w:p>
    <w:p w14:paraId="7F908288" w14:textId="77777777" w:rsidR="00E74ABA" w:rsidRPr="00E74ABA" w:rsidRDefault="00E74ABA" w:rsidP="00A5090A">
      <w:pPr>
        <w:ind w:left="360"/>
      </w:pPr>
      <w:r w:rsidRPr="00E74ABA">
        <w:t>barriers</w:t>
      </w:r>
    </w:p>
    <w:p w14:paraId="65EC8DAB" w14:textId="77777777" w:rsidR="00E74ABA" w:rsidRPr="00E74ABA" w:rsidRDefault="00E74ABA" w:rsidP="00A5090A">
      <w:pPr>
        <w:ind w:left="360"/>
      </w:pPr>
      <w:r w:rsidRPr="00E74ABA">
        <w:t>biased</w:t>
      </w:r>
    </w:p>
    <w:p w14:paraId="3F03D979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bias</w:t>
      </w:r>
    </w:p>
    <w:p w14:paraId="11BAD692" w14:textId="77777777" w:rsidR="00E74ABA" w:rsidRPr="00E74ABA" w:rsidRDefault="00E74ABA" w:rsidP="00A5090A">
      <w:pPr>
        <w:ind w:left="360"/>
      </w:pPr>
      <w:r w:rsidRPr="00E74ABA">
        <w:t>BIPOC</w:t>
      </w:r>
    </w:p>
    <w:p w14:paraId="47C649D3" w14:textId="77777777" w:rsidR="00E74ABA" w:rsidRPr="00E74ABA" w:rsidRDefault="00E74ABA" w:rsidP="00A5090A">
      <w:pPr>
        <w:ind w:left="360"/>
      </w:pPr>
      <w:r w:rsidRPr="00E74ABA">
        <w:t>Black and Latinx</w:t>
      </w:r>
    </w:p>
    <w:p w14:paraId="1D0AF2A1" w14:textId="77777777" w:rsidR="00E74ABA" w:rsidRPr="00E74ABA" w:rsidRDefault="00E74ABA" w:rsidP="00A5090A">
      <w:pPr>
        <w:ind w:left="360"/>
      </w:pPr>
      <w:r w:rsidRPr="00E74ABA">
        <w:t>community diversity</w:t>
      </w:r>
    </w:p>
    <w:p w14:paraId="480ACF33" w14:textId="77777777" w:rsidR="00E74ABA" w:rsidRPr="00E74ABA" w:rsidRDefault="00E74ABA" w:rsidP="00A5090A">
      <w:pPr>
        <w:ind w:left="360"/>
      </w:pPr>
      <w:r w:rsidRPr="00E74ABA">
        <w:t>community equity</w:t>
      </w:r>
    </w:p>
    <w:p w14:paraId="61BBA0A8" w14:textId="77777777" w:rsidR="00E74ABA" w:rsidRPr="00E74ABA" w:rsidRDefault="00E74ABA" w:rsidP="00A5090A">
      <w:pPr>
        <w:ind w:left="360"/>
      </w:pPr>
      <w:r w:rsidRPr="00E74ABA">
        <w:t>cultural differences</w:t>
      </w:r>
    </w:p>
    <w:p w14:paraId="760F31A8" w14:textId="77777777" w:rsidR="00E74ABA" w:rsidRPr="00E74ABA" w:rsidRDefault="00E74ABA" w:rsidP="00A5090A">
      <w:pPr>
        <w:ind w:left="360"/>
      </w:pPr>
      <w:r w:rsidRPr="00E74ABA">
        <w:t>cultural heritage</w:t>
      </w:r>
    </w:p>
    <w:p w14:paraId="3FF0F810" w14:textId="77777777" w:rsidR="00E74ABA" w:rsidRPr="00E74ABA" w:rsidRDefault="00E74ABA" w:rsidP="00A5090A">
      <w:pPr>
        <w:ind w:left="360"/>
      </w:pPr>
      <w:r w:rsidRPr="00E74ABA">
        <w:t>culturally responsive</w:t>
      </w:r>
    </w:p>
    <w:p w14:paraId="1A69455F" w14:textId="77777777" w:rsidR="00E74ABA" w:rsidRPr="00E74ABA" w:rsidRDefault="00E74ABA" w:rsidP="00A5090A">
      <w:pPr>
        <w:ind w:left="360"/>
      </w:pPr>
      <w:r w:rsidRPr="00E74ABA">
        <w:t>disabilities</w:t>
      </w:r>
    </w:p>
    <w:p w14:paraId="539712E5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discrimination</w:t>
      </w:r>
    </w:p>
    <w:p w14:paraId="65BCBCAC" w14:textId="77777777" w:rsidR="00E74ABA" w:rsidRPr="00E74ABA" w:rsidRDefault="00E74ABA" w:rsidP="00A5090A">
      <w:pPr>
        <w:ind w:left="360"/>
      </w:pPr>
      <w:r w:rsidRPr="00E74ABA">
        <w:t>discriminatory</w:t>
      </w:r>
    </w:p>
    <w:p w14:paraId="149EF864" w14:textId="77777777" w:rsidR="00E74ABA" w:rsidRPr="00E74ABA" w:rsidRDefault="00E74ABA" w:rsidP="00A5090A">
      <w:pPr>
        <w:ind w:left="360"/>
      </w:pPr>
      <w:r w:rsidRPr="00E74ABA">
        <w:t>backgrounds</w:t>
      </w:r>
    </w:p>
    <w:p w14:paraId="31ABC901" w14:textId="77777777" w:rsidR="00E74ABA" w:rsidRPr="00E74ABA" w:rsidRDefault="00E74ABA" w:rsidP="00A5090A">
      <w:pPr>
        <w:ind w:left="360"/>
      </w:pPr>
      <w:r w:rsidRPr="00E74ABA">
        <w:t>groups</w:t>
      </w:r>
    </w:p>
    <w:p w14:paraId="264AF971" w14:textId="77777777" w:rsidR="00E74ABA" w:rsidRPr="00E74ABA" w:rsidRDefault="00E74ABA" w:rsidP="00A5090A">
      <w:pPr>
        <w:ind w:left="360"/>
      </w:pPr>
      <w:r w:rsidRPr="00E74ABA">
        <w:t>diversified</w:t>
      </w:r>
    </w:p>
    <w:p w14:paraId="255021DE" w14:textId="77777777" w:rsidR="00E74ABA" w:rsidRPr="00E74ABA" w:rsidRDefault="00E74ABA" w:rsidP="00A5090A">
      <w:pPr>
        <w:ind w:left="360"/>
      </w:pPr>
      <w:r w:rsidRPr="00E74ABA">
        <w:t>diversify</w:t>
      </w:r>
    </w:p>
    <w:p w14:paraId="0E3015DF" w14:textId="77777777" w:rsidR="00E74ABA" w:rsidRPr="00E74ABA" w:rsidRDefault="00E74ABA" w:rsidP="00A5090A">
      <w:pPr>
        <w:ind w:left="360"/>
      </w:pPr>
      <w:r w:rsidRPr="00E74ABA">
        <w:t>enhancing</w:t>
      </w:r>
    </w:p>
    <w:p w14:paraId="65C3C5C8" w14:textId="77777777" w:rsidR="00E74ABA" w:rsidRPr="00E74ABA" w:rsidRDefault="00E74ABA" w:rsidP="00A5090A">
      <w:pPr>
        <w:ind w:left="360"/>
      </w:pPr>
      <w:r w:rsidRPr="00E74ABA">
        <w:t>equal opportunity</w:t>
      </w:r>
    </w:p>
    <w:p w14:paraId="22876539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equality</w:t>
      </w:r>
    </w:p>
    <w:p w14:paraId="3F42EDD6" w14:textId="77777777" w:rsidR="00E74ABA" w:rsidRPr="00E74ABA" w:rsidRDefault="00E74ABA" w:rsidP="00A5090A">
      <w:pPr>
        <w:ind w:left="360"/>
      </w:pPr>
      <w:r w:rsidRPr="00E74ABA">
        <w:t>equitable</w:t>
      </w:r>
    </w:p>
    <w:p w14:paraId="05AAF214" w14:textId="77777777" w:rsidR="00E74ABA" w:rsidRPr="00E74ABA" w:rsidRDefault="00E74ABA" w:rsidP="00A5090A">
      <w:pPr>
        <w:ind w:left="360"/>
      </w:pPr>
      <w:r w:rsidRPr="00E74ABA">
        <w:t>ethnicity</w:t>
      </w:r>
    </w:p>
    <w:p w14:paraId="0A1599BF" w14:textId="77777777" w:rsidR="00E74ABA" w:rsidRPr="00E74ABA" w:rsidRDefault="00E74ABA" w:rsidP="00A5090A">
      <w:pPr>
        <w:ind w:left="360"/>
      </w:pPr>
      <w:r w:rsidRPr="00E74ABA">
        <w:t>excluded</w:t>
      </w:r>
    </w:p>
    <w:p w14:paraId="79B7FBDD" w14:textId="77777777" w:rsidR="00E74ABA" w:rsidRPr="00E74ABA" w:rsidRDefault="00E74ABA" w:rsidP="00A5090A">
      <w:pPr>
        <w:ind w:left="360"/>
      </w:pPr>
      <w:r w:rsidRPr="00E74ABA">
        <w:t>female</w:t>
      </w:r>
    </w:p>
    <w:p w14:paraId="2246586E" w14:textId="77777777" w:rsidR="00E74ABA" w:rsidRPr="00E74ABA" w:rsidRDefault="00E74ABA" w:rsidP="00A5090A">
      <w:pPr>
        <w:ind w:left="360"/>
      </w:pPr>
      <w:r w:rsidRPr="00E74ABA">
        <w:lastRenderedPageBreak/>
        <w:t>fostering</w:t>
      </w:r>
    </w:p>
    <w:p w14:paraId="7FBB3346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gender</w:t>
      </w:r>
    </w:p>
    <w:p w14:paraId="4BAAF0ED" w14:textId="77777777" w:rsidR="00E74ABA" w:rsidRPr="00E74ABA" w:rsidRDefault="00E74ABA" w:rsidP="00A5090A">
      <w:pPr>
        <w:ind w:left="360"/>
      </w:pPr>
      <w:r w:rsidRPr="00E74ABA">
        <w:t>hate speech</w:t>
      </w:r>
    </w:p>
    <w:p w14:paraId="77E98E88" w14:textId="77777777" w:rsidR="00E74ABA" w:rsidRPr="00E74ABA" w:rsidRDefault="00E74ABA" w:rsidP="00A5090A">
      <w:pPr>
        <w:ind w:left="360"/>
      </w:pPr>
      <w:r w:rsidRPr="00E74ABA">
        <w:t>Hispanic minority</w:t>
      </w:r>
    </w:p>
    <w:p w14:paraId="560E00D3" w14:textId="77777777" w:rsidR="00E74ABA" w:rsidRPr="00E74ABA" w:rsidRDefault="00E74ABA" w:rsidP="00A5090A">
      <w:pPr>
        <w:ind w:left="360"/>
      </w:pPr>
      <w:r w:rsidRPr="00E74ABA">
        <w:t>historically</w:t>
      </w:r>
    </w:p>
    <w:p w14:paraId="72427D95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implicit bias</w:t>
      </w:r>
    </w:p>
    <w:p w14:paraId="7BD8C2A6" w14:textId="77777777" w:rsidR="00E74ABA" w:rsidRPr="00E74ABA" w:rsidRDefault="00E74ABA" w:rsidP="00A5090A">
      <w:pPr>
        <w:ind w:left="360"/>
      </w:pPr>
      <w:r w:rsidRPr="00E74ABA">
        <w:t>inclusion</w:t>
      </w:r>
    </w:p>
    <w:p w14:paraId="45B04E85" w14:textId="77777777" w:rsidR="00E74ABA" w:rsidRPr="00E74ABA" w:rsidRDefault="00E74ABA" w:rsidP="00A5090A">
      <w:pPr>
        <w:ind w:left="360"/>
      </w:pPr>
      <w:r w:rsidRPr="00E74ABA">
        <w:t>inclusive</w:t>
      </w:r>
    </w:p>
    <w:p w14:paraId="17C113AB" w14:textId="77777777" w:rsidR="00E74ABA" w:rsidRPr="00E74ABA" w:rsidRDefault="00E74ABA" w:rsidP="00A5090A">
      <w:pPr>
        <w:ind w:left="360"/>
      </w:pPr>
      <w:r w:rsidRPr="00E74ABA">
        <w:t>increase</w:t>
      </w:r>
    </w:p>
    <w:p w14:paraId="651C484F" w14:textId="77777777" w:rsidR="00E74ABA" w:rsidRPr="00E74ABA" w:rsidRDefault="00E74ABA" w:rsidP="00A5090A">
      <w:pPr>
        <w:ind w:left="360"/>
      </w:pPr>
      <w:r w:rsidRPr="00E74ABA">
        <w:t>indigenous community</w:t>
      </w:r>
    </w:p>
    <w:p w14:paraId="090ED997" w14:textId="77777777" w:rsidR="00E74ABA" w:rsidRPr="00E74ABA" w:rsidRDefault="00E74ABA" w:rsidP="00A5090A">
      <w:pPr>
        <w:ind w:left="360"/>
      </w:pPr>
      <w:r w:rsidRPr="00E74ABA">
        <w:t>inequalities</w:t>
      </w:r>
    </w:p>
    <w:p w14:paraId="19BE35FF" w14:textId="77777777" w:rsidR="00E74ABA" w:rsidRPr="00E74ABA" w:rsidRDefault="00E74ABA" w:rsidP="00A5090A">
      <w:pPr>
        <w:ind w:left="360"/>
      </w:pPr>
      <w:r w:rsidRPr="00E74ABA">
        <w:t>inequities</w:t>
      </w:r>
    </w:p>
    <w:p w14:paraId="312A3DB2" w14:textId="77777777" w:rsidR="00E74ABA" w:rsidRPr="00E74ABA" w:rsidRDefault="00E74ABA" w:rsidP="00A5090A">
      <w:pPr>
        <w:ind w:left="360"/>
      </w:pPr>
      <w:r w:rsidRPr="00E74ABA">
        <w:t>institutional</w:t>
      </w:r>
    </w:p>
    <w:p w14:paraId="3C8DA922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LGBTQ</w:t>
      </w:r>
    </w:p>
    <w:p w14:paraId="219E6488" w14:textId="77777777" w:rsidR="00E74ABA" w:rsidRPr="00E74ABA" w:rsidRDefault="00E74ABA" w:rsidP="00A5090A">
      <w:pPr>
        <w:ind w:left="360"/>
      </w:pPr>
      <w:r w:rsidRPr="00E74ABA">
        <w:t>marginalize</w:t>
      </w:r>
    </w:p>
    <w:p w14:paraId="54836D74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minorities</w:t>
      </w:r>
    </w:p>
    <w:p w14:paraId="510ACFE2" w14:textId="77777777" w:rsidR="00E74ABA" w:rsidRPr="00E74ABA" w:rsidRDefault="00E74ABA" w:rsidP="00A5090A">
      <w:pPr>
        <w:ind w:left="360"/>
      </w:pPr>
      <w:r w:rsidRPr="00E74ABA">
        <w:t>multicultural</w:t>
      </w:r>
    </w:p>
    <w:p w14:paraId="26D5FBA7" w14:textId="77777777" w:rsidR="00E74ABA" w:rsidRPr="00E74ABA" w:rsidRDefault="00E74ABA" w:rsidP="00A5090A">
      <w:pPr>
        <w:ind w:left="360"/>
      </w:pPr>
      <w:r w:rsidRPr="00E74ABA">
        <w:t>polarization</w:t>
      </w:r>
    </w:p>
    <w:p w14:paraId="7A23F461" w14:textId="77777777" w:rsidR="00E74ABA" w:rsidRPr="00E74ABA" w:rsidRDefault="00E74ABA" w:rsidP="00A5090A">
      <w:pPr>
        <w:ind w:left="360"/>
      </w:pPr>
      <w:r w:rsidRPr="00E74ABA">
        <w:t>political</w:t>
      </w:r>
    </w:p>
    <w:p w14:paraId="50632EB7" w14:textId="77777777" w:rsidR="00E74ABA" w:rsidRPr="00E74ABA" w:rsidRDefault="00E74ABA" w:rsidP="00A5090A">
      <w:pPr>
        <w:ind w:left="360"/>
      </w:pPr>
      <w:r w:rsidRPr="00E74ABA">
        <w:t>prejudice</w:t>
      </w:r>
    </w:p>
    <w:p w14:paraId="0803F787" w14:textId="77777777" w:rsidR="00E74ABA" w:rsidRPr="00E74ABA" w:rsidRDefault="00E74ABA" w:rsidP="00A5090A">
      <w:pPr>
        <w:ind w:left="360"/>
      </w:pPr>
      <w:r w:rsidRPr="00E74ABA">
        <w:t>privileges</w:t>
      </w:r>
    </w:p>
    <w:p w14:paraId="1B3BAFBE" w14:textId="77777777" w:rsidR="00E74ABA" w:rsidRPr="00E74ABA" w:rsidRDefault="00E74ABA" w:rsidP="00A5090A">
      <w:pPr>
        <w:ind w:left="360"/>
      </w:pPr>
      <w:r w:rsidRPr="00E74ABA">
        <w:t>promoting</w:t>
      </w:r>
    </w:p>
    <w:p w14:paraId="5BD1BA41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race</w:t>
      </w:r>
    </w:p>
    <w:p w14:paraId="17E32C3A" w14:textId="77777777" w:rsidR="00E74ABA" w:rsidRPr="00E74ABA" w:rsidRDefault="00E74ABA" w:rsidP="00A5090A">
      <w:pPr>
        <w:ind w:left="360"/>
      </w:pPr>
      <w:r w:rsidRPr="00E74ABA">
        <w:t>racial</w:t>
      </w:r>
    </w:p>
    <w:p w14:paraId="01247408" w14:textId="77777777" w:rsidR="00E74ABA" w:rsidRPr="00E74ABA" w:rsidRDefault="00E74ABA" w:rsidP="00A5090A">
      <w:pPr>
        <w:ind w:left="360"/>
      </w:pPr>
      <w:r w:rsidRPr="00E74ABA">
        <w:t>justice</w:t>
      </w:r>
    </w:p>
    <w:p w14:paraId="6E840AE7" w14:textId="77777777" w:rsidR="00E74ABA" w:rsidRPr="00E74ABA" w:rsidRDefault="00E74ABA" w:rsidP="00A5090A">
      <w:pPr>
        <w:ind w:left="360"/>
      </w:pPr>
      <w:r w:rsidRPr="00E74ABA">
        <w:t>sense of belonging</w:t>
      </w:r>
    </w:p>
    <w:p w14:paraId="5AA3425E" w14:textId="77777777" w:rsidR="00E74ABA" w:rsidRPr="00E74ABA" w:rsidRDefault="00E74ABA" w:rsidP="00A5090A">
      <w:pPr>
        <w:ind w:left="360"/>
      </w:pPr>
      <w:r w:rsidRPr="00E74ABA">
        <w:t>sexual preferences</w:t>
      </w:r>
    </w:p>
    <w:p w14:paraId="4435FEAB" w14:textId="77777777" w:rsidR="00E74ABA" w:rsidRPr="00E74ABA" w:rsidRDefault="00E74ABA" w:rsidP="00A5090A">
      <w:pPr>
        <w:ind w:left="360"/>
      </w:pPr>
      <w:r w:rsidRPr="00E74ABA">
        <w:t>social justice</w:t>
      </w:r>
    </w:p>
    <w:p w14:paraId="6677BCE3" w14:textId="77777777" w:rsidR="00E74ABA" w:rsidRPr="00E74ABA" w:rsidRDefault="00E74ABA" w:rsidP="00A5090A">
      <w:pPr>
        <w:ind w:left="360"/>
      </w:pPr>
      <w:r w:rsidRPr="00E74ABA">
        <w:t>sociocultural</w:t>
      </w:r>
    </w:p>
    <w:p w14:paraId="1A963758" w14:textId="77777777" w:rsidR="00E74ABA" w:rsidRPr="00E74ABA" w:rsidRDefault="00E74ABA" w:rsidP="00A5090A">
      <w:pPr>
        <w:ind w:left="360"/>
      </w:pPr>
      <w:r w:rsidRPr="00E74ABA">
        <w:lastRenderedPageBreak/>
        <w:t>socioeconomic</w:t>
      </w:r>
    </w:p>
    <w:p w14:paraId="0FD5ED82" w14:textId="77777777" w:rsidR="00E74ABA" w:rsidRPr="00E74ABA" w:rsidRDefault="00E74ABA" w:rsidP="00A5090A">
      <w:pPr>
        <w:ind w:left="360"/>
      </w:pPr>
      <w:r w:rsidRPr="00E74ABA">
        <w:t>status</w:t>
      </w:r>
    </w:p>
    <w:p w14:paraId="1D055318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stereotypes</w:t>
      </w:r>
    </w:p>
    <w:p w14:paraId="70518267" w14:textId="77777777" w:rsidR="00E74ABA" w:rsidRPr="00E74ABA" w:rsidRDefault="00E74ABA" w:rsidP="00A5090A">
      <w:pPr>
        <w:ind w:left="360"/>
      </w:pPr>
      <w:r w:rsidRPr="00E74ABA">
        <w:t>systemic</w:t>
      </w:r>
    </w:p>
    <w:p w14:paraId="02049C96" w14:textId="77777777" w:rsidR="00E74ABA" w:rsidRPr="00E74ABA" w:rsidRDefault="00E74ABA" w:rsidP="00A5090A">
      <w:pPr>
        <w:ind w:left="360"/>
      </w:pPr>
      <w:r w:rsidRPr="00E74ABA">
        <w:t>trauma</w:t>
      </w:r>
    </w:p>
    <w:p w14:paraId="05F7E104" w14:textId="77777777" w:rsidR="00E74ABA" w:rsidRPr="00E74ABA" w:rsidRDefault="00E74ABA" w:rsidP="00A5090A">
      <w:pPr>
        <w:ind w:left="360"/>
      </w:pPr>
      <w:r w:rsidRPr="00E74ABA">
        <w:t>underappreciated</w:t>
      </w:r>
    </w:p>
    <w:p w14:paraId="1180049D" w14:textId="77777777" w:rsidR="00E74ABA" w:rsidRPr="00E74ABA" w:rsidRDefault="00E74ABA" w:rsidP="00A5090A">
      <w:pPr>
        <w:ind w:left="360"/>
      </w:pPr>
      <w:r w:rsidRPr="00E74ABA">
        <w:t>underrepresented</w:t>
      </w:r>
    </w:p>
    <w:p w14:paraId="773DC14E" w14:textId="77777777" w:rsidR="00E74ABA" w:rsidRPr="00E74ABA" w:rsidRDefault="00E74ABA" w:rsidP="00A5090A">
      <w:pPr>
        <w:ind w:left="360"/>
      </w:pPr>
      <w:r w:rsidRPr="00E74ABA">
        <w:t>underserved</w:t>
      </w:r>
    </w:p>
    <w:p w14:paraId="172DCCD4" w14:textId="77777777" w:rsidR="00E74ABA" w:rsidRPr="00E74ABA" w:rsidRDefault="00E74ABA" w:rsidP="00A5090A">
      <w:pPr>
        <w:ind w:left="360"/>
      </w:pPr>
      <w:r w:rsidRPr="00E74ABA">
        <w:t>victim</w:t>
      </w:r>
    </w:p>
    <w:p w14:paraId="5317AA12" w14:textId="77777777" w:rsidR="00E74ABA" w:rsidRPr="00E74ABA" w:rsidRDefault="00E74ABA" w:rsidP="00A5090A">
      <w:pPr>
        <w:ind w:left="360"/>
      </w:pPr>
      <w:r w:rsidRPr="00E74ABA">
        <w:rPr>
          <w:highlight w:val="blue"/>
        </w:rPr>
        <w:t>women</w:t>
      </w:r>
    </w:p>
    <w:p w14:paraId="47F86C21" w14:textId="77777777" w:rsidR="004638E2" w:rsidRDefault="004638E2"/>
    <w:sectPr w:rsidR="0046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7959"/>
    <w:multiLevelType w:val="multilevel"/>
    <w:tmpl w:val="3DE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F5CE8"/>
    <w:multiLevelType w:val="multilevel"/>
    <w:tmpl w:val="FBA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6B1EF0"/>
    <w:multiLevelType w:val="multilevel"/>
    <w:tmpl w:val="366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925403"/>
    <w:multiLevelType w:val="multilevel"/>
    <w:tmpl w:val="6EC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C318C5"/>
    <w:multiLevelType w:val="multilevel"/>
    <w:tmpl w:val="069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36DE9"/>
    <w:multiLevelType w:val="multilevel"/>
    <w:tmpl w:val="955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2510432">
    <w:abstractNumId w:val="4"/>
  </w:num>
  <w:num w:numId="2" w16cid:durableId="1803304397">
    <w:abstractNumId w:val="3"/>
  </w:num>
  <w:num w:numId="3" w16cid:durableId="1191648536">
    <w:abstractNumId w:val="0"/>
  </w:num>
  <w:num w:numId="4" w16cid:durableId="1463772589">
    <w:abstractNumId w:val="2"/>
  </w:num>
  <w:num w:numId="5" w16cid:durableId="1064178469">
    <w:abstractNumId w:val="5"/>
  </w:num>
  <w:num w:numId="6" w16cid:durableId="189682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BA"/>
    <w:rsid w:val="004638E2"/>
    <w:rsid w:val="00757F66"/>
    <w:rsid w:val="009C5D53"/>
    <w:rsid w:val="00A5090A"/>
    <w:rsid w:val="00E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E284"/>
  <w15:chartTrackingRefBased/>
  <w15:docId w15:val="{DCB7A388-876E-41B2-9AE4-79022F52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119</Words>
  <Characters>680</Characters>
  <Application>Microsoft Office Word</Application>
  <DocSecurity>0</DocSecurity>
  <Lines>5</Lines>
  <Paragraphs>1</Paragraphs>
  <ScaleCrop>false</ScaleCrop>
  <Company>The University of Memphis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Evans (bevans8)</dc:creator>
  <cp:keywords/>
  <dc:description/>
  <cp:lastModifiedBy>Brian Evans (bevans8)</cp:lastModifiedBy>
  <cp:revision>2</cp:revision>
  <dcterms:created xsi:type="dcterms:W3CDTF">2025-02-27T17:39:00Z</dcterms:created>
  <dcterms:modified xsi:type="dcterms:W3CDTF">2025-02-27T18:56:00Z</dcterms:modified>
</cp:coreProperties>
</file>