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756" w:rsidRDefault="00C73756" w:rsidP="00C73756">
      <w:pPr>
        <w:jc w:val="center"/>
        <w:rPr>
          <w:color w:val="0000FF"/>
          <w:sz w:val="56"/>
          <w:szCs w:val="56"/>
        </w:rPr>
      </w:pPr>
      <w:r>
        <w:rPr>
          <w:color w:val="0000FF"/>
          <w:sz w:val="56"/>
          <w:szCs w:val="56"/>
        </w:rPr>
        <w:t xml:space="preserve">Object Oriented Programming Lab </w:t>
      </w:r>
    </w:p>
    <w:p w:rsidR="00C73756" w:rsidRDefault="00C73756" w:rsidP="00C73756"/>
    <w:p w:rsidR="00C73756" w:rsidRDefault="00C73756" w:rsidP="00C73756">
      <w:pPr>
        <w:spacing w:before="60" w:after="60"/>
        <w:rPr>
          <w:rFonts w:ascii="Garamond" w:hAnsi="Garamond"/>
          <w:sz w:val="48"/>
          <w:szCs w:val="48"/>
        </w:rPr>
      </w:pPr>
    </w:p>
    <w:p w:rsidR="00C73756" w:rsidRDefault="00C73756" w:rsidP="00C73756">
      <w:pPr>
        <w:pStyle w:val="Heading3"/>
      </w:pPr>
      <w:r>
        <w:t>Project Report</w:t>
      </w:r>
    </w:p>
    <w:p w:rsidR="00C73756" w:rsidRDefault="00C73756" w:rsidP="00C73756"/>
    <w:p w:rsidR="00C73756" w:rsidRDefault="00C73756" w:rsidP="00C73756"/>
    <w:p w:rsidR="00C73756" w:rsidRDefault="00C73756" w:rsidP="00C73756">
      <w:pPr>
        <w:pStyle w:val="Heading2"/>
      </w:pPr>
    </w:p>
    <w:p w:rsidR="00C73756" w:rsidRDefault="00F1648D" w:rsidP="00C73756">
      <w:pPr>
        <w:pStyle w:val="Heading2"/>
      </w:pPr>
      <w:r>
        <w:fldChar w:fldCharType="begin"/>
      </w:r>
      <w:r w:rsidR="00C73756">
        <w:instrText xml:space="preserve"> INCLUDEPICTURE "http://avvaaz.com/wp-content/uploads/2017/12/IST-logo-1.jpg"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ST logo - Avvaaz" style="width:133.5pt;height:78.75pt">
            <v:imagedata r:id="rId8" r:href="rId9"/>
          </v:shape>
        </w:pict>
      </w:r>
      <w:r>
        <w:fldChar w:fldCharType="end"/>
      </w:r>
    </w:p>
    <w:p w:rsidR="00C73756" w:rsidRDefault="00C73756" w:rsidP="00C73756">
      <w:pPr>
        <w:pStyle w:val="Heading2"/>
        <w:jc w:val="left"/>
      </w:pPr>
    </w:p>
    <w:p w:rsidR="00C73756" w:rsidRDefault="00C73756" w:rsidP="00C73756">
      <w:pPr>
        <w:pStyle w:val="Heading2"/>
      </w:pPr>
    </w:p>
    <w:p w:rsidR="00C73756" w:rsidRDefault="00C73756" w:rsidP="00C73756">
      <w:pPr>
        <w:pStyle w:val="Heading2"/>
      </w:pPr>
      <w:r>
        <w:t xml:space="preserve">Instructor </w:t>
      </w:r>
    </w:p>
    <w:p w:rsidR="00C73756" w:rsidRDefault="00C73756" w:rsidP="00C73756">
      <w:pPr>
        <w:jc w:val="center"/>
        <w:rPr>
          <w:rFonts w:ascii="Georgia" w:hAnsi="Georgia"/>
          <w:color w:val="0000FF"/>
          <w:sz w:val="32"/>
          <w:szCs w:val="32"/>
        </w:rPr>
      </w:pPr>
      <w:r>
        <w:rPr>
          <w:rFonts w:ascii="Georgia" w:hAnsi="Georgia"/>
          <w:color w:val="0000FF"/>
          <w:sz w:val="32"/>
          <w:szCs w:val="32"/>
        </w:rPr>
        <w:t>Saniya Zafar/ Muhammad Asad</w:t>
      </w:r>
    </w:p>
    <w:p w:rsidR="00C73756" w:rsidRDefault="00C73756" w:rsidP="00C73756"/>
    <w:p w:rsidR="00C73756" w:rsidRPr="003545CA" w:rsidRDefault="00C73756" w:rsidP="00C73756"/>
    <w:p w:rsidR="00C73756" w:rsidRDefault="00C73756" w:rsidP="00C73756">
      <w:pPr>
        <w:pStyle w:val="Heading2"/>
      </w:pPr>
    </w:p>
    <w:p w:rsidR="00C73756" w:rsidRDefault="00C73756" w:rsidP="00C73756">
      <w:pPr>
        <w:pStyle w:val="Heading2"/>
      </w:pPr>
      <w:r>
        <w:t xml:space="preserve">Submitted by  </w:t>
      </w:r>
    </w:p>
    <w:p w:rsidR="00C73756" w:rsidRDefault="00C73756" w:rsidP="00C73756">
      <w:pPr>
        <w:jc w:val="center"/>
      </w:pPr>
    </w:p>
    <w:p w:rsidR="00C73756" w:rsidRDefault="001B4E1E" w:rsidP="00C73756">
      <w:pPr>
        <w:jc w:val="center"/>
        <w:rPr>
          <w:rFonts w:ascii="Georgia" w:hAnsi="Georgia"/>
          <w:color w:val="0000FF"/>
          <w:sz w:val="32"/>
          <w:szCs w:val="32"/>
        </w:rPr>
      </w:pPr>
      <w:proofErr w:type="spellStart"/>
      <w:r>
        <w:rPr>
          <w:rFonts w:ascii="Georgia" w:hAnsi="Georgia"/>
          <w:color w:val="0000FF"/>
          <w:sz w:val="32"/>
          <w:szCs w:val="32"/>
        </w:rPr>
        <w:t>Faraz</w:t>
      </w:r>
      <w:proofErr w:type="spellEnd"/>
      <w:r>
        <w:rPr>
          <w:rFonts w:ascii="Georgia" w:hAnsi="Georgia"/>
          <w:color w:val="0000FF"/>
          <w:sz w:val="32"/>
          <w:szCs w:val="32"/>
        </w:rPr>
        <w:t xml:space="preserve"> Ahmad </w:t>
      </w:r>
      <w:proofErr w:type="spellStart"/>
      <w:r>
        <w:rPr>
          <w:rFonts w:ascii="Georgia" w:hAnsi="Georgia"/>
          <w:color w:val="0000FF"/>
          <w:sz w:val="32"/>
          <w:szCs w:val="32"/>
        </w:rPr>
        <w:t>Qureshi</w:t>
      </w:r>
      <w:proofErr w:type="spellEnd"/>
    </w:p>
    <w:p w:rsidR="00C73756" w:rsidRDefault="001B4E1E" w:rsidP="00C73756">
      <w:pPr>
        <w:jc w:val="center"/>
        <w:rPr>
          <w:rFonts w:ascii="Georgia" w:hAnsi="Georgia"/>
          <w:sz w:val="20"/>
          <w:szCs w:val="20"/>
        </w:rPr>
      </w:pPr>
      <w:r>
        <w:rPr>
          <w:rFonts w:ascii="Georgia" w:hAnsi="Georgia"/>
          <w:sz w:val="20"/>
          <w:szCs w:val="20"/>
        </w:rPr>
        <w:t>200901045</w:t>
      </w:r>
    </w:p>
    <w:p w:rsidR="00C73756" w:rsidRDefault="001B4E1E" w:rsidP="00C73756">
      <w:pPr>
        <w:spacing w:before="120"/>
        <w:jc w:val="center"/>
        <w:rPr>
          <w:rFonts w:ascii="Georgia" w:hAnsi="Georgia"/>
          <w:color w:val="0000FF"/>
          <w:sz w:val="32"/>
          <w:szCs w:val="32"/>
        </w:rPr>
      </w:pPr>
      <w:r>
        <w:rPr>
          <w:rFonts w:ascii="Georgia" w:hAnsi="Georgia"/>
          <w:color w:val="0000FF"/>
          <w:sz w:val="32"/>
          <w:szCs w:val="32"/>
        </w:rPr>
        <w:t xml:space="preserve">Saba </w:t>
      </w:r>
      <w:proofErr w:type="spellStart"/>
      <w:r>
        <w:rPr>
          <w:rFonts w:ascii="Georgia" w:hAnsi="Georgia"/>
          <w:color w:val="0000FF"/>
          <w:sz w:val="32"/>
          <w:szCs w:val="32"/>
        </w:rPr>
        <w:t>Taha</w:t>
      </w:r>
      <w:proofErr w:type="spellEnd"/>
    </w:p>
    <w:p w:rsidR="001B4E1E" w:rsidRDefault="001B4E1E" w:rsidP="001B4E1E">
      <w:pPr>
        <w:jc w:val="center"/>
        <w:rPr>
          <w:rFonts w:ascii="Georgia" w:hAnsi="Georgia"/>
          <w:sz w:val="20"/>
          <w:szCs w:val="20"/>
        </w:rPr>
      </w:pPr>
      <w:r>
        <w:rPr>
          <w:rFonts w:ascii="Georgia" w:hAnsi="Georgia"/>
          <w:sz w:val="20"/>
          <w:szCs w:val="20"/>
        </w:rPr>
        <w:t>200901038</w:t>
      </w:r>
    </w:p>
    <w:p w:rsidR="00C73756" w:rsidRDefault="001B4E1E" w:rsidP="00C73756">
      <w:pPr>
        <w:spacing w:before="120"/>
        <w:jc w:val="center"/>
        <w:rPr>
          <w:rFonts w:ascii="Georgia" w:hAnsi="Georgia"/>
          <w:color w:val="0000FF"/>
          <w:sz w:val="32"/>
          <w:szCs w:val="32"/>
        </w:rPr>
      </w:pPr>
      <w:proofErr w:type="spellStart"/>
      <w:r>
        <w:rPr>
          <w:rFonts w:ascii="Georgia" w:hAnsi="Georgia"/>
          <w:color w:val="0000FF"/>
          <w:sz w:val="32"/>
          <w:szCs w:val="32"/>
        </w:rPr>
        <w:t>Jabeen</w:t>
      </w:r>
      <w:proofErr w:type="spellEnd"/>
      <w:r>
        <w:rPr>
          <w:rFonts w:ascii="Georgia" w:hAnsi="Georgia"/>
          <w:color w:val="0000FF"/>
          <w:sz w:val="32"/>
          <w:szCs w:val="32"/>
        </w:rPr>
        <w:t xml:space="preserve">-e-Zahra </w:t>
      </w:r>
      <w:proofErr w:type="spellStart"/>
      <w:r>
        <w:rPr>
          <w:rFonts w:ascii="Georgia" w:hAnsi="Georgia"/>
          <w:color w:val="0000FF"/>
          <w:sz w:val="32"/>
          <w:szCs w:val="32"/>
        </w:rPr>
        <w:t>Hamdani</w:t>
      </w:r>
      <w:proofErr w:type="spellEnd"/>
    </w:p>
    <w:p w:rsidR="001B4E1E" w:rsidRDefault="001B4E1E" w:rsidP="001B4E1E">
      <w:pPr>
        <w:jc w:val="center"/>
        <w:rPr>
          <w:rFonts w:ascii="Georgia" w:hAnsi="Georgia"/>
          <w:sz w:val="20"/>
          <w:szCs w:val="20"/>
        </w:rPr>
      </w:pPr>
      <w:r>
        <w:rPr>
          <w:rFonts w:ascii="Georgia" w:hAnsi="Georgia"/>
          <w:sz w:val="20"/>
          <w:szCs w:val="20"/>
        </w:rPr>
        <w:t>200901047</w:t>
      </w:r>
    </w:p>
    <w:p w:rsidR="00C73756" w:rsidRDefault="001B4E1E" w:rsidP="00C73756">
      <w:pPr>
        <w:spacing w:before="120"/>
        <w:jc w:val="center"/>
        <w:rPr>
          <w:rFonts w:ascii="Georgia" w:hAnsi="Georgia"/>
          <w:color w:val="0000FF"/>
          <w:sz w:val="32"/>
          <w:szCs w:val="32"/>
        </w:rPr>
      </w:pPr>
      <w:proofErr w:type="spellStart"/>
      <w:r>
        <w:rPr>
          <w:rFonts w:ascii="Georgia" w:hAnsi="Georgia"/>
          <w:color w:val="0000FF"/>
          <w:sz w:val="32"/>
          <w:szCs w:val="32"/>
        </w:rPr>
        <w:t>Bint</w:t>
      </w:r>
      <w:proofErr w:type="spellEnd"/>
      <w:r>
        <w:rPr>
          <w:rFonts w:ascii="Georgia" w:hAnsi="Georgia"/>
          <w:color w:val="0000FF"/>
          <w:sz w:val="32"/>
          <w:szCs w:val="32"/>
        </w:rPr>
        <w:t xml:space="preserve"> e </w:t>
      </w:r>
      <w:proofErr w:type="spellStart"/>
      <w:r>
        <w:rPr>
          <w:rFonts w:ascii="Georgia" w:hAnsi="Georgia"/>
          <w:color w:val="0000FF"/>
          <w:sz w:val="32"/>
          <w:szCs w:val="32"/>
        </w:rPr>
        <w:t>Zainab</w:t>
      </w:r>
      <w:proofErr w:type="spellEnd"/>
      <w:r>
        <w:rPr>
          <w:rFonts w:ascii="Georgia" w:hAnsi="Georgia"/>
          <w:color w:val="0000FF"/>
          <w:sz w:val="32"/>
          <w:szCs w:val="32"/>
        </w:rPr>
        <w:t xml:space="preserve"> </w:t>
      </w:r>
      <w:proofErr w:type="spellStart"/>
      <w:r>
        <w:rPr>
          <w:rFonts w:ascii="Georgia" w:hAnsi="Georgia"/>
          <w:color w:val="0000FF"/>
          <w:sz w:val="32"/>
          <w:szCs w:val="32"/>
        </w:rPr>
        <w:t>Laraib</w:t>
      </w:r>
      <w:proofErr w:type="spellEnd"/>
    </w:p>
    <w:p w:rsidR="001B4E1E" w:rsidRDefault="001B4E1E" w:rsidP="001B4E1E">
      <w:pPr>
        <w:jc w:val="center"/>
        <w:rPr>
          <w:rFonts w:ascii="Georgia" w:hAnsi="Georgia"/>
          <w:sz w:val="20"/>
          <w:szCs w:val="20"/>
        </w:rPr>
      </w:pPr>
      <w:r>
        <w:rPr>
          <w:rFonts w:ascii="Georgia" w:hAnsi="Georgia"/>
          <w:sz w:val="20"/>
          <w:szCs w:val="20"/>
        </w:rPr>
        <w:t>200901106</w:t>
      </w:r>
    </w:p>
    <w:p w:rsidR="00C73756" w:rsidRDefault="001B4E1E" w:rsidP="00C73756">
      <w:pPr>
        <w:spacing w:before="120"/>
        <w:jc w:val="center"/>
        <w:rPr>
          <w:rFonts w:ascii="Georgia" w:hAnsi="Georgia"/>
          <w:color w:val="0000FF"/>
          <w:sz w:val="32"/>
          <w:szCs w:val="32"/>
        </w:rPr>
      </w:pPr>
      <w:r>
        <w:rPr>
          <w:rFonts w:ascii="Georgia" w:hAnsi="Georgia"/>
          <w:color w:val="0000FF"/>
          <w:sz w:val="32"/>
          <w:szCs w:val="32"/>
        </w:rPr>
        <w:t xml:space="preserve">Muhammad Ahmad </w:t>
      </w:r>
      <w:proofErr w:type="spellStart"/>
      <w:r>
        <w:rPr>
          <w:rFonts w:ascii="Georgia" w:hAnsi="Georgia"/>
          <w:color w:val="0000FF"/>
          <w:sz w:val="32"/>
          <w:szCs w:val="32"/>
        </w:rPr>
        <w:t>Siddique</w:t>
      </w:r>
      <w:proofErr w:type="spellEnd"/>
    </w:p>
    <w:p w:rsidR="001B4E1E" w:rsidRDefault="001B4E1E" w:rsidP="001B4E1E">
      <w:pPr>
        <w:jc w:val="center"/>
        <w:rPr>
          <w:rFonts w:ascii="Georgia" w:hAnsi="Georgia"/>
          <w:sz w:val="20"/>
          <w:szCs w:val="20"/>
        </w:rPr>
      </w:pPr>
      <w:r>
        <w:rPr>
          <w:rFonts w:ascii="Georgia" w:hAnsi="Georgia"/>
          <w:sz w:val="20"/>
          <w:szCs w:val="20"/>
        </w:rPr>
        <w:t>200901</w:t>
      </w:r>
      <w:r w:rsidR="00193702">
        <w:rPr>
          <w:rFonts w:ascii="Georgia" w:hAnsi="Georgia"/>
          <w:sz w:val="20"/>
          <w:szCs w:val="20"/>
        </w:rPr>
        <w:t>077</w:t>
      </w:r>
    </w:p>
    <w:p w:rsidR="00C73756" w:rsidRDefault="00C73756" w:rsidP="00C73756">
      <w:pPr>
        <w:jc w:val="center"/>
        <w:rPr>
          <w:rFonts w:ascii="Georgia" w:hAnsi="Georgia"/>
          <w:sz w:val="20"/>
          <w:szCs w:val="20"/>
        </w:rPr>
      </w:pPr>
    </w:p>
    <w:p w:rsidR="00C73756" w:rsidRDefault="00C73756" w:rsidP="00C73756">
      <w:pPr>
        <w:jc w:val="center"/>
        <w:rPr>
          <w:sz w:val="32"/>
          <w:szCs w:val="32"/>
        </w:rPr>
      </w:pPr>
    </w:p>
    <w:p w:rsidR="00C73756" w:rsidRDefault="00C73756" w:rsidP="00C73756">
      <w:pPr>
        <w:jc w:val="center"/>
        <w:rPr>
          <w:sz w:val="32"/>
          <w:szCs w:val="32"/>
        </w:rPr>
      </w:pPr>
    </w:p>
    <w:p w:rsidR="00C73756" w:rsidRDefault="00C73756" w:rsidP="00C73756"/>
    <w:p w:rsidR="00C73756" w:rsidRDefault="00C73756" w:rsidP="00C73756">
      <w:pPr>
        <w:jc w:val="center"/>
      </w:pPr>
    </w:p>
    <w:p w:rsidR="00C73756" w:rsidRDefault="00C73756" w:rsidP="00C73756">
      <w:pPr>
        <w:jc w:val="center"/>
      </w:pPr>
    </w:p>
    <w:p w:rsidR="00C73756" w:rsidRDefault="00C73756" w:rsidP="00C73756"/>
    <w:p w:rsidR="00C73756" w:rsidRPr="00776780" w:rsidRDefault="00C73756" w:rsidP="00C73756">
      <w:pPr>
        <w:jc w:val="center"/>
        <w:rPr>
          <w:rFonts w:ascii="Georgia" w:hAnsi="Georgia"/>
          <w:b/>
          <w:sz w:val="28"/>
          <w:szCs w:val="28"/>
        </w:rPr>
      </w:pPr>
      <w:r w:rsidRPr="00776780">
        <w:rPr>
          <w:rFonts w:ascii="Georgia" w:hAnsi="Georgia"/>
          <w:b/>
          <w:sz w:val="28"/>
          <w:szCs w:val="28"/>
        </w:rPr>
        <w:t>Department of Computer Science,</w:t>
      </w:r>
    </w:p>
    <w:p w:rsidR="00C73756" w:rsidRDefault="00C73756" w:rsidP="00C73756">
      <w:pPr>
        <w:jc w:val="center"/>
        <w:rPr>
          <w:rFonts w:ascii="Georgia" w:hAnsi="Georgia"/>
          <w:sz w:val="28"/>
          <w:szCs w:val="28"/>
        </w:rPr>
      </w:pPr>
      <w:r>
        <w:rPr>
          <w:rFonts w:ascii="Georgia" w:hAnsi="Georgia"/>
          <w:sz w:val="28"/>
          <w:szCs w:val="28"/>
        </w:rPr>
        <w:t>IST, Islamabad.</w:t>
      </w:r>
    </w:p>
    <w:p w:rsidR="00C73756" w:rsidRDefault="00C73756" w:rsidP="00C73756">
      <w:pPr>
        <w:jc w:val="center"/>
        <w:rPr>
          <w:rFonts w:ascii="Georgia" w:hAnsi="Georgia"/>
          <w:sz w:val="28"/>
          <w:szCs w:val="28"/>
        </w:rPr>
      </w:pPr>
    </w:p>
    <w:p w:rsidR="00C73756" w:rsidRDefault="00C73756" w:rsidP="00C73756">
      <w:pPr>
        <w:jc w:val="center"/>
        <w:rPr>
          <w:rFonts w:ascii="Georgia" w:hAnsi="Georgia"/>
          <w:sz w:val="28"/>
          <w:szCs w:val="28"/>
        </w:rPr>
      </w:pPr>
      <w:r>
        <w:rPr>
          <w:rFonts w:ascii="Georgia" w:hAnsi="Georgia"/>
          <w:sz w:val="28"/>
          <w:szCs w:val="28"/>
        </w:rPr>
        <w:t>[</w:t>
      </w:r>
      <w:r w:rsidR="001B4E1E">
        <w:rPr>
          <w:rFonts w:ascii="Georgia" w:hAnsi="Georgia"/>
          <w:color w:val="0000FF"/>
          <w:sz w:val="28"/>
          <w:szCs w:val="28"/>
        </w:rPr>
        <w:t>17</w:t>
      </w:r>
      <w:r w:rsidRPr="001209F1">
        <w:rPr>
          <w:rFonts w:ascii="Georgia" w:hAnsi="Georgia"/>
          <w:color w:val="0000FF"/>
          <w:sz w:val="28"/>
          <w:szCs w:val="28"/>
          <w:vertAlign w:val="superscript"/>
        </w:rPr>
        <w:t>th</w:t>
      </w:r>
      <w:r>
        <w:rPr>
          <w:rFonts w:ascii="Georgia" w:hAnsi="Georgia"/>
          <w:color w:val="0000FF"/>
          <w:sz w:val="28"/>
          <w:szCs w:val="28"/>
        </w:rPr>
        <w:t xml:space="preserve"> </w:t>
      </w:r>
      <w:r w:rsidR="001B4E1E">
        <w:rPr>
          <w:rFonts w:ascii="Georgia" w:hAnsi="Georgia"/>
          <w:color w:val="0000FF"/>
          <w:sz w:val="28"/>
          <w:szCs w:val="28"/>
        </w:rPr>
        <w:t xml:space="preserve">May </w:t>
      </w:r>
      <w:r>
        <w:rPr>
          <w:rFonts w:ascii="Georgia" w:hAnsi="Georgia"/>
          <w:color w:val="0000FF"/>
          <w:sz w:val="28"/>
          <w:szCs w:val="28"/>
        </w:rPr>
        <w:t>2021</w:t>
      </w:r>
      <w:r>
        <w:rPr>
          <w:rFonts w:ascii="Georgia" w:hAnsi="Georgia"/>
          <w:sz w:val="28"/>
          <w:szCs w:val="28"/>
        </w:rPr>
        <w:t>]</w:t>
      </w:r>
      <w:r>
        <w:rPr>
          <w:rFonts w:ascii="Georgia" w:hAnsi="Georgia"/>
          <w:sz w:val="28"/>
          <w:szCs w:val="28"/>
        </w:rPr>
        <w:br w:type="page"/>
      </w:r>
    </w:p>
    <w:p w:rsidR="00C73756" w:rsidRPr="00350FC6" w:rsidRDefault="00350FC6" w:rsidP="00350FC6">
      <w:pPr>
        <w:pStyle w:val="Heading1"/>
        <w:ind w:left="360"/>
        <w:jc w:val="center"/>
        <w:rPr>
          <w:b/>
        </w:rPr>
      </w:pPr>
      <w:bookmarkStart w:id="0" w:name="_GoBack"/>
      <w:bookmarkEnd w:id="0"/>
      <w:r w:rsidRPr="00350FC6">
        <w:rPr>
          <w:b/>
          <w:highlight w:val="yellow"/>
        </w:rPr>
        <w:lastRenderedPageBreak/>
        <w:t>Please be precise in all sections. Also, avoid to write the same statements again and again.</w:t>
      </w:r>
    </w:p>
    <w:p w:rsidR="00C73756" w:rsidRDefault="00C73756" w:rsidP="00C73756">
      <w:pPr>
        <w:pStyle w:val="Heading1"/>
        <w:numPr>
          <w:ilvl w:val="0"/>
          <w:numId w:val="1"/>
        </w:numPr>
      </w:pPr>
      <w:r>
        <w:t>Abstract</w:t>
      </w:r>
    </w:p>
    <w:p w:rsidR="00C73756" w:rsidRPr="00B51893" w:rsidRDefault="00FB08D7" w:rsidP="00C73756">
      <w:pPr>
        <w:pStyle w:val="StyleBefore05"/>
        <w:rPr>
          <w:color w:val="0000FF"/>
        </w:rPr>
      </w:pPr>
      <w:r>
        <w:rPr>
          <w:color w:val="0000FF"/>
        </w:rPr>
        <w:t>W</w:t>
      </w:r>
      <w:r w:rsidRPr="00FB08D7">
        <w:rPr>
          <w:color w:val="0000FF"/>
        </w:rPr>
        <w:t>e</w:t>
      </w:r>
      <w:r>
        <w:rPr>
          <w:color w:val="0000FF"/>
        </w:rPr>
        <w:t xml:space="preserve"> designed a videogame using C</w:t>
      </w:r>
      <w:r w:rsidRPr="00FB08D7">
        <w:rPr>
          <w:color w:val="0000FF"/>
        </w:rPr>
        <w:t>++</w:t>
      </w:r>
      <w:r>
        <w:rPr>
          <w:color w:val="0000FF"/>
        </w:rPr>
        <w:t xml:space="preserve">, which </w:t>
      </w:r>
      <w:r w:rsidRPr="00FB08D7">
        <w:rPr>
          <w:color w:val="0000FF"/>
        </w:rPr>
        <w:t xml:space="preserve">is the industry standard for developing games. </w:t>
      </w:r>
      <w:r w:rsidR="00620896">
        <w:rPr>
          <w:color w:val="0000FF"/>
        </w:rPr>
        <w:t>While m</w:t>
      </w:r>
      <w:r w:rsidRPr="00FB08D7">
        <w:rPr>
          <w:color w:val="0000FF"/>
        </w:rPr>
        <w:t xml:space="preserve">ost modern game engines (2d and 3d) are written in </w:t>
      </w:r>
      <w:r w:rsidR="00620896">
        <w:rPr>
          <w:color w:val="0000FF"/>
        </w:rPr>
        <w:t xml:space="preserve">that language, our </w:t>
      </w:r>
      <w:r w:rsidRPr="00FB08D7">
        <w:rPr>
          <w:color w:val="0000FF"/>
        </w:rPr>
        <w:t xml:space="preserve">2d game was built using the </w:t>
      </w:r>
      <w:proofErr w:type="spellStart"/>
      <w:r w:rsidRPr="00FB08D7">
        <w:rPr>
          <w:color w:val="0000FF"/>
        </w:rPr>
        <w:t>SFML</w:t>
      </w:r>
      <w:proofErr w:type="spellEnd"/>
      <w:r w:rsidRPr="00FB08D7">
        <w:rPr>
          <w:color w:val="0000FF"/>
        </w:rPr>
        <w:t xml:space="preserve"> library. It stands for Simple and Fast Multimedia Library. </w:t>
      </w:r>
      <w:r w:rsidR="00620896">
        <w:rPr>
          <w:color w:val="0000FF"/>
        </w:rPr>
        <w:t xml:space="preserve">It </w:t>
      </w:r>
      <w:r w:rsidRPr="00FB08D7">
        <w:rPr>
          <w:color w:val="0000FF"/>
        </w:rPr>
        <w:t>is an</w:t>
      </w:r>
      <w:r w:rsidR="00620896">
        <w:rPr>
          <w:color w:val="0000FF"/>
        </w:rPr>
        <w:t xml:space="preserve"> efficient and easy way to use C</w:t>
      </w:r>
      <w:r w:rsidRPr="00FB08D7">
        <w:rPr>
          <w:color w:val="0000FF"/>
        </w:rPr>
        <w:t>++ and develop graphic applications</w:t>
      </w:r>
      <w:r w:rsidR="00C73756" w:rsidRPr="00B51893">
        <w:rPr>
          <w:color w:val="0000FF"/>
        </w:rPr>
        <w:t>.</w:t>
      </w:r>
    </w:p>
    <w:p w:rsidR="00C73756" w:rsidRPr="00C73756" w:rsidRDefault="00C73756" w:rsidP="00C73756"/>
    <w:p w:rsidR="00C73756" w:rsidRDefault="00C73756" w:rsidP="00C73756">
      <w:pPr>
        <w:pStyle w:val="Heading1"/>
        <w:numPr>
          <w:ilvl w:val="0"/>
          <w:numId w:val="1"/>
        </w:numPr>
      </w:pPr>
      <w:r>
        <w:t>Introduction of your project</w:t>
      </w:r>
    </w:p>
    <w:p w:rsidR="005B290E" w:rsidRPr="005B290E" w:rsidRDefault="005B290E" w:rsidP="005B290E">
      <w:pPr>
        <w:pStyle w:val="StyleBefore05"/>
        <w:rPr>
          <w:color w:val="0000FF"/>
        </w:rPr>
      </w:pPr>
      <w:r w:rsidRPr="005B290E">
        <w:rPr>
          <w:color w:val="0000FF"/>
        </w:rPr>
        <w:t>We have designed an infinite run and jump game where the goal of the player is to stay on one side of the screen and dodge obstacles that are coming their way by jumping</w:t>
      </w:r>
      <w:r>
        <w:rPr>
          <w:color w:val="0000FF"/>
        </w:rPr>
        <w:t xml:space="preserve"> over them</w:t>
      </w:r>
      <w:r w:rsidRPr="005B290E">
        <w:rPr>
          <w:color w:val="0000FF"/>
        </w:rPr>
        <w:t xml:space="preserve">. The main goal of the game is to survive the longest and attain the highest score possible. The game mechanics are simple and easy to understand and people of all ages can learn to play the game in a very short amount of time. The overall theme is playful and entertaining. It is </w:t>
      </w:r>
      <w:r>
        <w:rPr>
          <w:color w:val="0000FF"/>
        </w:rPr>
        <w:t>meant to be</w:t>
      </w:r>
      <w:r w:rsidRPr="005B290E">
        <w:rPr>
          <w:color w:val="0000FF"/>
        </w:rPr>
        <w:t xml:space="preserve"> addictive in nature and can provide hours of fun </w:t>
      </w:r>
      <w:r>
        <w:rPr>
          <w:color w:val="0000FF"/>
        </w:rPr>
        <w:t>if one so pleases</w:t>
      </w:r>
      <w:r w:rsidRPr="005B290E">
        <w:rPr>
          <w:color w:val="0000FF"/>
        </w:rPr>
        <w:t>.</w:t>
      </w:r>
    </w:p>
    <w:p w:rsidR="00C73756" w:rsidRPr="00B51893" w:rsidRDefault="00C73756" w:rsidP="00C73756">
      <w:pPr>
        <w:pStyle w:val="StyleBefore05"/>
        <w:rPr>
          <w:color w:val="0000FF"/>
        </w:rPr>
      </w:pPr>
    </w:p>
    <w:p w:rsidR="00C73756" w:rsidRDefault="00C73756" w:rsidP="00C73756">
      <w:pPr>
        <w:pStyle w:val="Heading1"/>
        <w:numPr>
          <w:ilvl w:val="0"/>
          <w:numId w:val="1"/>
        </w:numPr>
      </w:pPr>
      <w:r>
        <w:t>Methodology/ Plan development to solve the Problem</w:t>
      </w:r>
    </w:p>
    <w:p w:rsidR="00C64B40" w:rsidRPr="00C64B40" w:rsidRDefault="00C64B40" w:rsidP="00C64B40">
      <w:pPr>
        <w:pStyle w:val="ListParagraph"/>
        <w:rPr>
          <w:color w:val="0000FF"/>
        </w:rPr>
      </w:pPr>
      <w:r w:rsidRPr="00C64B40">
        <w:rPr>
          <w:color w:val="0000FF"/>
        </w:rPr>
        <w:t xml:space="preserve">We used </w:t>
      </w:r>
      <w:r>
        <w:rPr>
          <w:color w:val="0000FF"/>
        </w:rPr>
        <w:t>Object Oriented Programming to p</w:t>
      </w:r>
      <w:r w:rsidRPr="00C64B40">
        <w:rPr>
          <w:color w:val="0000FF"/>
        </w:rPr>
        <w:t>lan out our game. We also used the features of Model View Control to distribute the application code:</w:t>
      </w:r>
    </w:p>
    <w:p w:rsidR="00C64B40" w:rsidRPr="00C64B40" w:rsidRDefault="00C64B40" w:rsidP="00C64B40">
      <w:pPr>
        <w:pStyle w:val="ListParagraph"/>
        <w:rPr>
          <w:color w:val="0000FF"/>
        </w:rPr>
      </w:pPr>
      <w:r w:rsidRPr="00C64B40">
        <w:rPr>
          <w:color w:val="0000FF"/>
        </w:rPr>
        <w:t>We divided the code into several modules (OOP approach). Each part of the game (player, obstacle, text)</w:t>
      </w:r>
      <w:r>
        <w:rPr>
          <w:color w:val="0000FF"/>
        </w:rPr>
        <w:t xml:space="preserve"> was separated into an object (</w:t>
      </w:r>
      <w:r w:rsidRPr="00C64B40">
        <w:rPr>
          <w:color w:val="0000FF"/>
        </w:rPr>
        <w:t>a separate class</w:t>
      </w:r>
      <w:proofErr w:type="gramStart"/>
      <w:r w:rsidRPr="00C64B40">
        <w:rPr>
          <w:color w:val="0000FF"/>
        </w:rPr>
        <w:t>) .</w:t>
      </w:r>
      <w:proofErr w:type="gramEnd"/>
      <w:r w:rsidRPr="00C64B40">
        <w:rPr>
          <w:color w:val="0000FF"/>
        </w:rPr>
        <w:t xml:space="preserve"> </w:t>
      </w:r>
    </w:p>
    <w:p w:rsidR="00C64B40" w:rsidRPr="00C64B40" w:rsidRDefault="00C64B40" w:rsidP="00C64B40">
      <w:pPr>
        <w:pStyle w:val="ListParagraph"/>
        <w:rPr>
          <w:color w:val="0000FF"/>
        </w:rPr>
      </w:pPr>
      <w:r w:rsidRPr="00C64B40">
        <w:rPr>
          <w:color w:val="0000FF"/>
        </w:rPr>
        <w:t xml:space="preserve">We also distributed the code into a Model group (which contains the Functionality and logic) a View group (The render engine which renders everything to the screen) and a Control group (Code that controls the running of the game and its logic and keeps everything in sync). This separation was done using the fundamental concept of </w:t>
      </w:r>
      <w:proofErr w:type="spellStart"/>
      <w:r w:rsidRPr="00C64B40">
        <w:rPr>
          <w:color w:val="0000FF"/>
        </w:rPr>
        <w:t>MVC</w:t>
      </w:r>
      <w:proofErr w:type="spellEnd"/>
      <w:r w:rsidRPr="00C64B40">
        <w:rPr>
          <w:color w:val="0000FF"/>
        </w:rPr>
        <w:t xml:space="preserve"> designs</w:t>
      </w:r>
      <w:r>
        <w:rPr>
          <w:color w:val="0000FF"/>
        </w:rPr>
        <w:t>.</w:t>
      </w:r>
    </w:p>
    <w:p w:rsidR="00C73756" w:rsidRPr="00C73756" w:rsidRDefault="00C64B40" w:rsidP="00C64B40">
      <w:pPr>
        <w:pStyle w:val="ListParagraph"/>
      </w:pPr>
      <w:r w:rsidRPr="00C64B40">
        <w:rPr>
          <w:color w:val="0000FF"/>
        </w:rPr>
        <w:t>Because of the complexity of the application, we decided to develop our code by separating objects into different class (.h/.</w:t>
      </w:r>
      <w:proofErr w:type="spellStart"/>
      <w:r w:rsidRPr="00C64B40">
        <w:rPr>
          <w:color w:val="0000FF"/>
        </w:rPr>
        <w:t>hpp</w:t>
      </w:r>
      <w:proofErr w:type="spellEnd"/>
      <w:r w:rsidRPr="00C64B40">
        <w:rPr>
          <w:color w:val="0000FF"/>
        </w:rPr>
        <w:t xml:space="preserve"> header files) and function/logic blocks (.</w:t>
      </w:r>
      <w:proofErr w:type="spellStart"/>
      <w:r w:rsidRPr="00C64B40">
        <w:rPr>
          <w:color w:val="0000FF"/>
        </w:rPr>
        <w:t>cpp</w:t>
      </w:r>
      <w:proofErr w:type="spellEnd"/>
      <w:r w:rsidRPr="00C64B40">
        <w:rPr>
          <w:color w:val="0000FF"/>
        </w:rPr>
        <w:t xml:space="preserve"> files) and then we used both the Update function</w:t>
      </w:r>
      <w:r>
        <w:rPr>
          <w:color w:val="0000FF"/>
        </w:rPr>
        <w:t xml:space="preserve"> </w:t>
      </w:r>
      <w:r w:rsidRPr="00C64B40">
        <w:rPr>
          <w:color w:val="0000FF"/>
        </w:rPr>
        <w:t>(to control the logic) and render() function to control display to the screen</w:t>
      </w:r>
      <w:r>
        <w:rPr>
          <w:color w:val="0000FF"/>
        </w:rPr>
        <w:t>.</w:t>
      </w:r>
    </w:p>
    <w:p w:rsidR="00C73756" w:rsidRDefault="00C73756" w:rsidP="00C73756">
      <w:pPr>
        <w:pStyle w:val="Heading1"/>
        <w:numPr>
          <w:ilvl w:val="0"/>
          <w:numId w:val="1"/>
        </w:numPr>
      </w:pPr>
      <w:r>
        <w:t>Specifications</w:t>
      </w:r>
    </w:p>
    <w:p w:rsidR="005F435C" w:rsidRPr="005F435C" w:rsidRDefault="005F435C" w:rsidP="005F435C">
      <w:pPr>
        <w:pStyle w:val="StyleBefore05"/>
        <w:rPr>
          <w:color w:val="0000FF"/>
        </w:rPr>
      </w:pPr>
      <w:r w:rsidRPr="005F435C">
        <w:rPr>
          <w:color w:val="0000FF"/>
        </w:rPr>
        <w:t xml:space="preserve">Because the code makes use of </w:t>
      </w:r>
      <w:proofErr w:type="spellStart"/>
      <w:r w:rsidRPr="005F435C">
        <w:rPr>
          <w:color w:val="0000FF"/>
        </w:rPr>
        <w:t>SFML</w:t>
      </w:r>
      <w:proofErr w:type="spellEnd"/>
      <w:r w:rsidRPr="005F435C">
        <w:rPr>
          <w:color w:val="0000FF"/>
        </w:rPr>
        <w:t xml:space="preserve">, the code will not run properly if </w:t>
      </w:r>
      <w:proofErr w:type="spellStart"/>
      <w:r w:rsidRPr="005F435C">
        <w:rPr>
          <w:color w:val="0000FF"/>
        </w:rPr>
        <w:t>SFML</w:t>
      </w:r>
      <w:proofErr w:type="spellEnd"/>
      <w:r w:rsidRPr="005F435C">
        <w:rPr>
          <w:color w:val="0000FF"/>
        </w:rPr>
        <w:t xml:space="preserve"> and its release files are setup improperly in your compiler</w:t>
      </w:r>
      <w:r>
        <w:rPr>
          <w:color w:val="0000FF"/>
        </w:rPr>
        <w:t>.</w:t>
      </w:r>
    </w:p>
    <w:p w:rsidR="00C73756" w:rsidRDefault="00C73756" w:rsidP="005F435C">
      <w:pPr>
        <w:pStyle w:val="StyleBefore05"/>
        <w:rPr>
          <w:color w:val="0000FF"/>
        </w:rPr>
      </w:pPr>
    </w:p>
    <w:p w:rsidR="00C73756" w:rsidRDefault="00C73756" w:rsidP="00C73756">
      <w:pPr>
        <w:pStyle w:val="Heading1"/>
        <w:numPr>
          <w:ilvl w:val="0"/>
          <w:numId w:val="1"/>
        </w:numPr>
      </w:pPr>
      <w:r>
        <w:t>Code</w:t>
      </w:r>
    </w:p>
    <w:p w:rsidR="003C3A4E" w:rsidRDefault="00B560C4" w:rsidP="00C73756">
      <w:pPr>
        <w:pStyle w:val="StyleBefore05"/>
        <w:rPr>
          <w:color w:val="0000FF"/>
        </w:rPr>
      </w:pPr>
      <w:r w:rsidRPr="00B560C4">
        <w:rPr>
          <w:color w:val="0000FF"/>
        </w:rPr>
        <w:t>https://pern-my.sharepoint.com/:u:/g/personal/200901045_ist_edu_pk/Ecu-xMiDhU5BlxgETR6lBbMBz1W5laKkNzuxmpptd153rA?e=5JD82e</w:t>
      </w:r>
    </w:p>
    <w:p w:rsidR="00C73756" w:rsidRDefault="00C73756" w:rsidP="00C73756">
      <w:pPr>
        <w:pStyle w:val="Heading1"/>
        <w:numPr>
          <w:ilvl w:val="0"/>
          <w:numId w:val="1"/>
        </w:numPr>
      </w:pPr>
      <w:r>
        <w:lastRenderedPageBreak/>
        <w:t>Results Discussion</w:t>
      </w:r>
    </w:p>
    <w:p w:rsidR="00C73756" w:rsidRDefault="00FD5758" w:rsidP="00C73756">
      <w:pPr>
        <w:ind w:left="720"/>
        <w:jc w:val="both"/>
        <w:rPr>
          <w:color w:val="0000FF"/>
        </w:rPr>
      </w:pPr>
      <w:r>
        <w:rPr>
          <w:color w:val="0000FF"/>
        </w:rPr>
        <w:t xml:space="preserve">Idle- </w:t>
      </w:r>
      <w:r>
        <w:rPr>
          <w:color w:val="0000FF"/>
        </w:rPr>
        <w:br/>
      </w:r>
      <w:r>
        <w:rPr>
          <w:noProof/>
          <w:color w:val="0000FF"/>
        </w:rPr>
        <w:drawing>
          <wp:inline distT="0" distB="0" distL="0" distR="0">
            <wp:extent cx="3190875" cy="2500404"/>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3191375" cy="2500796"/>
                    </a:xfrm>
                    <a:prstGeom prst="rect">
                      <a:avLst/>
                    </a:prstGeom>
                    <a:noFill/>
                    <a:ln w="9525">
                      <a:noFill/>
                      <a:miter lim="800000"/>
                      <a:headEnd/>
                      <a:tailEnd/>
                    </a:ln>
                  </pic:spPr>
                </pic:pic>
              </a:graphicData>
            </a:graphic>
          </wp:inline>
        </w:drawing>
      </w:r>
    </w:p>
    <w:p w:rsidR="00FD5758" w:rsidRDefault="00FD5758" w:rsidP="00C73756">
      <w:pPr>
        <w:ind w:left="720"/>
        <w:jc w:val="both"/>
        <w:rPr>
          <w:color w:val="0000FF"/>
        </w:rPr>
      </w:pPr>
    </w:p>
    <w:p w:rsidR="00FD5758" w:rsidRDefault="00FD5758" w:rsidP="00C73756">
      <w:pPr>
        <w:ind w:left="720"/>
        <w:jc w:val="both"/>
        <w:rPr>
          <w:color w:val="0000FF"/>
        </w:rPr>
      </w:pPr>
      <w:r>
        <w:rPr>
          <w:color w:val="0000FF"/>
        </w:rPr>
        <w:t>When hit-</w:t>
      </w:r>
    </w:p>
    <w:p w:rsidR="00FD5758" w:rsidRDefault="00FD5758" w:rsidP="00C73756">
      <w:pPr>
        <w:ind w:left="720"/>
        <w:jc w:val="both"/>
        <w:rPr>
          <w:color w:val="0000FF"/>
        </w:rPr>
      </w:pPr>
      <w:r>
        <w:rPr>
          <w:noProof/>
          <w:color w:val="0000FF"/>
        </w:rPr>
        <w:drawing>
          <wp:inline distT="0" distB="0" distL="0" distR="0">
            <wp:extent cx="3190875" cy="249044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3193373" cy="2492390"/>
                    </a:xfrm>
                    <a:prstGeom prst="rect">
                      <a:avLst/>
                    </a:prstGeom>
                    <a:noFill/>
                    <a:ln w="9525">
                      <a:noFill/>
                      <a:miter lim="800000"/>
                      <a:headEnd/>
                      <a:tailEnd/>
                    </a:ln>
                  </pic:spPr>
                </pic:pic>
              </a:graphicData>
            </a:graphic>
          </wp:inline>
        </w:drawing>
      </w:r>
    </w:p>
    <w:p w:rsidR="00FD5758" w:rsidRDefault="00FD5758" w:rsidP="00C73756">
      <w:pPr>
        <w:ind w:left="720"/>
        <w:jc w:val="both"/>
        <w:rPr>
          <w:color w:val="0000FF"/>
        </w:rPr>
      </w:pPr>
    </w:p>
    <w:p w:rsidR="00FD5758" w:rsidRDefault="00FD5758" w:rsidP="00C73756">
      <w:pPr>
        <w:ind w:left="720"/>
        <w:jc w:val="both"/>
        <w:rPr>
          <w:color w:val="0000FF"/>
        </w:rPr>
      </w:pPr>
      <w:r>
        <w:rPr>
          <w:color w:val="0000FF"/>
        </w:rPr>
        <w:t>Debug-</w:t>
      </w:r>
    </w:p>
    <w:p w:rsidR="00FD5758" w:rsidRDefault="00FD5758" w:rsidP="00C73756">
      <w:pPr>
        <w:ind w:left="720"/>
        <w:jc w:val="both"/>
        <w:rPr>
          <w:color w:val="0000FF"/>
        </w:rPr>
      </w:pPr>
      <w:r>
        <w:rPr>
          <w:noProof/>
          <w:color w:val="0000FF"/>
        </w:rPr>
        <w:drawing>
          <wp:inline distT="0" distB="0" distL="0" distR="0">
            <wp:extent cx="5031950" cy="25431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5031950" cy="2543175"/>
                    </a:xfrm>
                    <a:prstGeom prst="rect">
                      <a:avLst/>
                    </a:prstGeom>
                    <a:noFill/>
                    <a:ln w="9525">
                      <a:noFill/>
                      <a:miter lim="800000"/>
                      <a:headEnd/>
                      <a:tailEnd/>
                    </a:ln>
                  </pic:spPr>
                </pic:pic>
              </a:graphicData>
            </a:graphic>
          </wp:inline>
        </w:drawing>
      </w:r>
    </w:p>
    <w:p w:rsidR="00C73756" w:rsidRDefault="00C73756" w:rsidP="00C73756">
      <w:pPr>
        <w:pStyle w:val="Heading1"/>
        <w:numPr>
          <w:ilvl w:val="0"/>
          <w:numId w:val="1"/>
        </w:numPr>
      </w:pPr>
      <w:r>
        <w:t>Conclusion</w:t>
      </w:r>
    </w:p>
    <w:p w:rsidR="00E82FC6" w:rsidRDefault="00CF42B1" w:rsidP="00E82FC6">
      <w:pPr>
        <w:pStyle w:val="StyleBefore05"/>
        <w:rPr>
          <w:color w:val="0000FF"/>
        </w:rPr>
      </w:pPr>
      <w:r>
        <w:rPr>
          <w:color w:val="0000FF"/>
        </w:rPr>
        <w:t>W</w:t>
      </w:r>
      <w:r w:rsidRPr="00CF42B1">
        <w:rPr>
          <w:color w:val="0000FF"/>
        </w:rPr>
        <w:t xml:space="preserve">e </w:t>
      </w:r>
      <w:r w:rsidR="00E82FC6">
        <w:rPr>
          <w:color w:val="0000FF"/>
        </w:rPr>
        <w:t>c</w:t>
      </w:r>
      <w:r w:rsidRPr="00CF42B1">
        <w:rPr>
          <w:color w:val="0000FF"/>
        </w:rPr>
        <w:t>ouldn</w:t>
      </w:r>
      <w:r w:rsidR="00E82FC6">
        <w:rPr>
          <w:color w:val="0000FF"/>
        </w:rPr>
        <w:t>’</w:t>
      </w:r>
      <w:r w:rsidRPr="00CF42B1">
        <w:rPr>
          <w:color w:val="0000FF"/>
        </w:rPr>
        <w:t xml:space="preserve">t implement </w:t>
      </w:r>
      <w:r w:rsidR="00E82FC6">
        <w:rPr>
          <w:color w:val="0000FF"/>
        </w:rPr>
        <w:t xml:space="preserve">the </w:t>
      </w:r>
      <w:r w:rsidRPr="00CF42B1">
        <w:rPr>
          <w:color w:val="0000FF"/>
        </w:rPr>
        <w:t xml:space="preserve">parallax effect for the background </w:t>
      </w:r>
      <w:r w:rsidR="00E82FC6">
        <w:rPr>
          <w:color w:val="0000FF"/>
        </w:rPr>
        <w:t>using our current knowledge of C</w:t>
      </w:r>
      <w:r w:rsidRPr="00CF42B1">
        <w:rPr>
          <w:color w:val="0000FF"/>
        </w:rPr>
        <w:t>++</w:t>
      </w:r>
      <w:r w:rsidR="00E82FC6">
        <w:rPr>
          <w:color w:val="0000FF"/>
        </w:rPr>
        <w:t>. F</w:t>
      </w:r>
      <w:r w:rsidRPr="00CF42B1">
        <w:rPr>
          <w:color w:val="0000FF"/>
        </w:rPr>
        <w:t>or future improv</w:t>
      </w:r>
      <w:r w:rsidR="00E82FC6">
        <w:rPr>
          <w:color w:val="0000FF"/>
        </w:rPr>
        <w:t xml:space="preserve">ements we could add a main </w:t>
      </w:r>
      <w:r w:rsidR="00E82FC6">
        <w:rPr>
          <w:color w:val="0000FF"/>
        </w:rPr>
        <w:lastRenderedPageBreak/>
        <w:t>menu</w:t>
      </w:r>
      <w:r w:rsidRPr="00CF42B1">
        <w:rPr>
          <w:color w:val="0000FF"/>
        </w:rPr>
        <w:t>, title screen and a player select screen where the player can select between different playable characters. We could also add sound to the game. We could also improve the score system by setting up files to record all the high scores (or like the top 10 highest scores) in the game</w:t>
      </w:r>
      <w:r w:rsidR="00E82FC6">
        <w:rPr>
          <w:color w:val="0000FF"/>
        </w:rPr>
        <w:t xml:space="preserve"> (</w:t>
      </w:r>
      <w:r w:rsidR="00E82FC6" w:rsidRPr="00CF42B1">
        <w:rPr>
          <w:color w:val="0000FF"/>
        </w:rPr>
        <w:t>currently it only records the high</w:t>
      </w:r>
      <w:r w:rsidR="00E82FC6">
        <w:rPr>
          <w:color w:val="0000FF"/>
        </w:rPr>
        <w:t>est score).</w:t>
      </w:r>
    </w:p>
    <w:p w:rsidR="00CF42B1" w:rsidRPr="00CF42B1" w:rsidRDefault="00CF42B1" w:rsidP="00CF42B1">
      <w:pPr>
        <w:pStyle w:val="StyleBefore05"/>
        <w:rPr>
          <w:color w:val="0000FF"/>
        </w:rPr>
      </w:pPr>
      <w:r w:rsidRPr="00CF42B1">
        <w:rPr>
          <w:color w:val="0000FF"/>
        </w:rPr>
        <w:t>We could also work on adding the ability of having multiple players in the game. And eventually we should be able to port the game over to the web and use online multiplayer system to m</w:t>
      </w:r>
      <w:r w:rsidR="00E82FC6">
        <w:rPr>
          <w:color w:val="0000FF"/>
        </w:rPr>
        <w:t>ake the game playable over the World Wide W</w:t>
      </w:r>
      <w:r w:rsidRPr="00CF42B1">
        <w:rPr>
          <w:color w:val="0000FF"/>
        </w:rPr>
        <w:t>eb</w:t>
      </w:r>
      <w:r w:rsidR="00E82FC6">
        <w:rPr>
          <w:color w:val="0000FF"/>
        </w:rPr>
        <w:t>.</w:t>
      </w:r>
    </w:p>
    <w:p w:rsidR="00C73756" w:rsidRDefault="00C73756" w:rsidP="00C73756">
      <w:pPr>
        <w:pStyle w:val="Heading1"/>
      </w:pPr>
      <w:r>
        <w:t>8. References</w:t>
      </w:r>
    </w:p>
    <w:p w:rsidR="00C73756" w:rsidRPr="00363230" w:rsidRDefault="00363230" w:rsidP="00363230">
      <w:pPr>
        <w:pStyle w:val="ListParagraph"/>
        <w:numPr>
          <w:ilvl w:val="0"/>
          <w:numId w:val="3"/>
        </w:numPr>
      </w:pPr>
      <w:r w:rsidRPr="00363230">
        <w:rPr>
          <w:color w:val="000000" w:themeColor="text1"/>
        </w:rPr>
        <w:t xml:space="preserve">The </w:t>
      </w:r>
      <w:proofErr w:type="spellStart"/>
      <w:r w:rsidRPr="00363230">
        <w:rPr>
          <w:color w:val="000000" w:themeColor="text1"/>
        </w:rPr>
        <w:t>sfml</w:t>
      </w:r>
      <w:proofErr w:type="spellEnd"/>
      <w:r w:rsidRPr="00363230">
        <w:rPr>
          <w:color w:val="000000" w:themeColor="text1"/>
        </w:rPr>
        <w:t xml:space="preserve"> class used to display the game window-</w:t>
      </w:r>
      <w:r>
        <w:rPr>
          <w:color w:val="0000FF"/>
        </w:rPr>
        <w:t xml:space="preserve"> </w:t>
      </w:r>
      <w:r>
        <w:rPr>
          <w:color w:val="0000FF"/>
        </w:rPr>
        <w:br/>
      </w:r>
      <w:hyperlink r:id="rId13" w:history="1">
        <w:r w:rsidRPr="00CE5F71">
          <w:rPr>
            <w:rStyle w:val="Hyperlink"/>
          </w:rPr>
          <w:t>https://www.sfml-dev.org/documentation/2.5.1/classsf_1_1Window.php</w:t>
        </w:r>
      </w:hyperlink>
      <w:r>
        <w:rPr>
          <w:color w:val="0000FF"/>
        </w:rPr>
        <w:br/>
      </w:r>
    </w:p>
    <w:p w:rsidR="00363230" w:rsidRDefault="00363230" w:rsidP="00363230">
      <w:pPr>
        <w:pStyle w:val="ListParagraph"/>
        <w:numPr>
          <w:ilvl w:val="0"/>
          <w:numId w:val="3"/>
        </w:numPr>
      </w:pPr>
      <w:r w:rsidRPr="00363230">
        <w:t>tutorial to setup a window</w:t>
      </w:r>
      <w:r>
        <w:t>-</w:t>
      </w:r>
      <w:r>
        <w:br/>
      </w:r>
      <w:hyperlink r:id="rId14" w:history="1">
        <w:r w:rsidRPr="00363230">
          <w:rPr>
            <w:rStyle w:val="Hyperlink"/>
          </w:rPr>
          <w:t>https://www.sfml-dev.org/tutorials/2.5/window-window.php</w:t>
        </w:r>
      </w:hyperlink>
      <w:r>
        <w:br/>
      </w:r>
    </w:p>
    <w:p w:rsidR="00363230" w:rsidRDefault="00363230" w:rsidP="00363230">
      <w:pPr>
        <w:pStyle w:val="ListParagraph"/>
        <w:numPr>
          <w:ilvl w:val="0"/>
          <w:numId w:val="3"/>
        </w:numPr>
      </w:pPr>
      <w:r w:rsidRPr="00363230">
        <w:t>Texture Class responsible for all the texture/images used in the game</w:t>
      </w:r>
      <w:r>
        <w:br/>
      </w:r>
      <w:hyperlink r:id="rId15" w:history="1">
        <w:r w:rsidRPr="00363230">
          <w:rPr>
            <w:rStyle w:val="Hyperlink"/>
          </w:rPr>
          <w:t>https://www.sfml-dev.org/documentation/2.5.1/classsf_1_1Texture.php</w:t>
        </w:r>
      </w:hyperlink>
      <w:r>
        <w:br/>
      </w:r>
    </w:p>
    <w:p w:rsidR="00363230" w:rsidRDefault="00363230" w:rsidP="00363230">
      <w:pPr>
        <w:pStyle w:val="ListParagraph"/>
        <w:numPr>
          <w:ilvl w:val="0"/>
          <w:numId w:val="3"/>
        </w:numPr>
      </w:pPr>
      <w:r w:rsidRPr="00363230">
        <w:t xml:space="preserve">Setting up </w:t>
      </w:r>
      <w:proofErr w:type="spellStart"/>
      <w:r w:rsidRPr="00363230">
        <w:t>SFML</w:t>
      </w:r>
      <w:proofErr w:type="spellEnd"/>
      <w:r w:rsidRPr="00363230">
        <w:t xml:space="preserve"> with visual studio</w:t>
      </w:r>
      <w:r>
        <w:t xml:space="preserve">- </w:t>
      </w:r>
      <w:r>
        <w:br/>
      </w:r>
      <w:hyperlink r:id="rId16" w:history="1">
        <w:r w:rsidRPr="00363230">
          <w:rPr>
            <w:rStyle w:val="Hyperlink"/>
          </w:rPr>
          <w:t>https://www.sfml-dev.org/tutorials/2.5/start-vc.php</w:t>
        </w:r>
      </w:hyperlink>
    </w:p>
    <w:p w:rsidR="009038DD" w:rsidRDefault="00B560C4"/>
    <w:sectPr w:rsidR="009038DD" w:rsidSect="00E82FC6">
      <w:pgSz w:w="11909" w:h="16834" w:code="9"/>
      <w:pgMar w:top="990" w:right="1800" w:bottom="72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3A3E9E"/>
    <w:multiLevelType w:val="hybridMultilevel"/>
    <w:tmpl w:val="C6868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B82101"/>
    <w:multiLevelType w:val="hybridMultilevel"/>
    <w:tmpl w:val="B2D64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17B4379"/>
    <w:multiLevelType w:val="hybridMultilevel"/>
    <w:tmpl w:val="44ACF49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73756"/>
    <w:rsid w:val="00010291"/>
    <w:rsid w:val="00193702"/>
    <w:rsid w:val="001B4E1E"/>
    <w:rsid w:val="00350FC6"/>
    <w:rsid w:val="00363230"/>
    <w:rsid w:val="003B64DB"/>
    <w:rsid w:val="003C3A4E"/>
    <w:rsid w:val="005B290E"/>
    <w:rsid w:val="005F435C"/>
    <w:rsid w:val="00620896"/>
    <w:rsid w:val="007243CC"/>
    <w:rsid w:val="00787955"/>
    <w:rsid w:val="00972F8C"/>
    <w:rsid w:val="00B560C4"/>
    <w:rsid w:val="00C64B40"/>
    <w:rsid w:val="00C73756"/>
    <w:rsid w:val="00CF42B1"/>
    <w:rsid w:val="00E82FC6"/>
    <w:rsid w:val="00F1648D"/>
    <w:rsid w:val="00FB08D7"/>
    <w:rsid w:val="00FD57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75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73756"/>
    <w:pPr>
      <w:keepNext/>
      <w:spacing w:before="360" w:after="120"/>
      <w:outlineLvl w:val="0"/>
    </w:pPr>
    <w:rPr>
      <w:rFonts w:ascii="Georgia" w:hAnsi="Georgia" w:cs="Arial"/>
      <w:bCs/>
      <w:kern w:val="32"/>
      <w:sz w:val="32"/>
      <w:szCs w:val="32"/>
    </w:rPr>
  </w:style>
  <w:style w:type="paragraph" w:styleId="Heading2">
    <w:name w:val="heading 2"/>
    <w:basedOn w:val="Normal"/>
    <w:next w:val="Normal"/>
    <w:link w:val="Heading2Char"/>
    <w:qFormat/>
    <w:rsid w:val="00C73756"/>
    <w:pPr>
      <w:keepNext/>
      <w:jc w:val="center"/>
      <w:outlineLvl w:val="1"/>
    </w:pPr>
    <w:rPr>
      <w:rFonts w:ascii="Georgia" w:hAnsi="Georgia"/>
      <w:b/>
      <w:bCs/>
      <w:sz w:val="32"/>
    </w:rPr>
  </w:style>
  <w:style w:type="paragraph" w:styleId="Heading3">
    <w:name w:val="heading 3"/>
    <w:basedOn w:val="Normal"/>
    <w:next w:val="Normal"/>
    <w:link w:val="Heading3Char"/>
    <w:qFormat/>
    <w:rsid w:val="00C73756"/>
    <w:pPr>
      <w:keepNext/>
      <w:spacing w:before="60" w:after="60"/>
      <w:jc w:val="center"/>
      <w:outlineLvl w:val="2"/>
    </w:pPr>
    <w:rPr>
      <w:rFonts w:ascii="Garamond" w:hAnsi="Garamond"/>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3756"/>
    <w:rPr>
      <w:rFonts w:ascii="Georgia" w:eastAsia="Times New Roman" w:hAnsi="Georgia" w:cs="Arial"/>
      <w:bCs/>
      <w:kern w:val="32"/>
      <w:sz w:val="32"/>
      <w:szCs w:val="32"/>
    </w:rPr>
  </w:style>
  <w:style w:type="character" w:customStyle="1" w:styleId="Heading2Char">
    <w:name w:val="Heading 2 Char"/>
    <w:basedOn w:val="DefaultParagraphFont"/>
    <w:link w:val="Heading2"/>
    <w:rsid w:val="00C73756"/>
    <w:rPr>
      <w:rFonts w:ascii="Georgia" w:eastAsia="Times New Roman" w:hAnsi="Georgia" w:cs="Times New Roman"/>
      <w:b/>
      <w:bCs/>
      <w:sz w:val="32"/>
      <w:szCs w:val="24"/>
    </w:rPr>
  </w:style>
  <w:style w:type="character" w:customStyle="1" w:styleId="Heading3Char">
    <w:name w:val="Heading 3 Char"/>
    <w:basedOn w:val="DefaultParagraphFont"/>
    <w:link w:val="Heading3"/>
    <w:rsid w:val="00C73756"/>
    <w:rPr>
      <w:rFonts w:ascii="Garamond" w:eastAsia="Times New Roman" w:hAnsi="Garamond" w:cs="Times New Roman"/>
      <w:b/>
      <w:bCs/>
      <w:sz w:val="48"/>
      <w:szCs w:val="48"/>
    </w:rPr>
  </w:style>
  <w:style w:type="paragraph" w:customStyle="1" w:styleId="StyleBefore05">
    <w:name w:val="Style Before:  0.5&quot;"/>
    <w:basedOn w:val="Normal"/>
    <w:rsid w:val="00C73756"/>
    <w:pPr>
      <w:ind w:left="720"/>
      <w:jc w:val="both"/>
    </w:pPr>
  </w:style>
  <w:style w:type="paragraph" w:styleId="ListParagraph">
    <w:name w:val="List Paragraph"/>
    <w:basedOn w:val="Normal"/>
    <w:uiPriority w:val="34"/>
    <w:qFormat/>
    <w:rsid w:val="00C73756"/>
    <w:pPr>
      <w:ind w:left="720"/>
      <w:contextualSpacing/>
    </w:pPr>
  </w:style>
  <w:style w:type="character" w:styleId="Hyperlink">
    <w:name w:val="Hyperlink"/>
    <w:basedOn w:val="DefaultParagraphFont"/>
    <w:uiPriority w:val="99"/>
    <w:unhideWhenUsed/>
    <w:rsid w:val="00363230"/>
    <w:rPr>
      <w:color w:val="0563C1" w:themeColor="hyperlink"/>
      <w:u w:val="single"/>
    </w:rPr>
  </w:style>
  <w:style w:type="paragraph" w:styleId="BalloonText">
    <w:name w:val="Balloon Text"/>
    <w:basedOn w:val="Normal"/>
    <w:link w:val="BalloonTextChar"/>
    <w:uiPriority w:val="99"/>
    <w:semiHidden/>
    <w:unhideWhenUsed/>
    <w:rsid w:val="00FD5758"/>
    <w:rPr>
      <w:rFonts w:ascii="Tahoma" w:hAnsi="Tahoma" w:cs="Tahoma"/>
      <w:sz w:val="16"/>
      <w:szCs w:val="16"/>
    </w:rPr>
  </w:style>
  <w:style w:type="character" w:customStyle="1" w:styleId="BalloonTextChar">
    <w:name w:val="Balloon Text Char"/>
    <w:basedOn w:val="DefaultParagraphFont"/>
    <w:link w:val="BalloonText"/>
    <w:uiPriority w:val="99"/>
    <w:semiHidden/>
    <w:rsid w:val="00FD5758"/>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fml-dev.org/documentation/2.5.1/classsf_1_1Window.php"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fml-dev.org/tutorials/2.5/start-vc.ph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hyperlink" Target="https://www.sfml-dev.org/documentation/2.5.1/classsf_1_1Texture.php" TargetMode="Externa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http://avvaaz.com/wp-content/uploads/2017/12/IST-logo-1.jpg" TargetMode="External"/><Relationship Id="rId14" Type="http://schemas.openxmlformats.org/officeDocument/2006/relationships/hyperlink" Target="https://www.sfml-dev.org/tutorials/2.5/window-window.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BE0191B8785E46BA68B3EAB893698D" ma:contentTypeVersion="0" ma:contentTypeDescription="Create a new document." ma:contentTypeScope="" ma:versionID="15cf572fa0d4812340938e0868b17284">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E2FE41-6DFC-457A-B5CD-88568E9337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6F06F7-305F-434B-880D-E1C625D33038}">
  <ds:schemaRefs>
    <ds:schemaRef ds:uri="http://schemas.microsoft.com/sharepoint/v3/contenttype/forms"/>
  </ds:schemaRefs>
</ds:datastoreItem>
</file>

<file path=customXml/itemProps3.xml><?xml version="1.0" encoding="utf-8"?>
<ds:datastoreItem xmlns:ds="http://schemas.openxmlformats.org/officeDocument/2006/customXml" ds:itemID="{661170DB-4B8A-4460-AE49-F5C169816A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IST</Company>
  <LinksUpToDate>false</LinksUpToDate>
  <CharactersWithSpaces>4328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Lec (Saniya Zafar)</dc:creator>
  <cp:keywords/>
  <dc:description/>
  <cp:lastModifiedBy>pakistan</cp:lastModifiedBy>
  <cp:revision>47</cp:revision>
  <dcterms:created xsi:type="dcterms:W3CDTF">2021-04-01T10:20:00Z</dcterms:created>
  <dcterms:modified xsi:type="dcterms:W3CDTF">2021-05-17T19:04:00Z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0x01010013BE0191B8785E46BA68B3EAB893698D</vt:lpwstr>
  </property>
</Properties>
</file>