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29 october 2022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remarkable experience for the </w:t>
      </w:r>
      <w:r w:rsidDel="00000000" w:rsidR="00000000" w:rsidRPr="00000000">
        <w:rPr>
          <w:b w:val="1"/>
          <w:bCs w:val="1"/>
          <w:rtl w:val="0"/>
        </w:rPr>
        <w:t xml:space="preserve">BUFT Career Development Club (BCDC)</w:t>
      </w:r>
      <w:r w:rsidDel="00000000" w:rsidR="00000000" w:rsidRPr="00000000">
        <w:rPr>
          <w:rtl w:val="0"/>
        </w:rPr>
        <w:t xml:space="preserve"> to visit the </w:t>
      </w:r>
      <w:r w:rsidDel="00000000" w:rsidR="00000000" w:rsidRPr="00000000">
        <w:rPr>
          <w:b w:val="1"/>
          <w:bCs w:val="1"/>
          <w:rtl w:val="0"/>
        </w:rPr>
        <w:t xml:space="preserve">Textile Division of Epyllion Group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Rajendrapur, Gazipur</w:t>
      </w:r>
      <w:r w:rsidDel="00000000" w:rsidR="00000000" w:rsidRPr="00000000">
        <w:rPr>
          <w:rtl w:val="0"/>
        </w:rPr>
        <w:t xml:space="preserve">. Our members were highly enthusiastic to learn from such a well-structured, eco-friendly, and inspiring industrial environment. The sustainable practices and positive working culture of Epyllion Group truly impressed 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proud and grateful to have a collaboration with </w:t>
      </w:r>
      <w:r w:rsidDel="00000000" w:rsidR="00000000" w:rsidRPr="00000000">
        <w:rPr>
          <w:b w:val="1"/>
          <w:bCs w:val="1"/>
          <w:rtl w:val="0"/>
        </w:rPr>
        <w:t xml:space="preserve">Epyllion Group</w:t>
      </w:r>
      <w:r w:rsidDel="00000000" w:rsidR="00000000" w:rsidRPr="00000000">
        <w:rPr>
          <w:rtl w:val="0"/>
        </w:rPr>
        <w:t xml:space="preserve">. Our sincere thanks to </w:t>
      </w:r>
      <w:r w:rsidDel="00000000" w:rsidR="00000000" w:rsidRPr="00000000">
        <w:rPr>
          <w:b w:val="1"/>
          <w:bCs w:val="1"/>
          <w:rtl w:val="0"/>
        </w:rPr>
        <w:t xml:space="preserve">Mr. Mohammed Showket Iqbal, FCS</w:t>
      </w:r>
      <w:r w:rsidDel="00000000" w:rsidR="00000000" w:rsidRPr="00000000">
        <w:rPr>
          <w:rtl w:val="0"/>
        </w:rPr>
        <w:t xml:space="preserve">, General Manager (HR, Admin &amp; Compliance), along with the General Manager, Operation Manager, and Senior HR Executives for their valuable guidance and support.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6UJsLh9Yd9M96LkjpCye3xzBg==">CgMxLjA4AHIhMVpPbnpORURiNHFiQjhyU2ZUVXQzTzFkTU9DdXpRTGls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2025-12-26T11:03:00Z</dcterms:created>
  <dc:creator>User</dc:creator>
</cp:coreProperties>
</file>