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Date : 7 January, 2023</w:t>
      </w:r>
    </w:p>
    <w:p w:rsidR="00000000" w:rsidDel="00000000" w:rsidP="00000000" w:rsidRDefault="00000000" w:rsidRPr="00000000" w14:paraId="00000002">
      <w:pPr>
        <w:rPr>
          <w:rFonts w:ascii="Nirmala UI" w:cs="Nirmala UI" w:eastAsia="Nirmala UI" w:hAnsi="Nirmala U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BCDC Leadership Bootcamp 2023</w:t>
      </w:r>
      <w:r w:rsidDel="00000000" w:rsidR="00000000" w:rsidRPr="00000000">
        <w:rPr>
          <w:rtl w:val="0"/>
        </w:rPr>
        <w:t xml:space="preserve">, organized by the </w:t>
      </w:r>
      <w:r w:rsidDel="00000000" w:rsidR="00000000" w:rsidRPr="00000000">
        <w:rPr>
          <w:b w:val="1"/>
          <w:bCs w:val="1"/>
          <w:rtl w:val="0"/>
        </w:rPr>
        <w:t xml:space="preserve">BUFT Career Development Club</w:t>
      </w:r>
      <w:r w:rsidDel="00000000" w:rsidR="00000000" w:rsidRPr="00000000">
        <w:rPr>
          <w:rtl w:val="0"/>
        </w:rPr>
        <w:t xml:space="preserve">, was held at </w:t>
      </w:r>
      <w:r w:rsidDel="00000000" w:rsidR="00000000" w:rsidRPr="00000000">
        <w:rPr>
          <w:b w:val="1"/>
          <w:bCs w:val="1"/>
          <w:rtl w:val="0"/>
        </w:rPr>
        <w:t xml:space="preserve">Bishwo Sahitya Kendra</w:t>
      </w:r>
      <w:r w:rsidDel="00000000" w:rsidR="00000000" w:rsidRPr="00000000">
        <w:rPr>
          <w:rtl w:val="0"/>
        </w:rPr>
        <w:t xml:space="preserve">. The day-long event featured engaging sessions, case-solving, poster presentations, and interactive activities aimed at developing students’ leadership skills.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irmala UI" w:cs="Nirmala UI" w:eastAsia="Nirmala UI" w:hAnsi="Nirmala UI"/>
        </w:rPr>
      </w:pPr>
      <w:r w:rsidDel="00000000" w:rsidR="00000000" w:rsidRPr="00000000">
        <w:rPr>
          <w:rtl w:val="0"/>
        </w:rPr>
        <w:t xml:space="preserve">The bootcamp was led by popular young writer </w:t>
      </w:r>
      <w:r w:rsidDel="00000000" w:rsidR="00000000" w:rsidRPr="00000000">
        <w:rPr>
          <w:b w:val="1"/>
          <w:bCs w:val="1"/>
          <w:rtl w:val="0"/>
        </w:rPr>
        <w:t xml:space="preserve">Nahid Ahsan</w:t>
      </w:r>
      <w:r w:rsidDel="00000000" w:rsidR="00000000" w:rsidRPr="00000000">
        <w:rPr>
          <w:rtl w:val="0"/>
        </w:rPr>
        <w:t xml:space="preserve"> as the Chief Session Instructor, with </w:t>
      </w:r>
      <w:r w:rsidDel="00000000" w:rsidR="00000000" w:rsidRPr="00000000">
        <w:rPr>
          <w:b w:val="1"/>
          <w:bCs w:val="1"/>
          <w:rtl w:val="0"/>
        </w:rPr>
        <w:t xml:space="preserve">Benzir Abrar</w:t>
      </w:r>
      <w:r w:rsidDel="00000000" w:rsidR="00000000" w:rsidRPr="00000000">
        <w:rPr>
          <w:rtl w:val="0"/>
        </w:rPr>
        <w:t xml:space="preserve">, CEO of </w:t>
      </w:r>
      <w:r w:rsidDel="00000000" w:rsidR="00000000" w:rsidRPr="00000000">
        <w:rPr>
          <w:b w:val="1"/>
          <w:bCs w:val="1"/>
          <w:rtl w:val="0"/>
        </w:rPr>
        <w:t xml:space="preserve">Excellence Bangladesh</w:t>
      </w:r>
      <w:r w:rsidDel="00000000" w:rsidR="00000000" w:rsidRPr="00000000">
        <w:rPr>
          <w:rtl w:val="0"/>
        </w:rPr>
        <w:t xml:space="preserve">, attending as a special guest. Despite the cold weather, the event was attended by a full hall of enthusiastic students, adding a new milestone to the club’s journey of success.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OA7C/EKSuXwdvwxXVkCbVKKVg==">CgMxLjA4AHIhMW10bURobkJ5UzhHNzRlSFB2VFMtZ2djVUtQakdVQ2hE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2025-12-26T10:44:00Z</dcterms:created>
  <dc:creator>User</dc:creator>
</cp:coreProperties>
</file>