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22-25 May,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4-Day Mega Workshop: “Exclusive Career Guidance: Student Life to Dream Job”</w:t>
        <w:br w:type="textWrapping"/>
      </w:r>
      <w:r w:rsidDel="00000000" w:rsidR="00000000" w:rsidRPr="00000000">
        <w:rPr>
          <w:rtl w:val="0"/>
        </w:rPr>
        <w:t xml:space="preserve"> BUFT Career Development Club successfully organized a four-day workshop from </w:t>
      </w:r>
      <w:r w:rsidDel="00000000" w:rsidR="00000000" w:rsidRPr="00000000">
        <w:rPr>
          <w:b w:val="1"/>
          <w:bCs w:val="1"/>
          <w:rtl w:val="0"/>
        </w:rPr>
        <w:t xml:space="preserve">22–25 May 2024</w:t>
      </w:r>
      <w:r w:rsidDel="00000000" w:rsidR="00000000" w:rsidRPr="00000000">
        <w:rPr>
          <w:rtl w:val="0"/>
        </w:rPr>
        <w:t xml:space="preserve">, offering students valuable insights on mastering student life, exploring careers in merchandising and production, and developing essential skills for achieving their dream jobs.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sessions were conducted by industry experts: </w:t>
      </w:r>
      <w:r w:rsidDel="00000000" w:rsidR="00000000" w:rsidRPr="00000000">
        <w:rPr>
          <w:b w:val="1"/>
          <w:bCs w:val="1"/>
          <w:rtl w:val="0"/>
        </w:rPr>
        <w:t xml:space="preserve">Md Sharafat Hussain Sohail (Senior Manager, Marketing &amp; Merchandising, Masco Group)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Nahida Akther (Senior Manager, Operation &amp; QCO, CKDL, Bitopi Group)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Ataur Rahman Shobuj (Manager, Human Resource, Ananta Companies)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Nahid Ahsan (Assistant Merchandiser, Masco Group)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workshop provided participants with practical guidance on CV writing, interview techniques, and career development strategies.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2Jnobg3/2NVh983pTUXZpiW+A==">CgMxLjA4AHIhMTVWdE9RNFJHczdoVUhOSFk0ZGc4QkJmd0V4YzA4Uk12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