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Date: 18 July, 2025</w:t>
      </w:r>
    </w:p>
    <w:p w:rsidR="00000000" w:rsidDel="00000000" w:rsidP="00000000" w:rsidRDefault="00000000" w:rsidRPr="00000000" w14:paraId="00000002">
      <w:pPr>
        <w:spacing w:after="240" w:before="240" w:lineRule="auto"/>
        <w:rPr/>
      </w:pPr>
      <w:r w:rsidDel="00000000" w:rsidR="00000000" w:rsidRPr="00000000">
        <w:rPr>
          <w:rtl w:val="0"/>
        </w:rPr>
        <w:t xml:space="preserve">The </w:t>
      </w:r>
      <w:sdt>
        <w:sdtPr>
          <w:id w:val="-1321377959"/>
          <w:tag w:val="goog_rdk_0"/>
        </w:sdtPr>
        <w:sdtContent>
          <w:r w:rsidDel="00000000" w:rsidR="00000000" w:rsidRPr="00000000">
            <w:rPr>
              <w:rFonts w:ascii="Vrinda" w:cs="Vrinda" w:eastAsia="Vrinda" w:hAnsi="Vrinda"/>
              <w:b w:val="1"/>
              <w:bCs w:val="1"/>
              <w:rtl w:val="0"/>
            </w:rPr>
            <w:t xml:space="preserve">Career আড্ডা</w:t>
          </w:r>
        </w:sdtContent>
      </w:sdt>
      <w:r w:rsidDel="00000000" w:rsidR="00000000" w:rsidRPr="00000000">
        <w:rPr>
          <w:rtl w:val="0"/>
        </w:rPr>
        <w:t xml:space="preserve"> series has been launched to spark knowledge-sharing and career inspiration among BUFT students. We are honored to welcome distinguished industry professionals as our guests, whose insights, practical advice, and motivational words continue to inspire and guide the future professionals of BUFT.</w:t>
      </w:r>
    </w:p>
    <w:p w:rsidR="00000000" w:rsidDel="00000000" w:rsidP="00000000" w:rsidRDefault="00000000" w:rsidRPr="00000000" w14:paraId="00000003">
      <w:pPr>
        <w:spacing w:after="240" w:before="240" w:lineRule="auto"/>
        <w:rPr>
          <w:rFonts w:ascii="Vrinda" w:cs="Vrinda" w:eastAsia="Vrinda" w:hAnsi="Vrinda"/>
        </w:rPr>
      </w:pPr>
      <w:r w:rsidDel="00000000" w:rsidR="00000000" w:rsidRPr="00000000">
        <w:rPr>
          <w:rtl w:val="0"/>
        </w:rPr>
        <w:t xml:space="preserve">Each episode brings valuable perspectives from experts across fields, empowering our audience to explore new opportunities and shape their career paths with confidence. We look forward to many more engaging sessions and meaningful conversations in this journey of learning and growth.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pXx3Ujnzzr7Y2OC/iz2iGj5R6A==">CgMxLjAaEwoBMBIOCgwIB0IIEgZWcmluZGE4AHIhMWdQUGVLSnVlSjFwNmlERHZJdW5IR0tMRGhWRk1rMkdS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