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7D31" w14:textId="0ECBF5C5" w:rsidR="0007538F" w:rsidRDefault="00B01843" w:rsidP="0007538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FF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8D712CB" wp14:editId="41A02CDB">
            <wp:simplePos x="0" y="0"/>
            <wp:positionH relativeFrom="margin">
              <wp:align>right</wp:align>
            </wp:positionH>
            <wp:positionV relativeFrom="paragraph">
              <wp:posOffset>-142875</wp:posOffset>
            </wp:positionV>
            <wp:extent cx="1448862" cy="69596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62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38F">
        <w:rPr>
          <w:rFonts w:ascii="Arial" w:hAnsi="Arial" w:cs="Arial"/>
          <w:b/>
          <w:bCs/>
          <w:noProof/>
          <w:color w:val="0000FF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9FADEA" wp14:editId="65FB4481">
            <wp:simplePos x="0" y="0"/>
            <wp:positionH relativeFrom="column">
              <wp:posOffset>1533525</wp:posOffset>
            </wp:positionH>
            <wp:positionV relativeFrom="paragraph">
              <wp:posOffset>-457200</wp:posOffset>
            </wp:positionV>
            <wp:extent cx="1438275" cy="135328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5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38F">
        <w:rPr>
          <w:rFonts w:ascii="Arial" w:hAnsi="Arial" w:cs="Arial"/>
          <w:b/>
          <w:bCs/>
          <w:noProof/>
          <w:color w:val="0000FF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5F78DBA2" wp14:editId="30AD7C01">
            <wp:simplePos x="0" y="0"/>
            <wp:positionH relativeFrom="margin">
              <wp:posOffset>3933825</wp:posOffset>
            </wp:positionH>
            <wp:positionV relativeFrom="paragraph">
              <wp:posOffset>-200025</wp:posOffset>
            </wp:positionV>
            <wp:extent cx="561975" cy="795411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79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538F">
        <w:rPr>
          <w:rFonts w:ascii="Arial" w:hAnsi="Arial" w:cs="Arial"/>
          <w:b/>
          <w:bCs/>
          <w:noProof/>
          <w:color w:val="0000FF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1EA8195" wp14:editId="3D50AC74">
            <wp:simplePos x="0" y="0"/>
            <wp:positionH relativeFrom="column">
              <wp:posOffset>-409575</wp:posOffset>
            </wp:positionH>
            <wp:positionV relativeFrom="paragraph">
              <wp:posOffset>-409575</wp:posOffset>
            </wp:positionV>
            <wp:extent cx="1304925" cy="1232429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09" cy="1243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966A9" w14:textId="6F544445" w:rsidR="0007538F" w:rsidRDefault="0007538F" w:rsidP="0007538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3EA7C321" w14:textId="44F5A154" w:rsidR="0007538F" w:rsidRDefault="0007538F" w:rsidP="0007538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1E3AF347" w14:textId="5693A383" w:rsidR="0007538F" w:rsidRDefault="0007538F" w:rsidP="0007538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512560FA" w14:textId="77777777" w:rsidR="00EF526F" w:rsidRPr="00EF526F" w:rsidRDefault="00EF526F" w:rsidP="00EF526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EF526F">
        <w:rPr>
          <w:b/>
          <w:bCs/>
          <w:color w:val="0000FF"/>
          <w:sz w:val="36"/>
          <w:szCs w:val="36"/>
        </w:rPr>
        <w:t>Center for Digital Transformation (CDT)</w:t>
      </w:r>
    </w:p>
    <w:p w14:paraId="22063442" w14:textId="77777777" w:rsidR="00EF526F" w:rsidRPr="00EF526F" w:rsidRDefault="00EF526F" w:rsidP="00EF526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EF526F">
        <w:rPr>
          <w:color w:val="000000"/>
          <w:sz w:val="32"/>
          <w:szCs w:val="32"/>
        </w:rPr>
        <w:t>Begum Rokeya University, Rangpur</w:t>
      </w:r>
    </w:p>
    <w:p w14:paraId="630F8EDB" w14:textId="77777777" w:rsidR="00EF526F" w:rsidRPr="00EF526F" w:rsidRDefault="00EF526F" w:rsidP="00EF526F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 w:rsidRPr="00EF526F">
        <w:rPr>
          <w:color w:val="000000"/>
        </w:rPr>
        <w:t>Enhancing Digital Governance and Economy (EDGE), Bangladesh Computer Council (BCC)</w:t>
      </w:r>
    </w:p>
    <w:p w14:paraId="78F4C5AF" w14:textId="07F5F40F" w:rsidR="0007538F" w:rsidRDefault="00EF526F" w:rsidP="0007538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FF"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E48E779" wp14:editId="61841EB1">
                <wp:simplePos x="0" y="0"/>
                <wp:positionH relativeFrom="page">
                  <wp:posOffset>0</wp:posOffset>
                </wp:positionH>
                <wp:positionV relativeFrom="paragraph">
                  <wp:posOffset>237490</wp:posOffset>
                </wp:positionV>
                <wp:extent cx="7543800" cy="35560"/>
                <wp:effectExtent l="0" t="0" r="19050" b="21590"/>
                <wp:wrapNone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0070C0"/>
                        </a:solidFill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40B28A" id="Canvas 1" o:spid="_x0000_s1026" editas="canvas" style="position:absolute;margin-left:0;margin-top:18.7pt;width:594pt;height:2.8pt;z-index:-251658240;mso-position-horizontal-relative:page;mso-width-relative:margin" coordsize="7543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5438;height:355;visibility:visible;mso-wrap-style:square" filled="t" fillcolor="#0070c0" stroked="t" strokecolor="#4472c4 [3204]">
                  <v:fill o:detectmouseclick="t"/>
                  <v:path o:connecttype="none"/>
                </v:shape>
                <w10:wrap anchorx="page"/>
              </v:group>
            </w:pict>
          </mc:Fallback>
        </mc:AlternateContent>
      </w:r>
    </w:p>
    <w:p w14:paraId="06325A7C" w14:textId="7C5EEFDF" w:rsidR="0007538F" w:rsidRDefault="0007538F" w:rsidP="00EF526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FF"/>
          <w:sz w:val="28"/>
          <w:szCs w:val="28"/>
        </w:rPr>
      </w:pPr>
    </w:p>
    <w:p w14:paraId="5BBD3295" w14:textId="77777777" w:rsidR="00B01843" w:rsidRPr="000D485D" w:rsidRDefault="00B01843" w:rsidP="00B01843">
      <w:pPr>
        <w:pStyle w:val="NormalWeb"/>
        <w:spacing w:before="0" w:beforeAutospacing="0" w:after="0" w:afterAutospacing="0"/>
        <w:jc w:val="center"/>
        <w:rPr>
          <w:rFonts w:ascii="SolaimanLipi" w:hAnsi="SolaimanLipi" w:cs="SolaimanLipi"/>
          <w:sz w:val="52"/>
          <w:szCs w:val="52"/>
        </w:rPr>
      </w:pPr>
      <w:proofErr w:type="spellStart"/>
      <w:r w:rsidRPr="000D485D">
        <w:rPr>
          <w:rFonts w:ascii="SolaimanLipi" w:hAnsi="SolaimanLipi" w:cs="SolaimanLipi"/>
          <w:b/>
          <w:bCs/>
          <w:color w:val="000000"/>
          <w:sz w:val="72"/>
          <w:szCs w:val="72"/>
          <w:u w:val="single"/>
        </w:rPr>
        <w:t>অঙ্গীকার</w:t>
      </w:r>
      <w:proofErr w:type="spellEnd"/>
      <w:r w:rsidRPr="000D485D">
        <w:rPr>
          <w:rFonts w:ascii="SolaimanLipi" w:hAnsi="SolaimanLipi" w:cs="SolaimanLipi"/>
          <w:b/>
          <w:bCs/>
          <w:color w:val="000000"/>
          <w:sz w:val="72"/>
          <w:szCs w:val="72"/>
          <w:u w:val="single"/>
        </w:rPr>
        <w:t xml:space="preserve"> </w:t>
      </w:r>
      <w:proofErr w:type="spellStart"/>
      <w:r w:rsidRPr="000D485D">
        <w:rPr>
          <w:rFonts w:ascii="SolaimanLipi" w:hAnsi="SolaimanLipi" w:cs="SolaimanLipi"/>
          <w:b/>
          <w:bCs/>
          <w:color w:val="000000"/>
          <w:sz w:val="72"/>
          <w:szCs w:val="72"/>
          <w:u w:val="single"/>
        </w:rPr>
        <w:t>পত্র</w:t>
      </w:r>
      <w:proofErr w:type="spellEnd"/>
    </w:p>
    <w:p w14:paraId="283D976F" w14:textId="77777777" w:rsidR="000D485D" w:rsidRDefault="000D485D" w:rsidP="008A7613">
      <w:pPr>
        <w:spacing w:after="0" w:line="240" w:lineRule="auto"/>
        <w:jc w:val="both"/>
        <w:rPr>
          <w:rFonts w:ascii="SolaimanLipi" w:hAnsi="SolaimanLipi" w:cs="SolaimanLipi"/>
        </w:rPr>
      </w:pPr>
    </w:p>
    <w:p w14:paraId="6DA27DBC" w14:textId="170B5160" w:rsidR="008A7613" w:rsidRPr="008A7613" w:rsidRDefault="008A7613" w:rsidP="008A7613">
      <w:pPr>
        <w:spacing w:after="0" w:line="240" w:lineRule="auto"/>
        <w:jc w:val="both"/>
        <w:rPr>
          <w:rFonts w:ascii="SolaimanLipi" w:eastAsia="Times New Roman" w:hAnsi="SolaimanLipi" w:cs="SolaimanLipi"/>
          <w:sz w:val="28"/>
          <w:szCs w:val="28"/>
        </w:rPr>
      </w:pP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আমি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নিম্নস্বাক্ষরকারী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এই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মর্মে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অঙ্গীকার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করছি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যে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,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শিক্ষার্থীদের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ডিজিটাল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স্কিল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ডেভেলপমেন্টের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লক্ষ্যে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বেগম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রোকেয়া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বিশ্ববিদ্যালয়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,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রংপুর-এর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সেন্টার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ফর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ডিজিটাল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ট্রান্সফরমেশন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(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সিডিটি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) -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এর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ব্যবস্থাপনায়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গণপ্রজাতন্ত্রী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বাংলাদেশ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সরকারের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আইসিটি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মন্ত্রণালয়ের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তত্ত্বাবধানে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বাংলাদেশ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কম্পিউটার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কাউন্সিল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(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বিসিসি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)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কর্তৃক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8"/>
          <w:szCs w:val="28"/>
        </w:rPr>
        <w:t>Enhancing Digital Government &amp; Economy (EDGE)</w:t>
      </w: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চলমান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8"/>
          <w:szCs w:val="28"/>
        </w:rPr>
        <w:t>Digital Skills for Student’s</w:t>
      </w: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প্রকল্পের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আওতায়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বিশ্ববিদ্যালয়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ক্যাম্পাসে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অনুষ্ঠিতব্য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8"/>
          <w:szCs w:val="28"/>
        </w:rPr>
        <w:t>Computer fundamental and office application</w:t>
      </w: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প্রশিক্ষণ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কোর্সের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সকল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ক্লাশে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যথাসময়ে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উপস্থিত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থাকবো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এবং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প্রশিক্ষণ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সংক্রান্ত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অন্যান্য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নিয়মাবলী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সঠিকভাবে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পালন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করবো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।</w:t>
      </w:r>
    </w:p>
    <w:p w14:paraId="0DBE7C54" w14:textId="77777777" w:rsidR="008A7613" w:rsidRPr="008A7613" w:rsidRDefault="008A7613" w:rsidP="008A7613">
      <w:pPr>
        <w:spacing w:after="0" w:line="240" w:lineRule="auto"/>
        <w:rPr>
          <w:rFonts w:ascii="SolaimanLipi" w:eastAsia="Times New Roman" w:hAnsi="SolaimanLipi" w:cs="SolaimanLipi"/>
          <w:sz w:val="28"/>
          <w:szCs w:val="28"/>
        </w:rPr>
      </w:pPr>
    </w:p>
    <w:p w14:paraId="5FB44CB3" w14:textId="77777777" w:rsidR="008A7613" w:rsidRPr="008A7613" w:rsidRDefault="008A7613" w:rsidP="008A7613">
      <w:pPr>
        <w:spacing w:after="0" w:line="240" w:lineRule="auto"/>
        <w:jc w:val="both"/>
        <w:rPr>
          <w:rFonts w:ascii="SolaimanLipi" w:eastAsia="Times New Roman" w:hAnsi="SolaimanLipi" w:cs="SolaimanLipi"/>
          <w:sz w:val="28"/>
          <w:szCs w:val="28"/>
        </w:rPr>
      </w:pP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এ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ব্যাপারে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কোন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ব্যত্যয়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ঘটলে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বিশ্ববিদ্যালয়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কর্তৃপক্ষ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একাডেমিক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যে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কোন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প্রকার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শাস্তিমূলক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ব্যবস্থা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গ্রহণ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করলে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তা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মানতে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বাধ্য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থাকবো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।</w:t>
      </w:r>
      <w:r w:rsidRPr="008A7613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22EF52FC" w14:textId="77777777" w:rsidR="008A7613" w:rsidRPr="008A7613" w:rsidRDefault="008A7613" w:rsidP="00EF526F">
      <w:pPr>
        <w:spacing w:after="0" w:line="240" w:lineRule="auto"/>
        <w:rPr>
          <w:rFonts w:ascii="SolaimanLipi" w:eastAsia="Times New Roman" w:hAnsi="SolaimanLipi" w:cs="SolaimanLipi"/>
          <w:sz w:val="24"/>
          <w:szCs w:val="24"/>
        </w:rPr>
      </w:pPr>
    </w:p>
    <w:p w14:paraId="524F4CDC" w14:textId="77777777" w:rsidR="008A7613" w:rsidRPr="008A7613" w:rsidRDefault="008A7613" w:rsidP="00EF526F">
      <w:pPr>
        <w:spacing w:after="0" w:line="48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প্রশিক্ষণার্থীর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নাম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.</w:t>
      </w:r>
    </w:p>
    <w:p w14:paraId="4744806B" w14:textId="77777777" w:rsidR="008A7613" w:rsidRPr="008A7613" w:rsidRDefault="008A7613" w:rsidP="00EF526F">
      <w:pPr>
        <w:spacing w:after="0" w:line="48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বিভাগের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নাম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...</w:t>
      </w:r>
    </w:p>
    <w:p w14:paraId="29FF6350" w14:textId="77777777" w:rsidR="008A7613" w:rsidRPr="008A7613" w:rsidRDefault="008A7613" w:rsidP="00EF526F">
      <w:pPr>
        <w:spacing w:after="0" w:line="48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শিক্ষাবর্ষ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</w:t>
      </w:r>
    </w:p>
    <w:p w14:paraId="4591B0C1" w14:textId="77777777" w:rsidR="008A7613" w:rsidRPr="008A7613" w:rsidRDefault="008A7613" w:rsidP="00EF526F">
      <w:pPr>
        <w:spacing w:after="0" w:line="48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বর্ষ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.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সেমিস্টার</w:t>
      </w:r>
      <w:proofErr w:type="spellEnd"/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.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.</w:t>
      </w:r>
    </w:p>
    <w:p w14:paraId="0136BAE7" w14:textId="77777777" w:rsidR="008A7613" w:rsidRPr="008A7613" w:rsidRDefault="008A7613" w:rsidP="00EF526F">
      <w:pPr>
        <w:spacing w:after="0" w:line="24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ব্যাচ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নম্বর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.</w:t>
      </w:r>
    </w:p>
    <w:p w14:paraId="2BACDAC7" w14:textId="77777777" w:rsidR="008A7613" w:rsidRPr="008A7613" w:rsidRDefault="008A7613" w:rsidP="00EF526F">
      <w:pPr>
        <w:spacing w:after="0" w:line="240" w:lineRule="auto"/>
        <w:rPr>
          <w:rFonts w:ascii="SolaimanLipi" w:eastAsia="Times New Roman" w:hAnsi="SolaimanLipi" w:cs="SolaimanLipi"/>
          <w:sz w:val="24"/>
          <w:szCs w:val="24"/>
        </w:rPr>
      </w:pPr>
    </w:p>
    <w:p w14:paraId="2151DA3D" w14:textId="77777777" w:rsidR="008A7613" w:rsidRPr="008A7613" w:rsidRDefault="008A7613" w:rsidP="00EF526F">
      <w:pPr>
        <w:spacing w:after="0" w:line="24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ব্যাচ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ক্রমিক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নং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</w:t>
      </w:r>
    </w:p>
    <w:p w14:paraId="5C2E2240" w14:textId="77777777" w:rsidR="008A7613" w:rsidRPr="008A7613" w:rsidRDefault="008A7613" w:rsidP="00EF526F">
      <w:pPr>
        <w:spacing w:after="0" w:line="240" w:lineRule="auto"/>
        <w:rPr>
          <w:rFonts w:ascii="SolaimanLipi" w:eastAsia="Times New Roman" w:hAnsi="SolaimanLipi" w:cs="SolaimanLipi"/>
          <w:sz w:val="24"/>
          <w:szCs w:val="24"/>
        </w:rPr>
      </w:pPr>
    </w:p>
    <w:p w14:paraId="70E4C967" w14:textId="77777777" w:rsidR="008A7613" w:rsidRPr="008A7613" w:rsidRDefault="008A7613" w:rsidP="00EF526F">
      <w:pPr>
        <w:spacing w:after="0" w:line="24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মোবাইল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নম্বর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</w:t>
      </w:r>
      <w:r w:rsidRPr="008A7613">
        <w:rPr>
          <w:rFonts w:ascii="SolaimanLipi" w:eastAsia="Times New Roman" w:hAnsi="SolaimanLipi" w:cs="SolaimanLipi"/>
          <w:color w:val="000000"/>
          <w:sz w:val="24"/>
          <w:szCs w:val="24"/>
        </w:rPr>
        <w:t>..</w:t>
      </w:r>
    </w:p>
    <w:p w14:paraId="140F55FA" w14:textId="77777777" w:rsidR="008A7613" w:rsidRPr="008A7613" w:rsidRDefault="008A7613" w:rsidP="00EF526F">
      <w:pPr>
        <w:spacing w:after="0" w:line="240" w:lineRule="auto"/>
        <w:rPr>
          <w:rFonts w:ascii="SolaimanLipi" w:eastAsia="Times New Roman" w:hAnsi="SolaimanLipi" w:cs="SolaimanLipi"/>
          <w:sz w:val="24"/>
          <w:szCs w:val="24"/>
        </w:rPr>
      </w:pPr>
    </w:p>
    <w:p w14:paraId="2B621E7B" w14:textId="77777777" w:rsidR="008A7613" w:rsidRPr="008A7613" w:rsidRDefault="008A7613" w:rsidP="00EF526F">
      <w:pPr>
        <w:spacing w:after="0" w:line="24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ই-</w:t>
      </w: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মেইল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………………………………………………………………</w:t>
      </w:r>
    </w:p>
    <w:p w14:paraId="6E38132C" w14:textId="77777777" w:rsidR="008A7613" w:rsidRPr="008A7613" w:rsidRDefault="008A7613" w:rsidP="00EF526F">
      <w:pPr>
        <w:spacing w:after="0" w:line="240" w:lineRule="auto"/>
        <w:rPr>
          <w:rFonts w:ascii="SolaimanLipi" w:eastAsia="Times New Roman" w:hAnsi="SolaimanLipi" w:cs="SolaimanLipi"/>
          <w:sz w:val="24"/>
          <w:szCs w:val="24"/>
        </w:rPr>
      </w:pPr>
    </w:p>
    <w:p w14:paraId="78446B8D" w14:textId="77777777" w:rsidR="008A7613" w:rsidRPr="008A7613" w:rsidRDefault="008A7613" w:rsidP="00EF526F">
      <w:pPr>
        <w:spacing w:after="0" w:line="240" w:lineRule="auto"/>
        <w:ind w:left="3600"/>
        <w:rPr>
          <w:rFonts w:ascii="SolaimanLipi" w:eastAsia="Times New Roman" w:hAnsi="SolaimanLipi" w:cs="SolaimanLipi"/>
          <w:sz w:val="24"/>
          <w:szCs w:val="24"/>
        </w:rPr>
      </w:pP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এনআইডি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:</w:t>
      </w:r>
      <w:proofErr w:type="gram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r w:rsidRPr="008A7613">
        <w:rPr>
          <w:rFonts w:ascii="Times New Roman" w:eastAsia="Times New Roman" w:hAnsi="Times New Roman" w:cs="Times New Roman"/>
          <w:color w:val="000000"/>
          <w:sz w:val="24"/>
          <w:szCs w:val="24"/>
        </w:rPr>
        <w:t>……………………………………………………………</w:t>
      </w:r>
    </w:p>
    <w:p w14:paraId="73DF0811" w14:textId="77777777" w:rsidR="008A7613" w:rsidRPr="008A7613" w:rsidRDefault="008A7613" w:rsidP="00EF526F">
      <w:pPr>
        <w:spacing w:after="0" w:line="240" w:lineRule="auto"/>
        <w:rPr>
          <w:rFonts w:ascii="SolaimanLipi" w:eastAsia="Times New Roman" w:hAnsi="SolaimanLipi" w:cs="SolaimanLipi"/>
          <w:sz w:val="24"/>
          <w:szCs w:val="24"/>
        </w:rPr>
      </w:pPr>
      <w:r w:rsidRPr="008A7613">
        <w:rPr>
          <w:rFonts w:ascii="SolaimanLipi" w:eastAsia="Times New Roman" w:hAnsi="SolaimanLipi" w:cs="SolaimanLipi"/>
          <w:sz w:val="24"/>
          <w:szCs w:val="24"/>
        </w:rPr>
        <w:br/>
      </w:r>
    </w:p>
    <w:p w14:paraId="4E455A27" w14:textId="77777777" w:rsidR="008A7613" w:rsidRPr="008A7613" w:rsidRDefault="008A7613" w:rsidP="008A7613">
      <w:pPr>
        <w:spacing w:after="0" w:line="240" w:lineRule="auto"/>
        <w:rPr>
          <w:rFonts w:ascii="SolaimanLipi" w:eastAsia="Times New Roman" w:hAnsi="SolaimanLipi" w:cs="SolaimanLipi"/>
          <w:sz w:val="28"/>
          <w:szCs w:val="28"/>
        </w:rPr>
      </w:pPr>
      <w:proofErr w:type="spellStart"/>
      <w:proofErr w:type="gram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সংযুক্তি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:</w:t>
      </w:r>
      <w:proofErr w:type="gramEnd"/>
      <w:r w:rsidRPr="008A7613">
        <w:rPr>
          <w:rFonts w:ascii="Cambria" w:eastAsia="Times New Roman" w:hAnsi="Cambria" w:cs="Cambria"/>
          <w:color w:val="000000"/>
          <w:sz w:val="28"/>
          <w:szCs w:val="28"/>
        </w:rPr>
        <w:t> </w:t>
      </w:r>
    </w:p>
    <w:p w14:paraId="55A06C40" w14:textId="77777777" w:rsidR="008A7613" w:rsidRPr="008A7613" w:rsidRDefault="008A7613" w:rsidP="008A7613">
      <w:pPr>
        <w:spacing w:after="0" w:line="240" w:lineRule="auto"/>
        <w:rPr>
          <w:rFonts w:ascii="SolaimanLipi" w:eastAsia="Times New Roman" w:hAnsi="SolaimanLipi" w:cs="SolaimanLipi"/>
          <w:sz w:val="28"/>
          <w:szCs w:val="28"/>
        </w:rPr>
      </w:pP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(১)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সর্বশেষ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পরীক্ষার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প্রবেশপত্রের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ফটোকপি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- ১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কপি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।</w:t>
      </w:r>
    </w:p>
    <w:p w14:paraId="0665A42D" w14:textId="77777777" w:rsidR="008A7613" w:rsidRPr="008A7613" w:rsidRDefault="008A7613" w:rsidP="008A7613">
      <w:pPr>
        <w:spacing w:after="0" w:line="240" w:lineRule="auto"/>
        <w:rPr>
          <w:rFonts w:ascii="SolaimanLipi" w:eastAsia="Times New Roman" w:hAnsi="SolaimanLipi" w:cs="SolaimanLipi"/>
          <w:sz w:val="28"/>
          <w:szCs w:val="28"/>
        </w:rPr>
      </w:pP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(২)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রেজিস্ট্রেশন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কার্ডের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ফটোকপি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- ১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কপি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।</w:t>
      </w:r>
    </w:p>
    <w:p w14:paraId="04580C6C" w14:textId="77777777" w:rsidR="008A7613" w:rsidRPr="008A7613" w:rsidRDefault="008A7613" w:rsidP="008A7613">
      <w:pPr>
        <w:spacing w:after="0" w:line="240" w:lineRule="auto"/>
        <w:rPr>
          <w:rFonts w:ascii="SolaimanLipi" w:eastAsia="Times New Roman" w:hAnsi="SolaimanLipi" w:cs="SolaimanLipi"/>
          <w:sz w:val="28"/>
          <w:szCs w:val="28"/>
        </w:rPr>
      </w:pP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(৩)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জাতীয়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পরিচয়পত্রের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ফটোকপি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- ১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কপি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।</w:t>
      </w:r>
    </w:p>
    <w:p w14:paraId="40E135F2" w14:textId="77777777" w:rsidR="008A7613" w:rsidRPr="008A7613" w:rsidRDefault="008A7613" w:rsidP="008A7613">
      <w:pPr>
        <w:spacing w:after="0" w:line="240" w:lineRule="auto"/>
        <w:rPr>
          <w:rFonts w:ascii="SolaimanLipi" w:eastAsia="Times New Roman" w:hAnsi="SolaimanLipi" w:cs="SolaimanLipi"/>
          <w:sz w:val="24"/>
          <w:szCs w:val="24"/>
        </w:rPr>
      </w:pPr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(৪)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পাস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পোর্ট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সাইজের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১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কপি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রঙিন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 xml:space="preserve"> </w:t>
      </w:r>
      <w:proofErr w:type="spellStart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ছবি</w:t>
      </w:r>
      <w:proofErr w:type="spellEnd"/>
      <w:r w:rsidRPr="008A7613">
        <w:rPr>
          <w:rFonts w:ascii="SolaimanLipi" w:eastAsia="Times New Roman" w:hAnsi="SolaimanLipi" w:cs="SolaimanLipi"/>
          <w:color w:val="000000"/>
          <w:sz w:val="28"/>
          <w:szCs w:val="28"/>
        </w:rPr>
        <w:t>।</w:t>
      </w:r>
    </w:p>
    <w:p w14:paraId="5EDDC18E" w14:textId="1600D28B" w:rsidR="008A7613" w:rsidRPr="008A7613" w:rsidRDefault="004A461A">
      <w:pPr>
        <w:rPr>
          <w:rFonts w:ascii="SolaimanLipi" w:hAnsi="SolaimanLipi" w:cs="SolaimanLipi"/>
        </w:rPr>
      </w:pPr>
      <w:r>
        <w:rPr>
          <w:rFonts w:ascii="SolaimanLipi" w:hAnsi="SolaimanLipi" w:cs="SolaimanLip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9CC34" wp14:editId="77DBACD9">
                <wp:simplePos x="0" y="0"/>
                <wp:positionH relativeFrom="column">
                  <wp:posOffset>-447676</wp:posOffset>
                </wp:positionH>
                <wp:positionV relativeFrom="paragraph">
                  <wp:posOffset>166370</wp:posOffset>
                </wp:positionV>
                <wp:extent cx="75723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30031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13.1pt" to="56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" strokecolor="#4472c4 [3204]" strokeweight=".5pt">
                <v:stroke joinstyle="miter"/>
              </v:line>
            </w:pict>
          </mc:Fallback>
        </mc:AlternateContent>
      </w:r>
    </w:p>
    <w:sectPr w:rsidR="008A7613" w:rsidRPr="008A7613" w:rsidSect="008A7613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D9B5" w14:textId="77777777" w:rsidR="009A59A1" w:rsidRDefault="009A59A1" w:rsidP="00DA2815">
      <w:pPr>
        <w:spacing w:after="0" w:line="240" w:lineRule="auto"/>
      </w:pPr>
      <w:r>
        <w:separator/>
      </w:r>
    </w:p>
  </w:endnote>
  <w:endnote w:type="continuationSeparator" w:id="0">
    <w:p w14:paraId="38374777" w14:textId="77777777" w:rsidR="009A59A1" w:rsidRDefault="009A59A1" w:rsidP="00DA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0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39DB" w14:textId="081473D9" w:rsidR="00DA2815" w:rsidRPr="004A461A" w:rsidRDefault="00DA2815">
    <w:pPr>
      <w:pStyle w:val="Footer"/>
      <w:rPr>
        <w:color w:val="000000" w:themeColor="text1"/>
      </w:rPr>
    </w:pPr>
    <w:r w:rsidRPr="004A461A">
      <w:rPr>
        <w:rFonts w:ascii="Times New Roman" w:hAnsi="Times New Roman" w:cs="Times New Roman"/>
        <w:i/>
        <w:iCs/>
        <w:color w:val="000000" w:themeColor="text1"/>
        <w:sz w:val="18"/>
        <w:szCs w:val="18"/>
      </w:rPr>
      <w:t>Address Administrative building, 3</w:t>
    </w:r>
    <w:r w:rsidRPr="004A461A">
      <w:rPr>
        <w:rFonts w:ascii="Times New Roman" w:hAnsi="Times New Roman" w:cs="Times New Roman"/>
        <w:i/>
        <w:iCs/>
        <w:color w:val="000000" w:themeColor="text1"/>
        <w:sz w:val="18"/>
        <w:szCs w:val="18"/>
        <w:vertAlign w:val="superscript"/>
      </w:rPr>
      <w:t>rd</w:t>
    </w:r>
    <w:r w:rsidRPr="004A461A">
      <w:rPr>
        <w:rFonts w:ascii="Times New Roman" w:hAnsi="Times New Roman" w:cs="Times New Roman"/>
        <w:i/>
        <w:iCs/>
        <w:color w:val="000000" w:themeColor="text1"/>
        <w:sz w:val="18"/>
        <w:szCs w:val="18"/>
      </w:rPr>
      <w:t xml:space="preserve"> floor room no#</w:t>
    </w:r>
    <w:r w:rsidRPr="004A461A">
      <w:rPr>
        <w:rFonts w:ascii="Times New Roman" w:hAnsi="Times New Roman" w:cs="Times New Roman"/>
        <w:color w:val="000000" w:themeColor="text1"/>
        <w:sz w:val="16"/>
        <w:szCs w:val="16"/>
      </w:rPr>
      <w:t>110</w:t>
    </w:r>
    <w:r w:rsidRPr="004A461A">
      <w:rPr>
        <w:rFonts w:ascii="Times New Roman" w:hAnsi="Times New Roman" w:cs="Times New Roman"/>
        <w:color w:val="000000" w:themeColor="text1"/>
        <w:sz w:val="16"/>
        <w:szCs w:val="16"/>
      </w:rPr>
      <w:ptab w:relativeTo="margin" w:alignment="center" w:leader="none"/>
    </w:r>
    <w:r w:rsidRPr="004A461A">
      <w:rPr>
        <w:rFonts w:ascii="Times New Roman" w:hAnsi="Times New Roman" w:cs="Times New Roman"/>
        <w:i/>
        <w:iCs/>
        <w:color w:val="000000" w:themeColor="text1"/>
        <w:sz w:val="16"/>
        <w:szCs w:val="16"/>
      </w:rPr>
      <w:t xml:space="preserve">contact No: </w:t>
    </w:r>
    <w:r w:rsidRPr="004A461A">
      <w:rPr>
        <w:color w:val="000000" w:themeColor="text1"/>
        <w:sz w:val="16"/>
        <w:szCs w:val="16"/>
      </w:rPr>
      <w:t>01313013306</w:t>
    </w:r>
    <w:r w:rsidRPr="004A461A">
      <w:rPr>
        <w:color w:val="000000" w:themeColor="text1"/>
        <w:sz w:val="16"/>
        <w:szCs w:val="16"/>
      </w:rPr>
      <w:ptab w:relativeTo="margin" w:alignment="right" w:leader="none"/>
    </w:r>
    <w:proofErr w:type="spellStart"/>
    <w:proofErr w:type="gramStart"/>
    <w:r w:rsidRPr="004A461A">
      <w:rPr>
        <w:rFonts w:ascii="Times New Roman" w:hAnsi="Times New Roman" w:cs="Times New Roman"/>
        <w:i/>
        <w:iCs/>
        <w:color w:val="000000" w:themeColor="text1"/>
        <w:sz w:val="18"/>
        <w:szCs w:val="18"/>
      </w:rPr>
      <w:t>Email:office.cdt@brur.ac.bd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8336E" w14:textId="77777777" w:rsidR="009A59A1" w:rsidRDefault="009A59A1" w:rsidP="00DA2815">
      <w:pPr>
        <w:spacing w:after="0" w:line="240" w:lineRule="auto"/>
      </w:pPr>
      <w:r>
        <w:separator/>
      </w:r>
    </w:p>
  </w:footnote>
  <w:footnote w:type="continuationSeparator" w:id="0">
    <w:p w14:paraId="5751C80C" w14:textId="77777777" w:rsidR="009A59A1" w:rsidRDefault="009A59A1" w:rsidP="00DA2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13"/>
    <w:rsid w:val="0007538F"/>
    <w:rsid w:val="000D485D"/>
    <w:rsid w:val="004A461A"/>
    <w:rsid w:val="008A7613"/>
    <w:rsid w:val="009A59A1"/>
    <w:rsid w:val="009F3CE6"/>
    <w:rsid w:val="00AC07A9"/>
    <w:rsid w:val="00B01843"/>
    <w:rsid w:val="00DA2815"/>
    <w:rsid w:val="00E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0563B4"/>
  <w15:chartTrackingRefBased/>
  <w15:docId w15:val="{A6BAE910-B0A9-40C5-B99F-B61727CB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15"/>
  </w:style>
  <w:style w:type="paragraph" w:styleId="Footer">
    <w:name w:val="footer"/>
    <w:basedOn w:val="Normal"/>
    <w:link w:val="FooterChar"/>
    <w:uiPriority w:val="99"/>
    <w:unhideWhenUsed/>
    <w:rsid w:val="00DA2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8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2024-12-19T08:31:00Z</dcterms:created>
  <dcterms:modified xsi:type="dcterms:W3CDTF">2024-12-19T08:57:00Z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5c5fb835-2ed6-4c56-a9f9-1294026107e4</vt:lpwstr>
  </property>
</Properties>
</file>