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 w:before="240" w:after="12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32"/>
          <w:szCs w:val="32"/>
        </w:rPr>
        <w:drawing>
          <wp:inline distT="0" distB="0" distL="0" distR="0">
            <wp:extent cx="3896360" cy="4412615"/>
            <wp:effectExtent l="0" t="0" r="0" b="0"/>
            <wp:docPr id="9" name="Picture 1" descr="/storage/emulated/0/.polarisOffice5/polarisTemp/fImage77261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fImage772610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96994" cy="4413250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jc w:val="left"/>
        <w:spacing w:line="317" w:lineRule="auto"/>
        <w:ind w:left="400" w:hanging="400"/>
        <w:wordWrap w:val="0"/>
        <w:rPr>
          <w:sz w:val="20"/>
          <w:szCs w:val="20"/>
          <w:rFonts w:ascii="Courier New" w:eastAsia="Courier New" w:hAnsi="Courier New" w:hint="default"/>
        </w:rPr>
      </w:pPr>
      <w:r>
        <w:rPr>
          <w:rStyle w:val="Character6"/>
          <w:b/>
          <w:sz w:val="40"/>
          <w:szCs w:val="40"/>
        </w:rPr>
        <w:t xml:space="preserve">NIME :</w:t>
      </w:r>
    </w:p>
    <w:p>
      <w:pPr>
        <w:pStyle w:val="a3"/>
        <w:numPr>
          <w:ilvl w:val="0"/>
          <w:numId w:val="1"/>
        </w:numPr>
        <w:jc w:val="left"/>
        <w:spacing w:line="317" w:lineRule="auto"/>
        <w:ind w:left="400" w:hanging="400"/>
        <w:wordWrap w:val="0"/>
        <w:rPr>
          <w:sz w:val="40"/>
          <w:szCs w:val="40"/>
          <w:sz w:val="40"/>
          <w:szCs w:val="40"/>
          <w:rFonts w:ascii="Courier New" w:eastAsia="Courier New" w:hAnsi="Courier New" w:hint="default"/>
        </w:rPr>
      </w:pPr>
      <w:r>
        <w:rPr>
          <w:rStyle w:val="Character6"/>
          <w:b/>
          <w:sz w:val="40"/>
          <w:szCs w:val="40"/>
        </w:rPr>
        <w:t xml:space="preserve">FATHER NIME :</w:t>
      </w:r>
    </w:p>
    <w:p>
      <w:pPr>
        <w:pStyle w:val="a3"/>
        <w:numPr>
          <w:ilvl w:val="0"/>
          <w:numId w:val="1"/>
        </w:numPr>
        <w:jc w:val="left"/>
        <w:spacing w:line="312" w:lineRule="auto"/>
        <w:ind w:left="400" w:hanging="400"/>
        <w:wordWrap w:val="0"/>
        <w:rPr>
          <w:sz w:val="40"/>
          <w:szCs w:val="40"/>
          <w:sz w:val="40"/>
          <w:szCs w:val="40"/>
          <w:rFonts w:ascii="Times New Roman" w:eastAsia="Times New Roman" w:hAnsi="Times New Roman" w:hint="default"/>
        </w:rPr>
      </w:pPr>
      <w:r>
        <w:rPr>
          <w:rStyle w:val="Character6"/>
          <w:b/>
          <w:sz w:val="40"/>
          <w:szCs w:val="40"/>
        </w:rPr>
        <w:t xml:space="preserve">LOCKTION :</w:t>
      </w:r>
    </w:p>
    <w:sectPr>
      <w:pgSz w:w="11906" w:h="16838"/>
      <w:pgMar w:top="720" w:right="720" w:bottom="720" w:left="72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945302285"/>
    <w:lvl w:ilvl="0">
      <w:start w:val="0"/>
      <w:numFmt w:val="bullet"/>
      <w:lvlText w:val="u"/>
      <w:pPr>
        <w:ind w:left="400" w:hanging="400"/>
      </w:pPr>
      <w:rPr>
        <w:rFonts w:ascii="Wingdings" w:eastAsia="Wingdings" w:hAnsi="Wingdings" w:hint="default"/>
      </w:rPr>
      <w:rPr>
        <w:b w:val="false"/>
        <w:color w:val="000000"/>
      </w:rPr>
    </w:lvl>
    <w:lvl w:ilvl="1">
      <w:start w:val="1"/>
      <w:numFmt w:val="bullet"/>
      <w:lvlText w:val="u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u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u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u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u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u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u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u"/>
      <w:pPr>
        <w:ind w:left="400" w:hanging="40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before="240" w:after="120"/>
      <w:jc w:val="center"/>
      <w:wordWrap w:val="tru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true"/>
      <w:ind w:left="400" w:hanging="400"/>
      <w:widowControl w:val="false"/>
      <w:rPr/>
    </w:pPr>
  </w:style>
  <w:style w:type="paragraph" w:customStyle="1" w:styleId="Para2">
    <w:name w:val="ParaAttribute2"/>
    <w:pPr>
      <w:jc w:val="left"/>
      <w:wordWrap w:val="true"/>
      <w:ind w:left="400" w:hanging="400"/>
      <w:widowControl w:val="false"/>
      <w:rPr/>
    </w:pPr>
  </w:style>
  <w:style w:type="paragraph" w:customStyle="1" w:styleId="Para3">
    <w:name w:val="ParaAttribute3"/>
    <w:pPr>
      <w:jc w:val="left"/>
      <w:wordWrap w:val="true"/>
      <w:ind w:left="400" w:hanging="400"/>
      <w:widowControl w:val="false"/>
      <w:rPr/>
    </w:pPr>
  </w:style>
  <w:style w:type="paragraph" w:customStyle="1" w:styleId="Para4">
    <w:name w:val="ParaAttribute4"/>
    <w:pPr>
      <w:jc w:val="left"/>
      <w:wordWrap w:val="tru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  <w:sz w:val="32"/>
    </w:rPr>
  </w:style>
  <w:style w:type="character" w:customStyle="1" w:styleId="Character2">
    <w:name w:val="CharAttribute2"/>
    <w:rPr>
      <w:rFonts w:ascii="Times New Roman" w:eastAsia="Times New Roman"/>
      <w:sz w:val="32"/>
    </w:rPr>
  </w:style>
  <w:style w:type="character" w:customStyle="1" w:styleId="Character3">
    <w:name w:val="CharAttribute3"/>
    <w:rPr>
      <w:rFonts w:ascii="Courier New" w:eastAsia="Courier New"/>
    </w:rPr>
  </w:style>
  <w:style w:type="character" w:customStyle="1" w:styleId="Character4">
    <w:name w:val="CharAttribute4"/>
    <w:rPr>
      <w:rFonts w:ascii="Wingdings" w:eastAsia="Wingdings"/>
    </w:rPr>
  </w:style>
  <w:style w:type="character" w:customStyle="1" w:styleId="Character5">
    <w:name w:val="CharAttribute5"/>
    <w:rPr>
      <w:rFonts w:ascii="Wingdings" w:eastAsia="Wingdings"/>
    </w:rPr>
  </w:style>
  <w:style w:type="character" w:customStyle="1" w:styleId="Character6">
    <w:name w:val="CharAttribute6"/>
    <w:rPr>
      <w:rFonts w:ascii="Arial" w:eastAsia="Arial"/>
      <w:b/>
      <w:sz w:val="40"/>
    </w:rPr>
  </w:style>
  <w:style w:type="character" w:customStyle="1" w:styleId="Character7">
    <w:name w:val="CharAttribute7"/>
    <w:rPr>
      <w:rFonts w:ascii="Courier New" w:eastAsia="Courier New"/>
      <w:b/>
      <w:sz w:val="40"/>
    </w:rPr>
  </w:style>
  <w:style w:type="character" w:customStyle="1" w:styleId="Character8">
    <w:name w:val="CharAttribute8"/>
    <w:rPr>
      <w:rFonts w:ascii="Wingdings" w:eastAsia="Wingdings"/>
      <w:sz w:val="40"/>
    </w:rPr>
  </w:style>
  <w:style w:type="character" w:customStyle="1" w:styleId="Character9">
    <w:name w:val="CharAttribute9"/>
    <w:rPr>
      <w:rFonts w:ascii="Wingdings" w:eastAsia="Wingdings"/>
      <w:sz w:val="40"/>
    </w:rPr>
  </w:style>
  <w:style w:type="character" w:customStyle="1" w:styleId="Character10">
    <w:name w:val="CharAttribute10"/>
    <w:rPr>
      <w:rFonts w:ascii="Arial" w:eastAsia="Arial"/>
      <w:b/>
      <w:sz w:val="40"/>
    </w:rPr>
  </w:style>
  <w:style w:type="character" w:customStyle="1" w:styleId="Character11">
    <w:name w:val="CharAttribute11"/>
    <w:rPr>
      <w:rFonts w:ascii="Times New Roman" w:eastAsia="Times New Roman"/>
      <w:b/>
      <w:sz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7261011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