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60" w:rsidRPr="00873960" w:rsidRDefault="00873960" w:rsidP="00873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3960">
        <w:rPr>
          <w:rFonts w:ascii="Times New Roman" w:eastAsia="Times New Roman" w:hAnsi="Times New Roman" w:cs="Times New Roman"/>
          <w:sz w:val="24"/>
          <w:szCs w:val="24"/>
        </w:rPr>
        <w:t>SuperStore</w:t>
      </w:r>
      <w:proofErr w:type="spellEnd"/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873960" w:rsidRPr="00873960" w:rsidRDefault="00873960" w:rsidP="00873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>: Power BI Desktop</w:t>
      </w:r>
    </w:p>
    <w:p w:rsidR="00873960" w:rsidRPr="00873960" w:rsidRDefault="00873960" w:rsidP="00873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Category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Office Supplies: $0.64M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Technology: $0.47M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Furniture: $0.45M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Ship Mode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Standard: $0.91M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Second Class: $0.31M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First Class: $0.24M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Same Day: $0.10M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Sub-Category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Phones: $0.20M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Chairs: $0.18M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Binders: $0.17M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Storage: $0.15M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and Profit Trends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Highlighted trends from January 2019 to December 2020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Peak sales in November and December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Highest profit in December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Segment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Consumer: 48%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Corporate: 33%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Home Office: 19%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West: 33%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East: 29%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South: 22%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Central: 16%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Payment Mode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Cash on Delivery: 43%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Online: 35%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Cards: 22%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and Profit by State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Top states: California, New York, Texas</w:t>
      </w:r>
    </w:p>
    <w:p w:rsidR="00873960" w:rsidRPr="00873960" w:rsidRDefault="00873960" w:rsidP="00873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Overall Metrics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Total Sales: $1.57M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Total Profit: $175.26K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Total Orders: 22K</w:t>
      </w:r>
    </w:p>
    <w:p w:rsidR="00873960" w:rsidRPr="00873960" w:rsidRDefault="00873960" w:rsidP="008739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>Average Ship Days: 4</w:t>
      </w:r>
    </w:p>
    <w:p w:rsidR="00873960" w:rsidRPr="00873960" w:rsidRDefault="00873960" w:rsidP="00873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</w:t>
      </w:r>
      <w:r w:rsidRPr="00873960">
        <w:rPr>
          <w:rFonts w:ascii="Times New Roman" w:eastAsia="Times New Roman" w:hAnsi="Times New Roman" w:cs="Times New Roman"/>
          <w:sz w:val="24"/>
          <w:szCs w:val="24"/>
        </w:rPr>
        <w:t>: 15-day forecast with monthly breakdowns</w:t>
      </w:r>
    </w:p>
    <w:p w:rsidR="00873960" w:rsidRPr="00873960" w:rsidRDefault="00873960" w:rsidP="00873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This bullet-point summary provides a concise overview of the key aspects of the </w:t>
      </w:r>
      <w:proofErr w:type="spellStart"/>
      <w:r w:rsidRPr="00873960">
        <w:rPr>
          <w:rFonts w:ascii="Times New Roman" w:eastAsia="Times New Roman" w:hAnsi="Times New Roman" w:cs="Times New Roman"/>
          <w:sz w:val="24"/>
          <w:szCs w:val="24"/>
        </w:rPr>
        <w:t>SuperStore</w:t>
      </w:r>
      <w:proofErr w:type="spellEnd"/>
      <w:r w:rsidRPr="00873960">
        <w:rPr>
          <w:rFonts w:ascii="Times New Roman" w:eastAsia="Times New Roman" w:hAnsi="Times New Roman" w:cs="Times New Roman"/>
          <w:sz w:val="24"/>
          <w:szCs w:val="24"/>
        </w:rPr>
        <w:t xml:space="preserve"> Dashboard project.</w:t>
      </w:r>
    </w:p>
    <w:p w:rsidR="00A56115" w:rsidRDefault="00A56115">
      <w:bookmarkStart w:id="0" w:name="_GoBack"/>
      <w:bookmarkEnd w:id="0"/>
    </w:p>
    <w:sectPr w:rsidR="00A5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43427"/>
    <w:multiLevelType w:val="multilevel"/>
    <w:tmpl w:val="103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A5"/>
    <w:rsid w:val="00540EA5"/>
    <w:rsid w:val="00873960"/>
    <w:rsid w:val="00A5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0EDC-8EEC-40CF-9AE0-F3451031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3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2025-01-15T19:48:00Z</dcterms:created>
  <dcterms:modified xsi:type="dcterms:W3CDTF">2025-01-15T19:52:00Z</dcterms:modified>
</cp:coreProperties>
</file>