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6E0F" w:rsidRDefault="000E6E0F">
      <w:r>
        <w:t>Identificador de ingreso:</w:t>
      </w:r>
      <w:r w:rsidR="0060583E">
        <w:t xml:space="preserve"> </w:t>
      </w:r>
      <w:r>
        <w:t xml:space="preserve"> </w:t>
      </w:r>
      <w:bookmarkStart w:id="0" w:name="identificador_ingreso"/>
      <w:bookmarkEnd w:id="0"/>
    </w:p>
    <w:p w:rsidR="00097F42" w:rsidRDefault="00783DAA">
      <w:r>
        <w:t>Fecha de emisión:</w:t>
      </w:r>
      <w:bookmarkStart w:id="1" w:name="fecha_emision"/>
      <w:bookmarkEnd w:id="1"/>
      <w:r w:rsidR="0060583E">
        <w:t xml:space="preserve"> </w:t>
      </w:r>
    </w:p>
    <w:p w:rsidR="00783DAA" w:rsidRDefault="00783DAA">
      <w:r>
        <w:t>Empleado:</w:t>
      </w:r>
      <w:bookmarkStart w:id="2" w:name="empleado"/>
      <w:bookmarkEnd w:id="2"/>
      <w:r w:rsidR="0060583E">
        <w:t xml:space="preserve"> </w:t>
      </w:r>
    </w:p>
    <w:p w:rsidR="00783DAA" w:rsidRDefault="00783DAA">
      <w:r>
        <w:t>Usuario:</w:t>
      </w:r>
      <w:bookmarkStart w:id="3" w:name="usuario"/>
      <w:bookmarkEnd w:id="3"/>
      <w:r w:rsidR="0060583E">
        <w:t xml:space="preserve"> </w:t>
      </w:r>
    </w:p>
    <w:p w:rsidR="00B34BDF" w:rsidRDefault="00B34BDF">
      <w:r>
        <w:t xml:space="preserve">Deposito: </w:t>
      </w:r>
      <w:bookmarkStart w:id="4" w:name="deposito"/>
      <w:bookmarkEnd w:id="4"/>
      <w:r w:rsidR="0060583E">
        <w:t xml:space="preserve"> </w:t>
      </w:r>
    </w:p>
    <w:p w:rsidR="00783DAA" w:rsidRDefault="00783DAA">
      <w:r>
        <w:t>Productos:</w:t>
      </w:r>
      <w:r w:rsidR="0060583E">
        <w:t xml:space="preserve"> </w:t>
      </w:r>
      <w:bookmarkStart w:id="5" w:name="_GoBack"/>
      <w:bookmarkEnd w:id="5"/>
    </w:p>
    <w:p w:rsidR="00783DAA" w:rsidRDefault="00783DAA">
      <w:bookmarkStart w:id="6" w:name="productos"/>
      <w:bookmarkEnd w:id="6"/>
    </w:p>
    <w:sectPr w:rsidR="00783DAA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266A" w:rsidRDefault="003A266A" w:rsidP="00783DAA">
      <w:pPr>
        <w:spacing w:after="0" w:line="240" w:lineRule="auto"/>
      </w:pPr>
      <w:r>
        <w:separator/>
      </w:r>
    </w:p>
  </w:endnote>
  <w:endnote w:type="continuationSeparator" w:id="0">
    <w:p w:rsidR="003A266A" w:rsidRDefault="003A266A" w:rsidP="00783D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266A" w:rsidRDefault="003A266A" w:rsidP="00783DAA">
      <w:pPr>
        <w:spacing w:after="0" w:line="240" w:lineRule="auto"/>
      </w:pPr>
      <w:r>
        <w:separator/>
      </w:r>
    </w:p>
  </w:footnote>
  <w:footnote w:type="continuationSeparator" w:id="0">
    <w:p w:rsidR="003A266A" w:rsidRDefault="003A266A" w:rsidP="00783D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257"/>
      <w:gridCol w:w="1333"/>
    </w:tblGrid>
    <w:tr w:rsidR="00783DAA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ítulo"/>
          <w:id w:val="77761602"/>
          <w:placeholder>
            <w:docPart w:val="98FF61C01CEE4B3B87180DE9BCF75E96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7765" w:type="dxa"/>
            </w:tcPr>
            <w:p w:rsidR="00783DAA" w:rsidRDefault="00783DAA" w:rsidP="00783DAA">
              <w:pPr>
                <w:pStyle w:val="Encabezado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Comprobante de ingreso de Stock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36"/>
            <w:szCs w:val="36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  <w14:numForm w14:val="oldStyle"/>
          </w:rPr>
          <w:alias w:val="Año"/>
          <w:id w:val="77761609"/>
          <w:placeholder>
            <w:docPart w:val="C50E612F46C24118A9F830912F8A15CD"/>
          </w:placeholder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yyyy"/>
            <w:lid w:val="es-ES"/>
            <w:storeMappedDataAs w:val="dateTime"/>
            <w:calendar w:val="gregorian"/>
          </w:date>
        </w:sdtPr>
        <w:sdtEndPr/>
        <w:sdtContent>
          <w:tc>
            <w:tcPr>
              <w:tcW w:w="1105" w:type="dxa"/>
            </w:tcPr>
            <w:p w:rsidR="00783DAA" w:rsidRDefault="00783DAA" w:rsidP="00783DAA">
              <w:pPr>
                <w:pStyle w:val="Encabezado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  <w14:numForm w14:val="oldStyle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  <w14:shadow w14:blurRad="50800" w14:dist="38100" w14:dir="2700000" w14:sx="100000" w14:sy="100000" w14:kx="0" w14:ky="0" w14:algn="tl">
                    <w14:srgbClr w14:val="000000">
                      <w14:alpha w14:val="60000"/>
                    </w14:srgbClr>
                  </w14:shadow>
                  <w14:numForm w14:val="oldStyle"/>
                </w:rPr>
                <w:t>Stock</w:t>
              </w:r>
              <w:proofErr w:type="gramStart"/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  <w14:shadow w14:blurRad="50800" w14:dist="38100" w14:dir="2700000" w14:sx="100000" w14:sy="100000" w14:kx="0" w14:ky="0" w14:algn="tl">
                    <w14:srgbClr w14:val="000000">
                      <w14:alpha w14:val="60000"/>
                    </w14:srgbClr>
                  </w14:shadow>
                  <w14:numForm w14:val="oldStyle"/>
                </w:rPr>
                <w:t>!</w:t>
              </w:r>
              <w:proofErr w:type="gramEnd"/>
            </w:p>
          </w:tc>
        </w:sdtContent>
      </w:sdt>
    </w:tr>
  </w:tbl>
  <w:p w:rsidR="00783DAA" w:rsidRDefault="00783DAA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3DAA"/>
    <w:rsid w:val="00097F42"/>
    <w:rsid w:val="000E1B03"/>
    <w:rsid w:val="000E6E0F"/>
    <w:rsid w:val="003A266A"/>
    <w:rsid w:val="0060583E"/>
    <w:rsid w:val="0070071E"/>
    <w:rsid w:val="00783DAA"/>
    <w:rsid w:val="00B34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83D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83DAA"/>
  </w:style>
  <w:style w:type="paragraph" w:styleId="Piedepgina">
    <w:name w:val="footer"/>
    <w:basedOn w:val="Normal"/>
    <w:link w:val="PiedepginaCar"/>
    <w:uiPriority w:val="99"/>
    <w:unhideWhenUsed/>
    <w:rsid w:val="00783D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83DAA"/>
  </w:style>
  <w:style w:type="paragraph" w:styleId="Textodeglobo">
    <w:name w:val="Balloon Text"/>
    <w:basedOn w:val="Normal"/>
    <w:link w:val="TextodegloboCar"/>
    <w:uiPriority w:val="99"/>
    <w:semiHidden/>
    <w:unhideWhenUsed/>
    <w:rsid w:val="00783D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83DA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83D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83DAA"/>
  </w:style>
  <w:style w:type="paragraph" w:styleId="Piedepgina">
    <w:name w:val="footer"/>
    <w:basedOn w:val="Normal"/>
    <w:link w:val="PiedepginaCar"/>
    <w:uiPriority w:val="99"/>
    <w:unhideWhenUsed/>
    <w:rsid w:val="00783D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83DAA"/>
  </w:style>
  <w:style w:type="paragraph" w:styleId="Textodeglobo">
    <w:name w:val="Balloon Text"/>
    <w:basedOn w:val="Normal"/>
    <w:link w:val="TextodegloboCar"/>
    <w:uiPriority w:val="99"/>
    <w:semiHidden/>
    <w:unhideWhenUsed/>
    <w:rsid w:val="00783D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83DA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8FF61C01CEE4B3B87180DE9BCF75E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F940D4-C50C-4100-BC83-41A0DE33D51D}"/>
      </w:docPartPr>
      <w:docPartBody>
        <w:p w:rsidR="00C31C93" w:rsidRDefault="00875AC8" w:rsidP="00875AC8">
          <w:pPr>
            <w:pStyle w:val="98FF61C01CEE4B3B87180DE9BCF75E96"/>
          </w:pPr>
          <w:r>
            <w:rPr>
              <w:rFonts w:asciiTheme="majorHAnsi" w:eastAsiaTheme="majorEastAsia" w:hAnsiTheme="majorHAnsi" w:cstheme="majorBidi"/>
              <w:sz w:val="36"/>
              <w:szCs w:val="36"/>
              <w:lang w:val="es-ES"/>
            </w:rPr>
            <w:t>[Escriba el título del documento]</w:t>
          </w:r>
        </w:p>
      </w:docPartBody>
    </w:docPart>
    <w:docPart>
      <w:docPartPr>
        <w:name w:val="C50E612F46C24118A9F830912F8A15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7F2107-DF6C-44AD-BBB0-EFB8849E8805}"/>
      </w:docPartPr>
      <w:docPartBody>
        <w:p w:rsidR="00C31C93" w:rsidRDefault="00875AC8" w:rsidP="00875AC8">
          <w:pPr>
            <w:pStyle w:val="C50E612F46C24118A9F830912F8A15CD"/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  <w:lang w:val="es-ES"/>
            </w:rPr>
            <w:t>[Año]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5AC8"/>
    <w:rsid w:val="00473910"/>
    <w:rsid w:val="005C4CFE"/>
    <w:rsid w:val="00875AC8"/>
    <w:rsid w:val="00C31C93"/>
    <w:rsid w:val="00E30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98FF61C01CEE4B3B87180DE9BCF75E96">
    <w:name w:val="98FF61C01CEE4B3B87180DE9BCF75E96"/>
    <w:rsid w:val="00875AC8"/>
  </w:style>
  <w:style w:type="paragraph" w:customStyle="1" w:styleId="C50E612F46C24118A9F830912F8A15CD">
    <w:name w:val="C50E612F46C24118A9F830912F8A15CD"/>
    <w:rsid w:val="00875AC8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98FF61C01CEE4B3B87180DE9BCF75E96">
    <w:name w:val="98FF61C01CEE4B3B87180DE9BCF75E96"/>
    <w:rsid w:val="00875AC8"/>
  </w:style>
  <w:style w:type="paragraph" w:customStyle="1" w:styleId="C50E612F46C24118A9F830912F8A15CD">
    <w:name w:val="C50E612F46C24118A9F830912F8A15CD"/>
    <w:rsid w:val="00875AC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Stock!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14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Comprobante de ingreso de Stock</dc:title>
  <dc:creator>sasu</dc:creator>
  <cp:lastModifiedBy>sasu</cp:lastModifiedBy>
  <cp:revision>4</cp:revision>
  <dcterms:created xsi:type="dcterms:W3CDTF">2014-07-06T17:48:00Z</dcterms:created>
  <dcterms:modified xsi:type="dcterms:W3CDTF">2014-07-24T01:52:00Z</dcterms:modified>
</cp:coreProperties>
</file>