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725" w:rsidRDefault="00F47DDE">
      <w:r>
        <w:rPr>
          <w:rFonts w:hint="eastAsia"/>
        </w:rPr>
        <w:t>完成官网的类似功能</w:t>
      </w:r>
    </w:p>
    <w:p w:rsidR="00024E8A" w:rsidRDefault="00024E8A">
      <w:bookmarkStart w:id="0" w:name="_GoBack"/>
      <w:r>
        <w:rPr>
          <w:noProof/>
        </w:rPr>
        <w:drawing>
          <wp:inline distT="0" distB="0" distL="0" distR="0" wp14:anchorId="2890649F" wp14:editId="1858B5A4">
            <wp:extent cx="5473700" cy="271510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43" t="15259"/>
                    <a:stretch/>
                  </pic:blipFill>
                  <pic:spPr bwMode="auto">
                    <a:xfrm>
                      <a:off x="0" y="0"/>
                      <a:ext cx="5505346" cy="2730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4A1F" w:rsidRDefault="00D24A1F"/>
    <w:p w:rsidR="00D24A1F" w:rsidRDefault="00D00D63">
      <w:r>
        <w:rPr>
          <w:rFonts w:hint="eastAsia"/>
        </w:rPr>
        <w:t>运行环境：w10+vs2015+.net4.5+c#5.0</w:t>
      </w:r>
    </w:p>
    <w:p w:rsidR="00D00D63" w:rsidRDefault="00D00D63"/>
    <w:p w:rsidR="00D00D63" w:rsidRDefault="00D00D63">
      <w:r>
        <w:rPr>
          <w:rFonts w:hint="eastAsia"/>
        </w:rPr>
        <w:t>所用框架：</w:t>
      </w:r>
      <w:r w:rsidRPr="00D00D63">
        <w:t>ASP.NET MVC+IBatis.NET</w:t>
      </w:r>
      <w:r w:rsidR="0019107F">
        <w:rPr>
          <w:rFonts w:hint="eastAsia"/>
        </w:rPr>
        <w:t>（orm）</w:t>
      </w:r>
      <w:r w:rsidRPr="00D00D63">
        <w:t>+EasyUI</w:t>
      </w:r>
      <w:r w:rsidR="0019107F">
        <w:t>(</w:t>
      </w:r>
      <w:r w:rsidR="0019107F">
        <w:rPr>
          <w:rFonts w:hint="eastAsia"/>
        </w:rPr>
        <w:t>界面设计</w:t>
      </w:r>
      <w:r w:rsidR="0019107F">
        <w:t>)</w:t>
      </w:r>
    </w:p>
    <w:p w:rsidR="00D00D63" w:rsidRPr="00E719E8" w:rsidRDefault="00D00D63"/>
    <w:p w:rsidR="001F134B" w:rsidRDefault="00D24A1F">
      <w:r>
        <w:rPr>
          <w:rFonts w:hint="eastAsia"/>
        </w:rPr>
        <w:t>需求：</w:t>
      </w:r>
    </w:p>
    <w:p w:rsidR="00D24A1F" w:rsidRDefault="00D24A1F" w:rsidP="001F134B">
      <w:pPr>
        <w:ind w:leftChars="200" w:left="420"/>
      </w:pPr>
      <w:r>
        <w:rPr>
          <w:rFonts w:hint="eastAsia"/>
        </w:rPr>
        <w:t>操作主体：活动Activies</w:t>
      </w:r>
      <w:r w:rsidR="00002F98">
        <w:rPr>
          <w:rFonts w:hint="eastAsia"/>
        </w:rPr>
        <w:t>表（整体功能单表操作）</w:t>
      </w:r>
    </w:p>
    <w:p w:rsidR="00002F98" w:rsidRDefault="00002F98" w:rsidP="001F134B">
      <w:pPr>
        <w:ind w:leftChars="200" w:left="420"/>
      </w:pPr>
      <w:r>
        <w:rPr>
          <w:rFonts w:hint="eastAsia"/>
        </w:rPr>
        <w:t>字段设计</w:t>
      </w:r>
      <w:r w:rsidR="001F134B">
        <w:rPr>
          <w:rFonts w:hint="eastAsia"/>
        </w:rPr>
        <w:t>：</w:t>
      </w:r>
      <w:r w:rsidR="00D00D63">
        <w:rPr>
          <w:rFonts w:hint="eastAsia"/>
        </w:rPr>
        <w:t>id</w:t>
      </w:r>
      <w:r w:rsidR="00FB6551">
        <w:t xml:space="preserve">    </w:t>
      </w:r>
      <w:r w:rsidR="00D00D63">
        <w:t>number</w:t>
      </w:r>
      <w:r w:rsidR="00C14E50">
        <w:rPr>
          <w:rFonts w:hint="eastAsia"/>
        </w:rPr>
        <w:t>；（表的操作id</w:t>
      </w:r>
      <w:r w:rsidR="00495B26">
        <w:rPr>
          <w:rFonts w:hint="eastAsia"/>
        </w:rPr>
        <w:t>主要</w:t>
      </w:r>
      <w:r w:rsidR="008A0D50">
        <w:rPr>
          <w:rFonts w:hint="eastAsia"/>
        </w:rPr>
        <w:t>在</w:t>
      </w:r>
      <w:r w:rsidR="00C14E50">
        <w:rPr>
          <w:rFonts w:hint="eastAsia"/>
        </w:rPr>
        <w:t>后台操作）</w:t>
      </w:r>
    </w:p>
    <w:p w:rsidR="00C14E50" w:rsidRDefault="00C14E50" w:rsidP="001F134B">
      <w:pPr>
        <w:ind w:leftChars="200" w:left="420"/>
      </w:pPr>
      <w:r>
        <w:tab/>
      </w:r>
      <w:r>
        <w:tab/>
        <w:t xml:space="preserve">  </w:t>
      </w:r>
      <w:r w:rsidR="00FB6551">
        <w:t>a_no    varchar(40)</w:t>
      </w:r>
      <w:r w:rsidR="00FB6551">
        <w:rPr>
          <w:rFonts w:hint="eastAsia"/>
        </w:rPr>
        <w:t>；（活动编号）</w:t>
      </w:r>
    </w:p>
    <w:p w:rsidR="00FB6551" w:rsidRDefault="00FB6551" w:rsidP="001F134B">
      <w:pPr>
        <w:ind w:leftChars="200" w:left="420"/>
      </w:pPr>
      <w:r>
        <w:tab/>
      </w:r>
      <w:r>
        <w:tab/>
        <w:t xml:space="preserve">  a_name    </w:t>
      </w:r>
      <w:r>
        <w:rPr>
          <w:rFonts w:hint="eastAsia"/>
        </w:rPr>
        <w:t>var</w:t>
      </w:r>
      <w:r>
        <w:t>char(40)</w:t>
      </w:r>
      <w:r>
        <w:rPr>
          <w:rFonts w:hint="eastAsia"/>
        </w:rPr>
        <w:t>；（活动名称）</w:t>
      </w:r>
    </w:p>
    <w:p w:rsidR="00FB6551" w:rsidRDefault="00FB6551" w:rsidP="001F134B">
      <w:pPr>
        <w:ind w:leftChars="200" w:left="420"/>
      </w:pPr>
      <w:r>
        <w:tab/>
      </w:r>
      <w:r>
        <w:tab/>
        <w:t xml:space="preserve">  a_stime    date</w:t>
      </w:r>
      <w:r>
        <w:rPr>
          <w:rFonts w:hint="eastAsia"/>
        </w:rPr>
        <w:t>；（活动开始时间）</w:t>
      </w:r>
      <w:r w:rsidR="00430A5E">
        <w:rPr>
          <w:rFonts w:hint="eastAsia"/>
        </w:rPr>
        <w:t>格式上精确到时分秒</w:t>
      </w:r>
    </w:p>
    <w:p w:rsidR="00FB6551" w:rsidRDefault="00FB6551" w:rsidP="001F134B">
      <w:pPr>
        <w:ind w:leftChars="200" w:left="420"/>
      </w:pPr>
      <w:r>
        <w:tab/>
        <w:t xml:space="preserve">      a_etime    date</w:t>
      </w:r>
      <w:r>
        <w:rPr>
          <w:rFonts w:hint="eastAsia"/>
        </w:rPr>
        <w:t>；（活动结束时间）</w:t>
      </w:r>
      <w:r w:rsidR="00430A5E">
        <w:rPr>
          <w:rFonts w:hint="eastAsia"/>
        </w:rPr>
        <w:t>格式上精确到时分秒</w:t>
      </w:r>
    </w:p>
    <w:p w:rsidR="00430A5E" w:rsidRDefault="00430A5E" w:rsidP="001F134B">
      <w:pPr>
        <w:ind w:leftChars="200" w:left="420"/>
      </w:pPr>
      <w:r>
        <w:tab/>
      </w:r>
      <w:r>
        <w:tab/>
        <w:t xml:space="preserve">  a_object    varchar(20)</w:t>
      </w:r>
      <w:r>
        <w:rPr>
          <w:rFonts w:hint="eastAsia"/>
        </w:rPr>
        <w:t>；（活动对象）</w:t>
      </w:r>
    </w:p>
    <w:p w:rsidR="00FB6551" w:rsidRDefault="00430A5E" w:rsidP="001F134B">
      <w:pPr>
        <w:ind w:leftChars="200" w:left="420"/>
      </w:pPr>
      <w:r>
        <w:tab/>
      </w:r>
      <w:r>
        <w:tab/>
        <w:t xml:space="preserve">  a_note    varchar(100)</w:t>
      </w:r>
      <w:r>
        <w:rPr>
          <w:rFonts w:hint="eastAsia"/>
        </w:rPr>
        <w:t>；（备注）其实可以考虑blob（大文本格式）</w:t>
      </w:r>
    </w:p>
    <w:p w:rsidR="005C5575" w:rsidRDefault="005C5575" w:rsidP="001F134B">
      <w:pPr>
        <w:ind w:leftChars="200" w:left="420"/>
      </w:pPr>
    </w:p>
    <w:p w:rsidR="005C5575" w:rsidRDefault="005C5575" w:rsidP="005C5575"/>
    <w:p w:rsidR="00DD2447" w:rsidRDefault="00DD2447" w:rsidP="001F134B">
      <w:pPr>
        <w:ind w:leftChars="200" w:left="420"/>
      </w:pPr>
      <w:r>
        <w:rPr>
          <w:rFonts w:hint="eastAsia"/>
        </w:rPr>
        <w:t>功能及详细：新增：</w:t>
      </w:r>
      <w:r w:rsidR="00644159">
        <w:rPr>
          <w:rFonts w:hint="eastAsia"/>
        </w:rPr>
        <w:t>（单笔）</w:t>
      </w:r>
    </w:p>
    <w:p w:rsidR="00DD2447" w:rsidRDefault="00DD2447" w:rsidP="001F134B">
      <w:pPr>
        <w:ind w:leftChars="200" w:left="420"/>
      </w:pPr>
      <w:r>
        <w:tab/>
      </w:r>
      <w:r>
        <w:tab/>
      </w:r>
      <w:r>
        <w:tab/>
      </w:r>
      <w:r>
        <w:tab/>
      </w:r>
      <w:r w:rsidR="0084175D">
        <w:rPr>
          <w:rFonts w:hint="eastAsia"/>
        </w:rPr>
        <w:t>活动编号唯一性验证；</w:t>
      </w:r>
      <w:r w:rsidR="00504CC0">
        <w:rPr>
          <w:rFonts w:hint="eastAsia"/>
        </w:rPr>
        <w:t>（后台）</w:t>
      </w:r>
    </w:p>
    <w:p w:rsidR="0084175D" w:rsidRDefault="0084175D" w:rsidP="001F134B">
      <w:pPr>
        <w:ind w:leftChars="200"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活动开始时间早于活动结束时间验证；</w:t>
      </w:r>
      <w:r w:rsidR="00504CC0">
        <w:rPr>
          <w:rFonts w:hint="eastAsia"/>
        </w:rPr>
        <w:t>（前台）</w:t>
      </w:r>
    </w:p>
    <w:p w:rsidR="00120520" w:rsidRDefault="00644159" w:rsidP="00644159">
      <w:pPr>
        <w:ind w:leftChars="300" w:left="1680" w:hangingChars="500" w:hanging="1050"/>
      </w:pPr>
      <w:r>
        <w:tab/>
      </w:r>
      <w:r>
        <w:tab/>
      </w:r>
      <w:r w:rsidR="00120520">
        <w:rPr>
          <w:rFonts w:hint="eastAsia"/>
        </w:rPr>
        <w:t>活动编号、活动名称、开始时间、结束时间不能为空验证</w:t>
      </w:r>
      <w:r w:rsidR="00504CC0">
        <w:rPr>
          <w:rFonts w:hint="eastAsia"/>
        </w:rPr>
        <w:t>；（前台、后台）</w:t>
      </w:r>
    </w:p>
    <w:p w:rsidR="00525D9E" w:rsidRDefault="00525D9E" w:rsidP="00644159">
      <w:pPr>
        <w:ind w:leftChars="300" w:left="1680" w:hangingChars="500" w:hanging="1050"/>
      </w:pPr>
    </w:p>
    <w:p w:rsidR="00DD2447" w:rsidRDefault="00DD2447" w:rsidP="00DD2447">
      <w:pPr>
        <w:ind w:leftChars="800" w:left="1680"/>
      </w:pPr>
      <w:r>
        <w:rPr>
          <w:rFonts w:hint="eastAsia"/>
        </w:rPr>
        <w:t>修改：</w:t>
      </w:r>
      <w:r w:rsidR="00644159">
        <w:rPr>
          <w:rFonts w:hint="eastAsia"/>
        </w:rPr>
        <w:t>（单笔）</w:t>
      </w:r>
    </w:p>
    <w:p w:rsidR="00644159" w:rsidRDefault="00644159" w:rsidP="00DD2447">
      <w:pPr>
        <w:ind w:leftChars="800" w:left="1680"/>
      </w:pPr>
      <w:r>
        <w:tab/>
      </w:r>
      <w:r>
        <w:rPr>
          <w:rFonts w:hint="eastAsia"/>
        </w:rPr>
        <w:t>活动编号唯一性验证；（后台）</w:t>
      </w:r>
    </w:p>
    <w:p w:rsidR="00644159" w:rsidRDefault="00644159" w:rsidP="00DD2447">
      <w:pPr>
        <w:ind w:leftChars="800" w:left="1680"/>
      </w:pPr>
      <w:r>
        <w:tab/>
      </w:r>
      <w:r>
        <w:rPr>
          <w:rFonts w:hint="eastAsia"/>
        </w:rPr>
        <w:t>活动开始时间早于活动结束时间验证；（前台）</w:t>
      </w:r>
    </w:p>
    <w:p w:rsidR="00644159" w:rsidRDefault="00644159" w:rsidP="00644159">
      <w:pPr>
        <w:ind w:leftChars="800" w:left="1680" w:firstLine="420"/>
      </w:pPr>
      <w:r>
        <w:rPr>
          <w:rFonts w:hint="eastAsia"/>
        </w:rPr>
        <w:t>活动编号、活动名称、开始时间、结束时间不能为空验证；（前台、后台）</w:t>
      </w:r>
    </w:p>
    <w:p w:rsidR="00644159" w:rsidRPr="00644159" w:rsidRDefault="00644159" w:rsidP="00DD2447">
      <w:pPr>
        <w:ind w:leftChars="800" w:left="1680"/>
      </w:pPr>
    </w:p>
    <w:p w:rsidR="00DD2447" w:rsidRDefault="00DD2447" w:rsidP="00DD2447">
      <w:pPr>
        <w:ind w:leftChars="800" w:left="1680"/>
      </w:pPr>
      <w:r>
        <w:rPr>
          <w:rFonts w:hint="eastAsia"/>
        </w:rPr>
        <w:t>删除：</w:t>
      </w:r>
      <w:r w:rsidR="007D7386">
        <w:rPr>
          <w:rFonts w:hint="eastAsia"/>
        </w:rPr>
        <w:t>可单笔删除、可批量删除</w:t>
      </w:r>
    </w:p>
    <w:p w:rsidR="00614E9D" w:rsidRDefault="00614E9D" w:rsidP="00DD2447">
      <w:pPr>
        <w:ind w:leftChars="800" w:left="1680"/>
      </w:pPr>
    </w:p>
    <w:p w:rsidR="00FB6551" w:rsidRDefault="00DD2447" w:rsidP="00DD2447">
      <w:pPr>
        <w:ind w:leftChars="800" w:left="1680"/>
      </w:pPr>
      <w:r>
        <w:rPr>
          <w:rFonts w:hint="eastAsia"/>
        </w:rPr>
        <w:t>详细：</w:t>
      </w:r>
      <w:r w:rsidR="003C196C">
        <w:rPr>
          <w:rFonts w:hint="eastAsia"/>
        </w:rPr>
        <w:t>单笔查询结果显示到新弹出的页面</w:t>
      </w:r>
    </w:p>
    <w:p w:rsidR="00D05F99" w:rsidRDefault="00D05F99" w:rsidP="00DD2447">
      <w:pPr>
        <w:ind w:leftChars="800" w:left="1680"/>
      </w:pPr>
    </w:p>
    <w:p w:rsidR="004F150D" w:rsidRDefault="004F150D" w:rsidP="00DD2447">
      <w:pPr>
        <w:ind w:leftChars="800" w:left="1680"/>
      </w:pPr>
      <w:r>
        <w:rPr>
          <w:rFonts w:hint="eastAsia"/>
        </w:rPr>
        <w:t>查询：</w:t>
      </w:r>
      <w:r w:rsidR="00B96625">
        <w:rPr>
          <w:rFonts w:hint="eastAsia"/>
        </w:rPr>
        <w:t>按活动编号查询，按活动名称查询，二者组合查询</w:t>
      </w:r>
    </w:p>
    <w:p w:rsidR="00557B7C" w:rsidRDefault="00557B7C" w:rsidP="00DD2447">
      <w:pPr>
        <w:ind w:leftChars="800" w:left="1680"/>
      </w:pPr>
    </w:p>
    <w:p w:rsidR="00BD3002" w:rsidRDefault="00BD3002" w:rsidP="00DD2447">
      <w:pPr>
        <w:ind w:leftChars="800" w:left="1680"/>
      </w:pPr>
      <w:r>
        <w:rPr>
          <w:rFonts w:hint="eastAsia"/>
        </w:rPr>
        <w:t>分页显示：</w:t>
      </w:r>
    </w:p>
    <w:p w:rsidR="00CE51C7" w:rsidRDefault="00CE51C7" w:rsidP="00DD2447">
      <w:pPr>
        <w:ind w:leftChars="800" w:left="1680"/>
      </w:pPr>
    </w:p>
    <w:p w:rsidR="00CE51C7" w:rsidRDefault="00CE51C7" w:rsidP="00DD2447">
      <w:pPr>
        <w:ind w:leftChars="800" w:left="1680"/>
        <w:rPr>
          <w:rFonts w:hint="eastAsia"/>
        </w:rPr>
      </w:pPr>
      <w:r>
        <w:rPr>
          <w:rFonts w:hint="eastAsia"/>
        </w:rPr>
        <w:t>自己的想法：可以新增游戏体验按钮，进入进行简单的游戏页面（js完成）</w:t>
      </w:r>
    </w:p>
    <w:sectPr w:rsidR="00CE5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935" w:rsidRDefault="00FB3935" w:rsidP="00F47DDE">
      <w:r>
        <w:separator/>
      </w:r>
    </w:p>
  </w:endnote>
  <w:endnote w:type="continuationSeparator" w:id="0">
    <w:p w:rsidR="00FB3935" w:rsidRDefault="00FB3935" w:rsidP="00F47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935" w:rsidRDefault="00FB3935" w:rsidP="00F47DDE">
      <w:r>
        <w:separator/>
      </w:r>
    </w:p>
  </w:footnote>
  <w:footnote w:type="continuationSeparator" w:id="0">
    <w:p w:rsidR="00FB3935" w:rsidRDefault="00FB3935" w:rsidP="00F47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E7"/>
    <w:rsid w:val="00002F98"/>
    <w:rsid w:val="00024E8A"/>
    <w:rsid w:val="00120520"/>
    <w:rsid w:val="0019107F"/>
    <w:rsid w:val="001F134B"/>
    <w:rsid w:val="003C196C"/>
    <w:rsid w:val="003C25E0"/>
    <w:rsid w:val="00430A5E"/>
    <w:rsid w:val="00495B26"/>
    <w:rsid w:val="004F150D"/>
    <w:rsid w:val="00504CC0"/>
    <w:rsid w:val="00525D9E"/>
    <w:rsid w:val="00557B7C"/>
    <w:rsid w:val="005C5575"/>
    <w:rsid w:val="00614E9D"/>
    <w:rsid w:val="00644159"/>
    <w:rsid w:val="007D7386"/>
    <w:rsid w:val="0084175D"/>
    <w:rsid w:val="008A0D50"/>
    <w:rsid w:val="00AC0612"/>
    <w:rsid w:val="00B77E93"/>
    <w:rsid w:val="00B96625"/>
    <w:rsid w:val="00BD3002"/>
    <w:rsid w:val="00C14E50"/>
    <w:rsid w:val="00C32725"/>
    <w:rsid w:val="00CE51C7"/>
    <w:rsid w:val="00D00D63"/>
    <w:rsid w:val="00D05F99"/>
    <w:rsid w:val="00D24A1F"/>
    <w:rsid w:val="00D272D4"/>
    <w:rsid w:val="00DD2447"/>
    <w:rsid w:val="00E05FE7"/>
    <w:rsid w:val="00E719E8"/>
    <w:rsid w:val="00F47DDE"/>
    <w:rsid w:val="00FB3935"/>
    <w:rsid w:val="00FB6551"/>
    <w:rsid w:val="00FD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A2C3"/>
  <w15:chartTrackingRefBased/>
  <w15:docId w15:val="{8DF819D8-E7FD-4AB6-8017-FA218DE1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D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</dc:creator>
  <cp:keywords/>
  <dc:description/>
  <cp:lastModifiedBy>Arvin</cp:lastModifiedBy>
  <cp:revision>36</cp:revision>
  <dcterms:created xsi:type="dcterms:W3CDTF">2017-09-12T06:07:00Z</dcterms:created>
  <dcterms:modified xsi:type="dcterms:W3CDTF">2017-09-13T01:05:00Z</dcterms:modified>
</cp:coreProperties>
</file>