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4126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nued2cwl1dml" w:colFirst="0" w:colLast="0"/>
      <w:bookmarkEnd w:id="0"/>
      <w:r>
        <w:rPr>
          <w:b/>
          <w:bCs/>
          <w:sz w:val="34"/>
          <w:szCs w:val="34"/>
        </w:rPr>
        <w:t xml:space="preserve"> Exercise 1: Basic Understanding (Concept)</w:t>
      </w:r>
    </w:p>
    <w:p w14:paraId="00000002" w14:textId="77777777" w:rsidR="0084126A" w:rsidRDefault="00000000">
      <w:pPr>
        <w:spacing w:before="240" w:after="240"/>
      </w:pPr>
      <w:r>
        <w:t>Write short answers (2–3 lines each):</w:t>
      </w:r>
    </w:p>
    <w:p w14:paraId="00000003" w14:textId="77777777" w:rsidR="0084126A" w:rsidRDefault="00000000">
      <w:pPr>
        <w:numPr>
          <w:ilvl w:val="0"/>
          <w:numId w:val="6"/>
        </w:numPr>
        <w:spacing w:before="240"/>
      </w:pPr>
      <w:r>
        <w:t>What is an embedding?</w:t>
      </w:r>
    </w:p>
    <w:p w14:paraId="00000004" w14:textId="77777777" w:rsidR="0084126A" w:rsidRDefault="00000000">
      <w:pPr>
        <w:numPr>
          <w:ilvl w:val="0"/>
          <w:numId w:val="6"/>
        </w:numPr>
      </w:pPr>
      <w:r>
        <w:t>Why do we convert text into numbers?</w:t>
      </w:r>
    </w:p>
    <w:p w14:paraId="00000005" w14:textId="77777777" w:rsidR="0084126A" w:rsidRDefault="00000000">
      <w:pPr>
        <w:numPr>
          <w:ilvl w:val="0"/>
          <w:numId w:val="6"/>
        </w:numPr>
      </w:pPr>
      <w:r>
        <w:t>What is the difference between keyword search and embedding search?</w:t>
      </w:r>
    </w:p>
    <w:p w14:paraId="00000006" w14:textId="77777777" w:rsidR="0084126A" w:rsidRDefault="00000000">
      <w:pPr>
        <w:numPr>
          <w:ilvl w:val="0"/>
          <w:numId w:val="6"/>
        </w:numPr>
        <w:spacing w:after="240"/>
      </w:pPr>
      <w:r>
        <w:t>Can two different sentences have similar embeddings? Why?</w:t>
      </w:r>
    </w:p>
    <w:p w14:paraId="00000007" w14:textId="77777777" w:rsidR="0084126A" w:rsidRDefault="002804F3">
      <w:r>
        <w:rPr>
          <w:noProof/>
        </w:rPr>
      </w:r>
      <w:r>
        <w:pict w14:anchorId="601784EE">
          <v:rect id="Horizontal Line 1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8" w14:textId="77777777" w:rsidR="0084126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z0jyofwmopj" w:colFirst="0" w:colLast="0"/>
      <w:bookmarkEnd w:id="1"/>
      <w:r>
        <w:rPr>
          <w:b/>
          <w:bCs/>
          <w:sz w:val="34"/>
          <w:szCs w:val="34"/>
        </w:rPr>
        <w:t>Exercise 2: Generate Embedding</w:t>
      </w:r>
    </w:p>
    <w:p w14:paraId="00000009" w14:textId="77777777" w:rsidR="0084126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kcu1uoauigvb" w:colFirst="0" w:colLast="0"/>
      <w:bookmarkEnd w:id="2"/>
      <w:r>
        <w:rPr>
          <w:b/>
          <w:bCs/>
          <w:color w:val="000000"/>
          <w:sz w:val="26"/>
          <w:szCs w:val="26"/>
        </w:rPr>
        <w:t>Task:</w:t>
      </w:r>
    </w:p>
    <w:p w14:paraId="0000000A" w14:textId="77777777" w:rsidR="0084126A" w:rsidRDefault="00000000">
      <w:pPr>
        <w:spacing w:before="240" w:after="240"/>
      </w:pPr>
      <w:r>
        <w:t>Run this code:</w:t>
      </w:r>
    </w:p>
    <w:p w14:paraId="0000000B" w14:textId="77777777" w:rsidR="0084126A" w:rsidRDefault="00000000">
      <w:pPr>
        <w:rPr>
          <w:color w:val="0000FF"/>
        </w:rPr>
      </w:pPr>
      <w:r>
        <w:rPr>
          <w:color w:val="0000FF"/>
        </w:rPr>
        <w:t>from sentence_transformers import SentenceTransformer</w:t>
      </w:r>
    </w:p>
    <w:p w14:paraId="0000000C" w14:textId="77777777" w:rsidR="0084126A" w:rsidRDefault="0084126A">
      <w:pPr>
        <w:rPr>
          <w:color w:val="0000FF"/>
        </w:rPr>
      </w:pPr>
    </w:p>
    <w:p w14:paraId="0000000D" w14:textId="77777777" w:rsidR="0084126A" w:rsidRDefault="00000000">
      <w:pPr>
        <w:rPr>
          <w:color w:val="0000FF"/>
        </w:rPr>
      </w:pPr>
      <w:r>
        <w:rPr>
          <w:color w:val="0000FF"/>
        </w:rPr>
        <w:t>model = SentenceTransformer('all-MiniLM-L6-v2')</w:t>
      </w:r>
    </w:p>
    <w:p w14:paraId="0000000E" w14:textId="77777777" w:rsidR="0084126A" w:rsidRDefault="0084126A">
      <w:pPr>
        <w:rPr>
          <w:color w:val="0000FF"/>
        </w:rPr>
      </w:pPr>
    </w:p>
    <w:p w14:paraId="0000000F" w14:textId="77777777" w:rsidR="0084126A" w:rsidRDefault="00000000">
      <w:pPr>
        <w:rPr>
          <w:color w:val="0000FF"/>
        </w:rPr>
      </w:pPr>
      <w:r>
        <w:rPr>
          <w:color w:val="0000FF"/>
        </w:rPr>
        <w:t>text = "Workers must follow fire safety rules"</w:t>
      </w:r>
    </w:p>
    <w:p w14:paraId="00000010" w14:textId="77777777" w:rsidR="0084126A" w:rsidRDefault="00000000">
      <w:pPr>
        <w:rPr>
          <w:color w:val="0000FF"/>
        </w:rPr>
      </w:pPr>
      <w:r>
        <w:rPr>
          <w:color w:val="0000FF"/>
        </w:rPr>
        <w:t>embedding = model.encode(text)</w:t>
      </w:r>
    </w:p>
    <w:p w14:paraId="00000011" w14:textId="77777777" w:rsidR="0084126A" w:rsidRDefault="0084126A">
      <w:pPr>
        <w:rPr>
          <w:color w:val="0000FF"/>
        </w:rPr>
      </w:pPr>
    </w:p>
    <w:p w14:paraId="00000012" w14:textId="77777777" w:rsidR="0084126A" w:rsidRDefault="00000000">
      <w:pPr>
        <w:rPr>
          <w:color w:val="0000FF"/>
        </w:rPr>
      </w:pPr>
      <w:r>
        <w:rPr>
          <w:color w:val="0000FF"/>
        </w:rPr>
        <w:t>print(embedding)</w:t>
      </w:r>
    </w:p>
    <w:p w14:paraId="00000013" w14:textId="77777777" w:rsidR="0084126A" w:rsidRDefault="00000000">
      <w:pPr>
        <w:rPr>
          <w:color w:val="0000FF"/>
        </w:rPr>
      </w:pPr>
      <w:r>
        <w:rPr>
          <w:color w:val="0000FF"/>
        </w:rPr>
        <w:t>print(len(embedding))</w:t>
      </w:r>
    </w:p>
    <w:p w14:paraId="00000014" w14:textId="77777777" w:rsidR="0084126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5wp91iim1pa" w:colFirst="0" w:colLast="0"/>
      <w:bookmarkEnd w:id="3"/>
      <w:r>
        <w:rPr>
          <w:b/>
          <w:bCs/>
          <w:color w:val="000000"/>
          <w:sz w:val="26"/>
          <w:szCs w:val="26"/>
        </w:rPr>
        <w:t>Questions:</w:t>
      </w:r>
    </w:p>
    <w:p w14:paraId="00000015" w14:textId="77777777" w:rsidR="0084126A" w:rsidRDefault="00000000">
      <w:pPr>
        <w:numPr>
          <w:ilvl w:val="0"/>
          <w:numId w:val="3"/>
        </w:numPr>
        <w:spacing w:before="240"/>
      </w:pPr>
      <w:r>
        <w:t>What is the output type?</w:t>
      </w:r>
    </w:p>
    <w:p w14:paraId="00000016" w14:textId="77777777" w:rsidR="0084126A" w:rsidRDefault="00000000">
      <w:pPr>
        <w:numPr>
          <w:ilvl w:val="0"/>
          <w:numId w:val="3"/>
        </w:numPr>
      </w:pPr>
      <w:r>
        <w:t>What is the length of the vector?</w:t>
      </w:r>
    </w:p>
    <w:p w14:paraId="00000017" w14:textId="77777777" w:rsidR="0084126A" w:rsidRDefault="00000000">
      <w:pPr>
        <w:numPr>
          <w:ilvl w:val="0"/>
          <w:numId w:val="3"/>
        </w:numPr>
        <w:spacing w:after="240"/>
      </w:pPr>
      <w:r>
        <w:t>Is the length always same for different texts?</w:t>
      </w:r>
    </w:p>
    <w:p w14:paraId="00000018" w14:textId="77777777" w:rsidR="0084126A" w:rsidRDefault="002804F3">
      <w:r>
        <w:rPr>
          <w:noProof/>
        </w:rPr>
      </w:r>
      <w:r>
        <w:pict w14:anchorId="27C7AEC9">
          <v:rect id="Horizontal Line 2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9" w14:textId="77777777" w:rsidR="0084126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3auo2bepguq" w:colFirst="0" w:colLast="0"/>
      <w:bookmarkEnd w:id="4"/>
      <w:r>
        <w:rPr>
          <w:b/>
          <w:bCs/>
          <w:sz w:val="34"/>
          <w:szCs w:val="34"/>
        </w:rPr>
        <w:t>🔍 Exercise 3: Compare Two Sentences</w:t>
      </w:r>
    </w:p>
    <w:p w14:paraId="0000001A" w14:textId="77777777" w:rsidR="0084126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1wo6jbldaxvs" w:colFirst="0" w:colLast="0"/>
      <w:bookmarkEnd w:id="5"/>
      <w:r>
        <w:rPr>
          <w:b/>
          <w:bCs/>
          <w:color w:val="000000"/>
          <w:sz w:val="26"/>
          <w:szCs w:val="26"/>
        </w:rPr>
        <w:t>Task:</w:t>
      </w:r>
    </w:p>
    <w:p w14:paraId="0000001B" w14:textId="77777777" w:rsidR="0084126A" w:rsidRDefault="00000000">
      <w:pPr>
        <w:spacing w:before="240" w:after="240"/>
      </w:pPr>
      <w:r>
        <w:t>Run this:</w:t>
      </w:r>
    </w:p>
    <w:p w14:paraId="0000001C" w14:textId="77777777" w:rsidR="0084126A" w:rsidRDefault="0084126A"/>
    <w:p w14:paraId="0000001D" w14:textId="77777777" w:rsidR="0084126A" w:rsidRDefault="00000000">
      <w:pPr>
        <w:rPr>
          <w:color w:val="0000FF"/>
        </w:rPr>
      </w:pPr>
      <w:r>
        <w:rPr>
          <w:color w:val="0000FF"/>
        </w:rPr>
        <w:lastRenderedPageBreak/>
        <w:t>from sentence_transformers import SentenceTransformer</w:t>
      </w:r>
    </w:p>
    <w:p w14:paraId="0000001E" w14:textId="77777777" w:rsidR="0084126A" w:rsidRDefault="00000000">
      <w:pPr>
        <w:rPr>
          <w:color w:val="0000FF"/>
        </w:rPr>
      </w:pPr>
      <w:r>
        <w:rPr>
          <w:color w:val="0000FF"/>
        </w:rPr>
        <w:t>from sklearn.metrics.pairwise import cosine_similarity</w:t>
      </w:r>
    </w:p>
    <w:p w14:paraId="0000001F" w14:textId="77777777" w:rsidR="0084126A" w:rsidRDefault="0084126A">
      <w:pPr>
        <w:rPr>
          <w:color w:val="0000FF"/>
        </w:rPr>
      </w:pPr>
    </w:p>
    <w:p w14:paraId="00000020" w14:textId="77777777" w:rsidR="0084126A" w:rsidRDefault="00000000">
      <w:pPr>
        <w:rPr>
          <w:color w:val="0000FF"/>
        </w:rPr>
      </w:pPr>
      <w:r>
        <w:rPr>
          <w:color w:val="0000FF"/>
        </w:rPr>
        <w:t>model = SentenceTransformer('all-MiniLM-L6-v2')</w:t>
      </w:r>
    </w:p>
    <w:p w14:paraId="00000021" w14:textId="77777777" w:rsidR="0084126A" w:rsidRDefault="0084126A">
      <w:pPr>
        <w:rPr>
          <w:color w:val="0000FF"/>
        </w:rPr>
      </w:pPr>
    </w:p>
    <w:p w14:paraId="00000022" w14:textId="77777777" w:rsidR="0084126A" w:rsidRDefault="00000000">
      <w:pPr>
        <w:rPr>
          <w:color w:val="0000FF"/>
        </w:rPr>
      </w:pPr>
      <w:r>
        <w:rPr>
          <w:color w:val="0000FF"/>
        </w:rPr>
        <w:t>text1 = "fire safety rules"</w:t>
      </w:r>
    </w:p>
    <w:p w14:paraId="00000023" w14:textId="77777777" w:rsidR="0084126A" w:rsidRDefault="00000000">
      <w:pPr>
        <w:rPr>
          <w:color w:val="0000FF"/>
        </w:rPr>
      </w:pPr>
      <w:r>
        <w:rPr>
          <w:color w:val="0000FF"/>
        </w:rPr>
        <w:t>text2 = "fire prevention guidelines"</w:t>
      </w:r>
    </w:p>
    <w:p w14:paraId="00000024" w14:textId="77777777" w:rsidR="0084126A" w:rsidRDefault="0084126A">
      <w:pPr>
        <w:rPr>
          <w:color w:val="0000FF"/>
        </w:rPr>
      </w:pPr>
    </w:p>
    <w:p w14:paraId="00000025" w14:textId="77777777" w:rsidR="0084126A" w:rsidRDefault="00000000">
      <w:pPr>
        <w:rPr>
          <w:color w:val="0000FF"/>
        </w:rPr>
      </w:pPr>
      <w:r>
        <w:rPr>
          <w:color w:val="0000FF"/>
        </w:rPr>
        <w:t>emb1 = model.encode(text1)</w:t>
      </w:r>
    </w:p>
    <w:p w14:paraId="00000026" w14:textId="77777777" w:rsidR="0084126A" w:rsidRDefault="00000000">
      <w:pPr>
        <w:rPr>
          <w:color w:val="0000FF"/>
        </w:rPr>
      </w:pPr>
      <w:r>
        <w:rPr>
          <w:color w:val="0000FF"/>
        </w:rPr>
        <w:t>emb2 = model.encode(text2)</w:t>
      </w:r>
    </w:p>
    <w:p w14:paraId="00000027" w14:textId="77777777" w:rsidR="0084126A" w:rsidRDefault="0084126A">
      <w:pPr>
        <w:rPr>
          <w:color w:val="0000FF"/>
        </w:rPr>
      </w:pPr>
    </w:p>
    <w:p w14:paraId="00000028" w14:textId="77777777" w:rsidR="0084126A" w:rsidRDefault="00000000">
      <w:pPr>
        <w:rPr>
          <w:color w:val="0000FF"/>
        </w:rPr>
      </w:pPr>
      <w:r>
        <w:rPr>
          <w:color w:val="0000FF"/>
        </w:rPr>
        <w:t>similarity = cosine_similarity([emb1], [emb2])</w:t>
      </w:r>
    </w:p>
    <w:p w14:paraId="00000029" w14:textId="77777777" w:rsidR="0084126A" w:rsidRDefault="00000000">
      <w:pPr>
        <w:rPr>
          <w:color w:val="0000FF"/>
        </w:rPr>
      </w:pPr>
      <w:r>
        <w:rPr>
          <w:color w:val="0000FF"/>
        </w:rPr>
        <w:t>print(similarity)</w:t>
      </w:r>
    </w:p>
    <w:p w14:paraId="0000002A" w14:textId="77777777" w:rsidR="0084126A" w:rsidRDefault="002804F3">
      <w:r>
        <w:rPr>
          <w:noProof/>
        </w:rPr>
      </w:r>
      <w:r>
        <w:pict w14:anchorId="33EA0BF4">
          <v:rect id="Horizontal Line 3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B" w14:textId="77777777" w:rsidR="0084126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scwqm22h1xkf" w:colFirst="0" w:colLast="0"/>
      <w:bookmarkEnd w:id="6"/>
      <w:r>
        <w:rPr>
          <w:b/>
          <w:bCs/>
          <w:color w:val="000000"/>
          <w:sz w:val="26"/>
          <w:szCs w:val="26"/>
        </w:rPr>
        <w:t>Questions:</w:t>
      </w:r>
    </w:p>
    <w:p w14:paraId="0000002C" w14:textId="77777777" w:rsidR="0084126A" w:rsidRDefault="00000000">
      <w:pPr>
        <w:numPr>
          <w:ilvl w:val="0"/>
          <w:numId w:val="5"/>
        </w:numPr>
        <w:spacing w:before="240"/>
      </w:pPr>
      <w:r>
        <w:t>What is the similarity score?</w:t>
      </w:r>
    </w:p>
    <w:p w14:paraId="0000002D" w14:textId="77777777" w:rsidR="0084126A" w:rsidRDefault="00000000">
      <w:pPr>
        <w:numPr>
          <w:ilvl w:val="0"/>
          <w:numId w:val="5"/>
        </w:numPr>
      </w:pPr>
      <w:r>
        <w:t>Is it high or low?</w:t>
      </w:r>
    </w:p>
    <w:p w14:paraId="0000002E" w14:textId="77777777" w:rsidR="0084126A" w:rsidRDefault="00000000">
      <w:pPr>
        <w:numPr>
          <w:ilvl w:val="0"/>
          <w:numId w:val="5"/>
        </w:numPr>
        <w:spacing w:after="240"/>
      </w:pPr>
      <w:r>
        <w:t>Why are these two sentences similar?</w:t>
      </w:r>
    </w:p>
    <w:p w14:paraId="0000002F" w14:textId="77777777" w:rsidR="0084126A" w:rsidRDefault="002804F3">
      <w:r>
        <w:rPr>
          <w:noProof/>
        </w:rPr>
      </w:r>
      <w:r>
        <w:pict w14:anchorId="6207EA4C">
          <v:rect id="Horizontal Line 4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0" w14:textId="77777777" w:rsidR="0084126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m24yx2wi3pg0" w:colFirst="0" w:colLast="0"/>
      <w:bookmarkEnd w:id="7"/>
      <w:r>
        <w:rPr>
          <w:b/>
          <w:bCs/>
          <w:sz w:val="34"/>
          <w:szCs w:val="34"/>
        </w:rPr>
        <w:t>Exercise 4: Similar vs Different Meaning</w:t>
      </w:r>
    </w:p>
    <w:p w14:paraId="00000031" w14:textId="77777777" w:rsidR="0084126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6mwzad8guevs" w:colFirst="0" w:colLast="0"/>
      <w:bookmarkEnd w:id="8"/>
      <w:r>
        <w:rPr>
          <w:b/>
          <w:bCs/>
          <w:color w:val="000000"/>
          <w:sz w:val="26"/>
          <w:szCs w:val="26"/>
        </w:rPr>
        <w:t>Task:</w:t>
      </w:r>
    </w:p>
    <w:p w14:paraId="00000032" w14:textId="77777777" w:rsidR="0084126A" w:rsidRDefault="00000000">
      <w:pPr>
        <w:spacing w:before="240" w:after="240"/>
      </w:pPr>
      <w:r>
        <w:t>Test these:</w:t>
      </w:r>
    </w:p>
    <w:p w14:paraId="00000033" w14:textId="77777777" w:rsidR="0084126A" w:rsidRDefault="00000000">
      <w:r>
        <w:t>text1 = "workers safety equipment"</w:t>
      </w:r>
    </w:p>
    <w:p w14:paraId="00000034" w14:textId="77777777" w:rsidR="0084126A" w:rsidRDefault="00000000">
      <w:r>
        <w:t>text2 = "employee protection gear"</w:t>
      </w:r>
    </w:p>
    <w:p w14:paraId="00000035" w14:textId="77777777" w:rsidR="0084126A" w:rsidRDefault="0084126A"/>
    <w:p w14:paraId="00000036" w14:textId="77777777" w:rsidR="0084126A" w:rsidRDefault="00000000">
      <w:r>
        <w:t>text3 = "sewing machine speed"</w:t>
      </w:r>
    </w:p>
    <w:p w14:paraId="00000037" w14:textId="77777777" w:rsidR="0084126A" w:rsidRDefault="00000000">
      <w:r>
        <w:t>Compare:</w:t>
      </w:r>
    </w:p>
    <w:p w14:paraId="00000038" w14:textId="77777777" w:rsidR="0084126A" w:rsidRDefault="00000000">
      <w:pPr>
        <w:numPr>
          <w:ilvl w:val="0"/>
          <w:numId w:val="8"/>
        </w:numPr>
        <w:spacing w:before="240"/>
      </w:pPr>
      <w:r>
        <w:t>text1 vs text2</w:t>
      </w:r>
    </w:p>
    <w:p w14:paraId="00000039" w14:textId="77777777" w:rsidR="0084126A" w:rsidRDefault="00000000">
      <w:pPr>
        <w:numPr>
          <w:ilvl w:val="0"/>
          <w:numId w:val="8"/>
        </w:numPr>
        <w:spacing w:after="240"/>
      </w:pPr>
      <w:r>
        <w:t>text1 vs text3</w:t>
      </w:r>
    </w:p>
    <w:p w14:paraId="0000003A" w14:textId="77777777" w:rsidR="0084126A" w:rsidRDefault="002804F3">
      <w:r>
        <w:rPr>
          <w:noProof/>
        </w:rPr>
      </w:r>
      <w:r>
        <w:pict w14:anchorId="3B4E56FB">
          <v:rect id="Horizontal Line 5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B" w14:textId="77777777" w:rsidR="0084126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pvmog7403x0a" w:colFirst="0" w:colLast="0"/>
      <w:bookmarkEnd w:id="9"/>
      <w:r>
        <w:rPr>
          <w:b/>
          <w:bCs/>
          <w:color w:val="000000"/>
          <w:sz w:val="26"/>
          <w:szCs w:val="26"/>
        </w:rPr>
        <w:t>Questions:</w:t>
      </w:r>
    </w:p>
    <w:p w14:paraId="0000003C" w14:textId="77777777" w:rsidR="0084126A" w:rsidRDefault="00000000">
      <w:pPr>
        <w:numPr>
          <w:ilvl w:val="0"/>
          <w:numId w:val="4"/>
        </w:numPr>
        <w:spacing w:before="240"/>
      </w:pPr>
      <w:r>
        <w:t>Which pair has higher similarity?</w:t>
      </w:r>
    </w:p>
    <w:p w14:paraId="0000003D" w14:textId="77777777" w:rsidR="0084126A" w:rsidRDefault="00000000">
      <w:pPr>
        <w:numPr>
          <w:ilvl w:val="0"/>
          <w:numId w:val="4"/>
        </w:numPr>
        <w:spacing w:after="240"/>
      </w:pPr>
      <w:r>
        <w:t>Why?</w:t>
      </w:r>
    </w:p>
    <w:p w14:paraId="0000003E" w14:textId="77777777" w:rsidR="0084126A" w:rsidRDefault="002804F3">
      <w:r>
        <w:rPr>
          <w:noProof/>
        </w:rPr>
      </w:r>
      <w:r>
        <w:pict w14:anchorId="3E54A7DB">
          <v:rect id="Horizontal Line 6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F" w14:textId="77777777" w:rsidR="0084126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2lkxyf16fo6k" w:colFirst="0" w:colLast="0"/>
      <w:bookmarkEnd w:id="10"/>
      <w:r>
        <w:rPr>
          <w:b/>
          <w:bCs/>
          <w:sz w:val="34"/>
          <w:szCs w:val="34"/>
        </w:rPr>
        <w:t>Exercise 5: Real Project Scenario</w:t>
      </w:r>
    </w:p>
    <w:p w14:paraId="00000040" w14:textId="77777777" w:rsidR="0084126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8q2kvvx452xx" w:colFirst="0" w:colLast="0"/>
      <w:bookmarkEnd w:id="11"/>
      <w:r>
        <w:rPr>
          <w:b/>
          <w:bCs/>
          <w:color w:val="000000"/>
          <w:sz w:val="26"/>
          <w:szCs w:val="26"/>
        </w:rPr>
        <w:t>Task:</w:t>
      </w:r>
    </w:p>
    <w:p w14:paraId="00000041" w14:textId="77777777" w:rsidR="0084126A" w:rsidRDefault="00000000">
      <w:pPr>
        <w:spacing w:before="240" w:after="240"/>
      </w:pPr>
      <w:r>
        <w:t>Use one of your real chunks (from your dataset)</w:t>
      </w:r>
    </w:p>
    <w:p w14:paraId="00000042" w14:textId="77777777" w:rsidR="0084126A" w:rsidRDefault="00000000">
      <w:pPr>
        <w:spacing w:before="240" w:after="240"/>
      </w:pPr>
      <w:r>
        <w:t>Example:</w:t>
      </w:r>
    </w:p>
    <w:p w14:paraId="00000043" w14:textId="77777777" w:rsidR="0084126A" w:rsidRDefault="00000000">
      <w:pPr>
        <w:numPr>
          <w:ilvl w:val="0"/>
          <w:numId w:val="1"/>
        </w:numPr>
        <w:spacing w:before="240" w:after="240"/>
      </w:pPr>
      <w:r>
        <w:t>chunk: fire safety paragraph</w:t>
      </w:r>
    </w:p>
    <w:p w14:paraId="00000044" w14:textId="77777777" w:rsidR="0084126A" w:rsidRDefault="00000000">
      <w:pPr>
        <w:spacing w:before="240" w:after="240"/>
      </w:pPr>
      <w:r>
        <w:t>Then compare with query:</w:t>
      </w:r>
    </w:p>
    <w:p w14:paraId="00000045" w14:textId="77777777" w:rsidR="0084126A" w:rsidRDefault="00000000">
      <w:r>
        <w:t>query = "how to prevent fire in factory"</w:t>
      </w:r>
    </w:p>
    <w:p w14:paraId="00000046" w14:textId="77777777" w:rsidR="0084126A" w:rsidRDefault="002804F3">
      <w:r>
        <w:rPr>
          <w:noProof/>
        </w:rPr>
      </w:r>
      <w:r>
        <w:pict w14:anchorId="6A3A3DF6">
          <v:rect id="Horizontal Line 7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7" w14:textId="77777777" w:rsidR="0084126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hbrpya56eyxx" w:colFirst="0" w:colLast="0"/>
      <w:bookmarkEnd w:id="12"/>
      <w:r>
        <w:rPr>
          <w:b/>
          <w:bCs/>
          <w:color w:val="000000"/>
          <w:sz w:val="26"/>
          <w:szCs w:val="26"/>
        </w:rPr>
        <w:t>Questions:</w:t>
      </w:r>
    </w:p>
    <w:p w14:paraId="00000048" w14:textId="77777777" w:rsidR="0084126A" w:rsidRDefault="00000000">
      <w:pPr>
        <w:numPr>
          <w:ilvl w:val="0"/>
          <w:numId w:val="7"/>
        </w:numPr>
        <w:spacing w:before="240"/>
      </w:pPr>
      <w:r>
        <w:t>Does the system find it similar?</w:t>
      </w:r>
    </w:p>
    <w:p w14:paraId="00000049" w14:textId="77777777" w:rsidR="0084126A" w:rsidRDefault="00000000">
      <w:pPr>
        <w:numPr>
          <w:ilvl w:val="0"/>
          <w:numId w:val="7"/>
        </w:numPr>
        <w:spacing w:after="240"/>
      </w:pPr>
      <w:r>
        <w:t>Why is this important for our project?</w:t>
      </w:r>
    </w:p>
    <w:p w14:paraId="0000004A" w14:textId="77777777" w:rsidR="0084126A" w:rsidRDefault="002804F3">
      <w:r>
        <w:rPr>
          <w:noProof/>
        </w:rPr>
      </w:r>
      <w:r>
        <w:pict w14:anchorId="7D813B04">
          <v:rect id="Horizontal Line 8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B" w14:textId="77777777" w:rsidR="0084126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upmicko2l3vj" w:colFirst="0" w:colLast="0"/>
      <w:bookmarkEnd w:id="13"/>
      <w:r>
        <w:rPr>
          <w:b/>
          <w:bCs/>
          <w:sz w:val="34"/>
          <w:szCs w:val="34"/>
        </w:rPr>
        <w:t>Exercise 6: Connect to GarmentAI (MOST IMPORTANT)</w:t>
      </w:r>
    </w:p>
    <w:p w14:paraId="0000004C" w14:textId="77777777" w:rsidR="0084126A" w:rsidRDefault="00000000">
      <w:pPr>
        <w:spacing w:before="240" w:after="240"/>
      </w:pPr>
      <w:r>
        <w:t>Answer clearly:</w:t>
      </w:r>
    </w:p>
    <w:p w14:paraId="0000004D" w14:textId="77777777" w:rsidR="0084126A" w:rsidRDefault="00000000">
      <w:pPr>
        <w:numPr>
          <w:ilvl w:val="0"/>
          <w:numId w:val="2"/>
        </w:numPr>
        <w:spacing w:before="240"/>
      </w:pPr>
      <w:r>
        <w:t>What will we convert into embeddings in our project?</w:t>
      </w:r>
    </w:p>
    <w:p w14:paraId="0000004E" w14:textId="77777777" w:rsidR="0084126A" w:rsidRDefault="00000000">
      <w:pPr>
        <w:numPr>
          <w:ilvl w:val="0"/>
          <w:numId w:val="2"/>
        </w:numPr>
      </w:pPr>
      <w:r>
        <w:t>What will the user input?</w:t>
      </w:r>
    </w:p>
    <w:p w14:paraId="0000004F" w14:textId="77777777" w:rsidR="0084126A" w:rsidRDefault="00000000">
      <w:pPr>
        <w:numPr>
          <w:ilvl w:val="0"/>
          <w:numId w:val="2"/>
        </w:numPr>
        <w:spacing w:after="240"/>
      </w:pPr>
      <w:r>
        <w:t>How will embeddings help retrieve answers?</w:t>
      </w:r>
    </w:p>
    <w:p w14:paraId="00000050" w14:textId="77777777" w:rsidR="0084126A" w:rsidRDefault="002804F3">
      <w:r>
        <w:rPr>
          <w:noProof/>
        </w:rPr>
      </w:r>
      <w:r>
        <w:pict w14:anchorId="5D92AE9F">
          <v:rect id="Horizontal Line 9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1" w14:textId="77777777" w:rsidR="0084126A" w:rsidRDefault="00000000">
      <w:pPr>
        <w:pStyle w:val="Heading2"/>
        <w:keepNext w:val="0"/>
        <w:keepLines w:val="0"/>
        <w:spacing w:after="80"/>
        <w:rPr>
          <w:color w:val="FF0000"/>
        </w:rPr>
      </w:pPr>
      <w:bookmarkStart w:id="14" w:name="_cygspmqwg5y7" w:colFirst="0" w:colLast="0"/>
      <w:bookmarkEnd w:id="14"/>
      <w:r>
        <w:rPr>
          <w:color w:val="FF0000"/>
        </w:rPr>
        <w:t>If we don’t use embeddings, what problem will happen in our system?</w:t>
      </w:r>
    </w:p>
    <w:p w14:paraId="00000052" w14:textId="77777777" w:rsidR="0084126A" w:rsidRDefault="002804F3">
      <w:r>
        <w:rPr>
          <w:noProof/>
        </w:rPr>
      </w:r>
      <w:r>
        <w:pict w14:anchorId="16CDA959">
          <v:rect id="Horizontal Line 10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3" w14:textId="77777777" w:rsidR="0084126A" w:rsidRDefault="0084126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nke0l3w3dbra" w:colFirst="0" w:colLast="0"/>
      <w:bookmarkEnd w:id="15"/>
    </w:p>
    <w:p w14:paraId="00000054" w14:textId="77777777" w:rsidR="0084126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uimg3y90z7w4" w:colFirst="0" w:colLast="0"/>
      <w:bookmarkEnd w:id="16"/>
      <w:r>
        <w:rPr>
          <w:b/>
          <w:bCs/>
          <w:sz w:val="46"/>
          <w:szCs w:val="46"/>
        </w:rPr>
        <w:lastRenderedPageBreak/>
        <w:t>Submission Format</w:t>
      </w:r>
    </w:p>
    <w:p w14:paraId="00000055" w14:textId="77777777" w:rsidR="0084126A" w:rsidRDefault="00000000">
      <w:pPr>
        <w:spacing w:before="240" w:after="240"/>
      </w:pPr>
      <w:r>
        <w:t>Each member must submit:</w:t>
      </w:r>
    </w:p>
    <w:p w14:paraId="00000056" w14:textId="77777777" w:rsidR="0084126A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Answers (concept questions)</w:t>
      </w:r>
      <w:r>
        <w:rPr>
          <w:rFonts w:ascii="Arial Unicode MS" w:eastAsia="Arial Unicode MS" w:hAnsi="Arial Unicode MS" w:cs="Arial Unicode MS"/>
        </w:rPr>
        <w:br/>
        <w:t xml:space="preserve"> ✔ Code screenshots or output</w:t>
      </w:r>
      <w:r>
        <w:rPr>
          <w:rFonts w:ascii="Arial Unicode MS" w:eastAsia="Arial Unicode MS" w:hAnsi="Arial Unicode MS" w:cs="Arial Unicode MS"/>
        </w:rPr>
        <w:br/>
        <w:t xml:space="preserve"> ✔ Similarity results</w:t>
      </w:r>
      <w:r>
        <w:rPr>
          <w:rFonts w:ascii="Arial Unicode MS" w:eastAsia="Arial Unicode MS" w:hAnsi="Arial Unicode MS" w:cs="Arial Unicode MS"/>
        </w:rPr>
        <w:br/>
        <w:t xml:space="preserve"> ✔ 3–5 lines explanation (project connection)</w:t>
      </w:r>
    </w:p>
    <w:p w14:paraId="00000057" w14:textId="77777777" w:rsidR="0084126A" w:rsidRDefault="0084126A"/>
    <w:sectPr w:rsidR="008412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837D6E9-1BC9-F746-8C58-9F6B6FE6A6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ACCED5E4-7925-704A-AFC5-FA35326DA19C}"/>
    <w:embedBold r:id="rId3" w:fontKey="{A17F28C9-FDC2-2D4F-8EC5-0E62F8554160}"/>
    <w:embedItalic r:id="rId4" w:fontKey="{C48D183D-EDEF-BE4D-8871-DC613BEAAA21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3FD8A7E5-6BAA-D240-BAB1-FDD0C3B79ED6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9C3574E8-0C39-D84C-93C6-59D4CD09D739}"/>
  </w:font>
  <w:font w:name="Cambria">
    <w:panose1 w:val="02040503050406030204"/>
    <w:charset w:val="00"/>
    <w:family w:val="roman"/>
    <w:notTrueType/>
    <w:pitch w:val="default"/>
    <w:embedRegular r:id="rId7" w:fontKey="{4A6794BD-EB5B-2442-BDDF-FC11FD446A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F3780"/>
    <w:multiLevelType w:val="multilevel"/>
    <w:tmpl w:val="E5BAB5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5F3D2F"/>
    <w:multiLevelType w:val="multilevel"/>
    <w:tmpl w:val="00924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8B4704"/>
    <w:multiLevelType w:val="multilevel"/>
    <w:tmpl w:val="40A0C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D2749F"/>
    <w:multiLevelType w:val="multilevel"/>
    <w:tmpl w:val="AE5A4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D370DE"/>
    <w:multiLevelType w:val="multilevel"/>
    <w:tmpl w:val="76DEA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F33DC5"/>
    <w:multiLevelType w:val="multilevel"/>
    <w:tmpl w:val="CEBA46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3660E4"/>
    <w:multiLevelType w:val="multilevel"/>
    <w:tmpl w:val="C12AF4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2D39DA"/>
    <w:multiLevelType w:val="multilevel"/>
    <w:tmpl w:val="3F201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0325472">
    <w:abstractNumId w:val="3"/>
  </w:num>
  <w:num w:numId="2" w16cid:durableId="1534226393">
    <w:abstractNumId w:val="5"/>
  </w:num>
  <w:num w:numId="3" w16cid:durableId="509758951">
    <w:abstractNumId w:val="1"/>
  </w:num>
  <w:num w:numId="4" w16cid:durableId="1636250563">
    <w:abstractNumId w:val="4"/>
  </w:num>
  <w:num w:numId="5" w16cid:durableId="5178898">
    <w:abstractNumId w:val="2"/>
  </w:num>
  <w:num w:numId="6" w16cid:durableId="1956867893">
    <w:abstractNumId w:val="6"/>
  </w:num>
  <w:num w:numId="7" w16cid:durableId="1651910512">
    <w:abstractNumId w:val="7"/>
  </w:num>
  <w:num w:numId="8" w16cid:durableId="995573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26A"/>
    <w:rsid w:val="002804F3"/>
    <w:rsid w:val="00755785"/>
    <w:rsid w:val="0084126A"/>
    <w:rsid w:val="0086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5:docId w15:val="{87A7064C-FA78-3442-96A2-3A9163FB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sabera banu</cp:lastModifiedBy>
  <cp:revision>2</cp:revision>
  <dcterms:created xsi:type="dcterms:W3CDTF">2026-04-02T05:54:00Z</dcterms:created>
  <dcterms:modified xsi:type="dcterms:W3CDTF">2026-04-02T05:54:00Z</dcterms:modified>
</cp:coreProperties>
</file>