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>商城管理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产品表PRODUCT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产品logo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产品简介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合作方式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COOPERATION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结算周期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SETTLEMENT_CYCLE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价格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贷款利率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CREDIT_RATE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  <w:color w:val="FF0000"/>
              </w:rPr>
              <w:t>日利率不得超过0.06%；年利率不得超过24%。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  <w:t>贷款额度上限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AMOUNT_MAX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  <w:t>贷款额度下限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AMOUNT_MIN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贷款周期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CREDIT_CYCLE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选择贷款周期请谨慎，避免被列入“714高炮”名单。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审核时长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AUDIT_DURATION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下款速度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PAY_SPEED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合作推广链接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到账方式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还款方式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日最高注册量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REGISTER_COUNT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输入0，即表示不限注册量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进件时间段</w:t>
            </w: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下限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INNER_TIME_MIN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进件时间段</w:t>
            </w: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上限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INNER_TIME_MAX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申请条件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APPLICATION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贷款所需材料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CREDIT_MATERIAL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征信信息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CREDIT_INFO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审核方式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前期费用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PRE_PAYMENT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电话核实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企业名称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CONTACT_PHONE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联系人微信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CONTACT_WECHAT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审核时长单位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AUDIT_DURATION_UNIT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jc w:val="both"/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付款速度单位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PAY_SPEED_UNIT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贷款利率单位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CREDIT_RATE_UNIT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是否上架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IS_SHOW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类别表CATEGORY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枚举表ENUMERATE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订单表ORDER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收件信息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地址库ADDRESS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  <w:lang w:val="en-US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用户表id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STANDARD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广告表ADVERT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位置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链接类型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LINK_TYPE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  <w:bookmarkStart w:id="0" w:name="_GoBack"/>
            <w:bookmarkEnd w:id="0"/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目标页名称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图片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4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  <w:t>功能名称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VARCHAR2</w:t>
            </w:r>
            <w:r>
              <w:rPr>
                <w:rFonts w:hint="eastAsia"/>
                <w:lang w:val="en-US" w:eastAsia="zh-CN"/>
              </w:rPr>
              <w:t>(20)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流程表FLOW_PROCESS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外键，业务表实例id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跳转url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最近任务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LAST_TASK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外键,FLOW_PROCESS主键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贷款管理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借款表DEBIT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渠道来源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放款表CREDIT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DEBITER_USER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用户管理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24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40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NATIVE_PLACE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用户活动表USER_ACTIVE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用户来源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LAST_LOGIN_TIME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登录IP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1.通过2.拒绝3.黑名单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首登App时间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FIRST_LOGIN_DATE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App启动数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INGETER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设备注册表DEVICE_REGISTER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INGETER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终端型号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DEVICE_TYPE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网络类型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流量表PRODUCT_FLOW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浏览产品量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center" w:pos="1168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产品点击量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菜单表MESSAGE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olor w:val="000000"/>
                <w:spacing w:val="0"/>
                <w:sz w:val="21"/>
                <w:szCs w:val="21"/>
                <w:shd w:val="clear" w:fill="FFFFFF"/>
              </w:rPr>
              <w:t>通知标题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olor w:val="000000"/>
                <w:spacing w:val="0"/>
                <w:sz w:val="21"/>
                <w:szCs w:val="21"/>
                <w:shd w:val="clear" w:fill="FFFFFF"/>
              </w:rPr>
              <w:t>发送方式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SEND_TYPE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olor w:val="000000"/>
                <w:spacing w:val="0"/>
                <w:sz w:val="21"/>
                <w:szCs w:val="21"/>
                <w:shd w:val="clear" w:fill="FFFFFF"/>
              </w:rPr>
              <w:t>通知类型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MESSAGE_TYPE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olor w:val="000000"/>
                <w:spacing w:val="0"/>
                <w:sz w:val="21"/>
                <w:szCs w:val="21"/>
                <w:shd w:val="clear" w:fill="FFFFFF"/>
              </w:rPr>
              <w:t>通知内容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olor w:val="000000"/>
                <w:spacing w:val="0"/>
                <w:sz w:val="21"/>
                <w:szCs w:val="21"/>
                <w:shd w:val="clear" w:fill="FFFFFF"/>
              </w:rPr>
              <w:t>跳转类型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JUMP_TYPE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ans-serif" w:hAnsi="sans-serif" w:eastAsia="sans-serif" w:cs="sans-serif"/>
                <w:i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ans-serif" w:hAnsi="sans-serif" w:eastAsia="sans-serif" w:cs="sans-serif"/>
                <w:i w:val="0"/>
                <w:color w:val="000000"/>
                <w:spacing w:val="0"/>
                <w:sz w:val="21"/>
                <w:szCs w:val="21"/>
                <w:shd w:val="clear" w:fill="FFFFFF"/>
              </w:rPr>
              <w:t>发布时间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SEND_TIME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菜单表SEC_MENU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ICO_URL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用户表SEC_USER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出生年月日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24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40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NATIVE_PLACE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用户组SEC_GROUP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P_GROUP_IP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角色表SEC_ROLE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用户组角色SEC_GROUP_ROLE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SEC_ROLE的ROLE_ID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用户组成员SEC_GROUP_USER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推广渠道</w:t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推广渠道PROMOTION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所属机构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ORGANIZATION_ID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扣量比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RATIO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落地页背景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1.正常2.已禁用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合作组织PARTNER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系统配置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CFC84"/>
    <w:multiLevelType w:val="singleLevel"/>
    <w:tmpl w:val="3EBCFC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5AFA"/>
    <w:rsid w:val="007C71E5"/>
    <w:rsid w:val="00902BCA"/>
    <w:rsid w:val="00E65587"/>
    <w:rsid w:val="00F45230"/>
    <w:rsid w:val="016E43D7"/>
    <w:rsid w:val="01726DBF"/>
    <w:rsid w:val="0174731A"/>
    <w:rsid w:val="019122AE"/>
    <w:rsid w:val="01BA2796"/>
    <w:rsid w:val="024A0C32"/>
    <w:rsid w:val="026B01B4"/>
    <w:rsid w:val="026F2055"/>
    <w:rsid w:val="02B658BE"/>
    <w:rsid w:val="02C83CB0"/>
    <w:rsid w:val="02CB389E"/>
    <w:rsid w:val="02CC29AD"/>
    <w:rsid w:val="031E126A"/>
    <w:rsid w:val="034A3247"/>
    <w:rsid w:val="03EE60A6"/>
    <w:rsid w:val="04032365"/>
    <w:rsid w:val="04785940"/>
    <w:rsid w:val="047E19E7"/>
    <w:rsid w:val="04901038"/>
    <w:rsid w:val="05223776"/>
    <w:rsid w:val="0538502D"/>
    <w:rsid w:val="055F4049"/>
    <w:rsid w:val="058C1EAC"/>
    <w:rsid w:val="0590629D"/>
    <w:rsid w:val="06233E32"/>
    <w:rsid w:val="063C1D16"/>
    <w:rsid w:val="063D6A03"/>
    <w:rsid w:val="06CE6717"/>
    <w:rsid w:val="06DB016E"/>
    <w:rsid w:val="078E35F9"/>
    <w:rsid w:val="083E0146"/>
    <w:rsid w:val="08556467"/>
    <w:rsid w:val="09110C26"/>
    <w:rsid w:val="0A413FB4"/>
    <w:rsid w:val="0AD671B8"/>
    <w:rsid w:val="0B224DB9"/>
    <w:rsid w:val="0B277716"/>
    <w:rsid w:val="0B390C70"/>
    <w:rsid w:val="0B751364"/>
    <w:rsid w:val="0B76018B"/>
    <w:rsid w:val="0BC25E0C"/>
    <w:rsid w:val="0C687D88"/>
    <w:rsid w:val="0CB1038F"/>
    <w:rsid w:val="0D52264A"/>
    <w:rsid w:val="0D5977AA"/>
    <w:rsid w:val="0DB9530A"/>
    <w:rsid w:val="0E0E6815"/>
    <w:rsid w:val="0E7A7FBC"/>
    <w:rsid w:val="0E8633C2"/>
    <w:rsid w:val="0E951943"/>
    <w:rsid w:val="0ED03E4C"/>
    <w:rsid w:val="0EE01CBE"/>
    <w:rsid w:val="0F1A09FB"/>
    <w:rsid w:val="0F753315"/>
    <w:rsid w:val="0F7C377B"/>
    <w:rsid w:val="0F92378A"/>
    <w:rsid w:val="0FD74A98"/>
    <w:rsid w:val="105967DC"/>
    <w:rsid w:val="106C2810"/>
    <w:rsid w:val="10702FA8"/>
    <w:rsid w:val="1076264A"/>
    <w:rsid w:val="11131AD3"/>
    <w:rsid w:val="11137786"/>
    <w:rsid w:val="11D30585"/>
    <w:rsid w:val="121D603F"/>
    <w:rsid w:val="123A7E4B"/>
    <w:rsid w:val="123E44C7"/>
    <w:rsid w:val="12521D92"/>
    <w:rsid w:val="12AC5130"/>
    <w:rsid w:val="12E21FCB"/>
    <w:rsid w:val="132876CC"/>
    <w:rsid w:val="13516E3F"/>
    <w:rsid w:val="1382184A"/>
    <w:rsid w:val="139872AD"/>
    <w:rsid w:val="139E7ED0"/>
    <w:rsid w:val="13B242EA"/>
    <w:rsid w:val="142359F6"/>
    <w:rsid w:val="1451761C"/>
    <w:rsid w:val="14993C39"/>
    <w:rsid w:val="14B43D72"/>
    <w:rsid w:val="157856BD"/>
    <w:rsid w:val="158277F0"/>
    <w:rsid w:val="15A74294"/>
    <w:rsid w:val="16582A66"/>
    <w:rsid w:val="1677709B"/>
    <w:rsid w:val="16BF1591"/>
    <w:rsid w:val="16F144D6"/>
    <w:rsid w:val="17194283"/>
    <w:rsid w:val="17517B8B"/>
    <w:rsid w:val="18210C61"/>
    <w:rsid w:val="18904207"/>
    <w:rsid w:val="18BD7D93"/>
    <w:rsid w:val="1A2A71B7"/>
    <w:rsid w:val="1A6C7451"/>
    <w:rsid w:val="1A7C305D"/>
    <w:rsid w:val="1B377261"/>
    <w:rsid w:val="1B677EDD"/>
    <w:rsid w:val="1B816931"/>
    <w:rsid w:val="1BC41FD4"/>
    <w:rsid w:val="1BD52945"/>
    <w:rsid w:val="1BF46918"/>
    <w:rsid w:val="1C3061B8"/>
    <w:rsid w:val="1C5437A9"/>
    <w:rsid w:val="1C674F82"/>
    <w:rsid w:val="1C710FF4"/>
    <w:rsid w:val="1CE14827"/>
    <w:rsid w:val="1CED15ED"/>
    <w:rsid w:val="1D2B79DC"/>
    <w:rsid w:val="1D4316FC"/>
    <w:rsid w:val="1E154E85"/>
    <w:rsid w:val="1E347B33"/>
    <w:rsid w:val="1E401ACC"/>
    <w:rsid w:val="1E9F022A"/>
    <w:rsid w:val="1F8F3B0F"/>
    <w:rsid w:val="1FD102A5"/>
    <w:rsid w:val="1FD43EB4"/>
    <w:rsid w:val="21242562"/>
    <w:rsid w:val="214220C2"/>
    <w:rsid w:val="22097F34"/>
    <w:rsid w:val="22A52229"/>
    <w:rsid w:val="22B50265"/>
    <w:rsid w:val="23056308"/>
    <w:rsid w:val="234A212F"/>
    <w:rsid w:val="237D7E59"/>
    <w:rsid w:val="23A27E0B"/>
    <w:rsid w:val="23C75947"/>
    <w:rsid w:val="23CD72B4"/>
    <w:rsid w:val="24087AC3"/>
    <w:rsid w:val="243B4A61"/>
    <w:rsid w:val="24E80567"/>
    <w:rsid w:val="25525ACD"/>
    <w:rsid w:val="25BC0BD9"/>
    <w:rsid w:val="262E2DAD"/>
    <w:rsid w:val="266C4C39"/>
    <w:rsid w:val="270052D5"/>
    <w:rsid w:val="27964B92"/>
    <w:rsid w:val="279A451A"/>
    <w:rsid w:val="27A1056D"/>
    <w:rsid w:val="27A8653B"/>
    <w:rsid w:val="27C66301"/>
    <w:rsid w:val="27F54160"/>
    <w:rsid w:val="2807082B"/>
    <w:rsid w:val="285B0579"/>
    <w:rsid w:val="28623606"/>
    <w:rsid w:val="287B7246"/>
    <w:rsid w:val="28A9725E"/>
    <w:rsid w:val="292934E6"/>
    <w:rsid w:val="29756C95"/>
    <w:rsid w:val="29FD79D3"/>
    <w:rsid w:val="2A0B5773"/>
    <w:rsid w:val="2A71036F"/>
    <w:rsid w:val="2A8B435B"/>
    <w:rsid w:val="2AA603C2"/>
    <w:rsid w:val="2B1B203A"/>
    <w:rsid w:val="2B2563A3"/>
    <w:rsid w:val="2B5B3AB6"/>
    <w:rsid w:val="2BAD3EF1"/>
    <w:rsid w:val="2C2809F8"/>
    <w:rsid w:val="2C612191"/>
    <w:rsid w:val="2C8B222B"/>
    <w:rsid w:val="2CE142AE"/>
    <w:rsid w:val="2D352D87"/>
    <w:rsid w:val="2D5C6302"/>
    <w:rsid w:val="2D74200F"/>
    <w:rsid w:val="2D79490B"/>
    <w:rsid w:val="2D98411D"/>
    <w:rsid w:val="2E017EFD"/>
    <w:rsid w:val="2E490CAB"/>
    <w:rsid w:val="2E6A663C"/>
    <w:rsid w:val="2ECE4D98"/>
    <w:rsid w:val="2EE60A35"/>
    <w:rsid w:val="2F0E5A6C"/>
    <w:rsid w:val="2F273ED9"/>
    <w:rsid w:val="2F8D25A3"/>
    <w:rsid w:val="2F9B2691"/>
    <w:rsid w:val="2F9F7A1C"/>
    <w:rsid w:val="30B02382"/>
    <w:rsid w:val="30C75544"/>
    <w:rsid w:val="30D67A50"/>
    <w:rsid w:val="30EA08C2"/>
    <w:rsid w:val="312A5F7B"/>
    <w:rsid w:val="31414051"/>
    <w:rsid w:val="315A613D"/>
    <w:rsid w:val="31A133CA"/>
    <w:rsid w:val="323F4AFB"/>
    <w:rsid w:val="32BA2594"/>
    <w:rsid w:val="32F00300"/>
    <w:rsid w:val="33395E1C"/>
    <w:rsid w:val="335754E0"/>
    <w:rsid w:val="336E447F"/>
    <w:rsid w:val="33A21F47"/>
    <w:rsid w:val="33AE7F80"/>
    <w:rsid w:val="344E371F"/>
    <w:rsid w:val="34932B48"/>
    <w:rsid w:val="34CB5CE5"/>
    <w:rsid w:val="34DB5A98"/>
    <w:rsid w:val="34F603CE"/>
    <w:rsid w:val="351266FF"/>
    <w:rsid w:val="351D38F9"/>
    <w:rsid w:val="351F6713"/>
    <w:rsid w:val="35254A58"/>
    <w:rsid w:val="353A15DC"/>
    <w:rsid w:val="35833937"/>
    <w:rsid w:val="359A3ED3"/>
    <w:rsid w:val="35A263D0"/>
    <w:rsid w:val="35AC5461"/>
    <w:rsid w:val="35D0153B"/>
    <w:rsid w:val="35F510B1"/>
    <w:rsid w:val="360A6C3D"/>
    <w:rsid w:val="36267522"/>
    <w:rsid w:val="36551287"/>
    <w:rsid w:val="367E60D3"/>
    <w:rsid w:val="36BB3079"/>
    <w:rsid w:val="36C46570"/>
    <w:rsid w:val="36D93C93"/>
    <w:rsid w:val="36FA205D"/>
    <w:rsid w:val="37FF56A3"/>
    <w:rsid w:val="381A1625"/>
    <w:rsid w:val="38891C82"/>
    <w:rsid w:val="38AF583D"/>
    <w:rsid w:val="38C17265"/>
    <w:rsid w:val="38FC4B1D"/>
    <w:rsid w:val="396E7C36"/>
    <w:rsid w:val="397942F0"/>
    <w:rsid w:val="3A04402C"/>
    <w:rsid w:val="3A1875DC"/>
    <w:rsid w:val="3A300B25"/>
    <w:rsid w:val="3AB703B2"/>
    <w:rsid w:val="3AE43AC9"/>
    <w:rsid w:val="3B0E7C9D"/>
    <w:rsid w:val="3B400CC7"/>
    <w:rsid w:val="3B5C4846"/>
    <w:rsid w:val="3B6E3F80"/>
    <w:rsid w:val="3B6F049E"/>
    <w:rsid w:val="3B7616DC"/>
    <w:rsid w:val="3C332C20"/>
    <w:rsid w:val="3C644D38"/>
    <w:rsid w:val="3C9A153B"/>
    <w:rsid w:val="3CF25332"/>
    <w:rsid w:val="3D0E0BDD"/>
    <w:rsid w:val="3D2C2E93"/>
    <w:rsid w:val="3D445BFA"/>
    <w:rsid w:val="3D500AA2"/>
    <w:rsid w:val="3D994A5A"/>
    <w:rsid w:val="3DCE7FE1"/>
    <w:rsid w:val="3E7837B2"/>
    <w:rsid w:val="3E7868D3"/>
    <w:rsid w:val="3EA40859"/>
    <w:rsid w:val="3EC2381D"/>
    <w:rsid w:val="3F730AD6"/>
    <w:rsid w:val="3F765210"/>
    <w:rsid w:val="3F855A72"/>
    <w:rsid w:val="3FAD2CA8"/>
    <w:rsid w:val="3FB83386"/>
    <w:rsid w:val="401F26D7"/>
    <w:rsid w:val="40A02ACD"/>
    <w:rsid w:val="41297763"/>
    <w:rsid w:val="413F0355"/>
    <w:rsid w:val="417578D7"/>
    <w:rsid w:val="426804D4"/>
    <w:rsid w:val="42B14653"/>
    <w:rsid w:val="42B7381B"/>
    <w:rsid w:val="42E124C5"/>
    <w:rsid w:val="42F84A07"/>
    <w:rsid w:val="431659E2"/>
    <w:rsid w:val="43271C0C"/>
    <w:rsid w:val="43F731DF"/>
    <w:rsid w:val="444A0471"/>
    <w:rsid w:val="444E0298"/>
    <w:rsid w:val="44B95C8B"/>
    <w:rsid w:val="452769A7"/>
    <w:rsid w:val="4564514C"/>
    <w:rsid w:val="46284340"/>
    <w:rsid w:val="46335BBE"/>
    <w:rsid w:val="464C3294"/>
    <w:rsid w:val="467060E8"/>
    <w:rsid w:val="468E44C2"/>
    <w:rsid w:val="468F6028"/>
    <w:rsid w:val="46AB0E17"/>
    <w:rsid w:val="47DA03A0"/>
    <w:rsid w:val="47E80698"/>
    <w:rsid w:val="480976A0"/>
    <w:rsid w:val="48157782"/>
    <w:rsid w:val="4817754F"/>
    <w:rsid w:val="48226F56"/>
    <w:rsid w:val="48D54FC7"/>
    <w:rsid w:val="4941509A"/>
    <w:rsid w:val="494265B7"/>
    <w:rsid w:val="49441BA7"/>
    <w:rsid w:val="495D7558"/>
    <w:rsid w:val="499F1158"/>
    <w:rsid w:val="4A0C2CD5"/>
    <w:rsid w:val="4A691999"/>
    <w:rsid w:val="4A813FE8"/>
    <w:rsid w:val="4ACC44F8"/>
    <w:rsid w:val="4B4029E4"/>
    <w:rsid w:val="4B551073"/>
    <w:rsid w:val="4B8A6314"/>
    <w:rsid w:val="4BA506AC"/>
    <w:rsid w:val="4C2E71F2"/>
    <w:rsid w:val="4C4A0A98"/>
    <w:rsid w:val="4C4A57D9"/>
    <w:rsid w:val="4D2667BE"/>
    <w:rsid w:val="4D8034CC"/>
    <w:rsid w:val="4E05193B"/>
    <w:rsid w:val="4E625695"/>
    <w:rsid w:val="4E6C7A3B"/>
    <w:rsid w:val="4E6D2274"/>
    <w:rsid w:val="4E9B7FE1"/>
    <w:rsid w:val="4ED76857"/>
    <w:rsid w:val="4F28251F"/>
    <w:rsid w:val="4FB62172"/>
    <w:rsid w:val="4FC85E4B"/>
    <w:rsid w:val="50BE708B"/>
    <w:rsid w:val="514D3195"/>
    <w:rsid w:val="51565ADB"/>
    <w:rsid w:val="51736962"/>
    <w:rsid w:val="517A17BE"/>
    <w:rsid w:val="51942D00"/>
    <w:rsid w:val="51B479C2"/>
    <w:rsid w:val="51C65EDD"/>
    <w:rsid w:val="51C94C63"/>
    <w:rsid w:val="521A5A20"/>
    <w:rsid w:val="527F5F17"/>
    <w:rsid w:val="530433D6"/>
    <w:rsid w:val="532D262A"/>
    <w:rsid w:val="53893F55"/>
    <w:rsid w:val="541E4315"/>
    <w:rsid w:val="5465537A"/>
    <w:rsid w:val="54CD36B6"/>
    <w:rsid w:val="54E23C6C"/>
    <w:rsid w:val="558331A4"/>
    <w:rsid w:val="55E04A0A"/>
    <w:rsid w:val="56826028"/>
    <w:rsid w:val="56843D9F"/>
    <w:rsid w:val="56891FB5"/>
    <w:rsid w:val="56E2703F"/>
    <w:rsid w:val="56F66C27"/>
    <w:rsid w:val="57032987"/>
    <w:rsid w:val="57414F1B"/>
    <w:rsid w:val="58062E7D"/>
    <w:rsid w:val="58407BAF"/>
    <w:rsid w:val="588F78B1"/>
    <w:rsid w:val="58926BF6"/>
    <w:rsid w:val="5A0103A6"/>
    <w:rsid w:val="5A1C04B7"/>
    <w:rsid w:val="5A2811B9"/>
    <w:rsid w:val="5A92151C"/>
    <w:rsid w:val="5A9B5172"/>
    <w:rsid w:val="5ACE39C8"/>
    <w:rsid w:val="5ADD249D"/>
    <w:rsid w:val="5AE9784D"/>
    <w:rsid w:val="5B0417F3"/>
    <w:rsid w:val="5B612572"/>
    <w:rsid w:val="5B632C65"/>
    <w:rsid w:val="5BB65B86"/>
    <w:rsid w:val="5BFD18E4"/>
    <w:rsid w:val="5C1B5AC1"/>
    <w:rsid w:val="5C2A1AE1"/>
    <w:rsid w:val="5C2F47EC"/>
    <w:rsid w:val="5C7D02F3"/>
    <w:rsid w:val="5C800346"/>
    <w:rsid w:val="5D586B2C"/>
    <w:rsid w:val="5D5B55F5"/>
    <w:rsid w:val="5D5C5D83"/>
    <w:rsid w:val="5DDF4EF4"/>
    <w:rsid w:val="5DEF6A8B"/>
    <w:rsid w:val="5E483F59"/>
    <w:rsid w:val="5E675032"/>
    <w:rsid w:val="5F011D1A"/>
    <w:rsid w:val="5F540AC1"/>
    <w:rsid w:val="5F731782"/>
    <w:rsid w:val="5F760394"/>
    <w:rsid w:val="5F7B1070"/>
    <w:rsid w:val="5FCD40CE"/>
    <w:rsid w:val="5FDF1040"/>
    <w:rsid w:val="600875D6"/>
    <w:rsid w:val="60454CD4"/>
    <w:rsid w:val="606859C5"/>
    <w:rsid w:val="60AB2A80"/>
    <w:rsid w:val="61113231"/>
    <w:rsid w:val="613E0C1B"/>
    <w:rsid w:val="6170088F"/>
    <w:rsid w:val="61700C5C"/>
    <w:rsid w:val="61A21237"/>
    <w:rsid w:val="61F051ED"/>
    <w:rsid w:val="61FD4DAE"/>
    <w:rsid w:val="620F1CD8"/>
    <w:rsid w:val="62330352"/>
    <w:rsid w:val="6237193E"/>
    <w:rsid w:val="62375F4C"/>
    <w:rsid w:val="62440E9A"/>
    <w:rsid w:val="62716F88"/>
    <w:rsid w:val="629B47E5"/>
    <w:rsid w:val="62BF1A54"/>
    <w:rsid w:val="62FB44AB"/>
    <w:rsid w:val="63116705"/>
    <w:rsid w:val="633528E2"/>
    <w:rsid w:val="63582132"/>
    <w:rsid w:val="63885BE4"/>
    <w:rsid w:val="63F02D1C"/>
    <w:rsid w:val="63F063A4"/>
    <w:rsid w:val="64443F15"/>
    <w:rsid w:val="64947FE6"/>
    <w:rsid w:val="64B14DD3"/>
    <w:rsid w:val="65157BF9"/>
    <w:rsid w:val="66580D70"/>
    <w:rsid w:val="67193FC6"/>
    <w:rsid w:val="67DA47EC"/>
    <w:rsid w:val="67F25C01"/>
    <w:rsid w:val="68137D4E"/>
    <w:rsid w:val="683122F2"/>
    <w:rsid w:val="68677948"/>
    <w:rsid w:val="688A200F"/>
    <w:rsid w:val="68A022F6"/>
    <w:rsid w:val="68A57BCD"/>
    <w:rsid w:val="68C07F72"/>
    <w:rsid w:val="68D15F23"/>
    <w:rsid w:val="68F716D9"/>
    <w:rsid w:val="696B07F7"/>
    <w:rsid w:val="69913E88"/>
    <w:rsid w:val="6A36204F"/>
    <w:rsid w:val="6A4D181E"/>
    <w:rsid w:val="6A4E2F2D"/>
    <w:rsid w:val="6A687407"/>
    <w:rsid w:val="6A820A70"/>
    <w:rsid w:val="6AB61739"/>
    <w:rsid w:val="6AF81892"/>
    <w:rsid w:val="6B255441"/>
    <w:rsid w:val="6B366D26"/>
    <w:rsid w:val="6B6325D9"/>
    <w:rsid w:val="6BA77702"/>
    <w:rsid w:val="6BDD3074"/>
    <w:rsid w:val="6C382E29"/>
    <w:rsid w:val="6C9455D4"/>
    <w:rsid w:val="6CF85FEC"/>
    <w:rsid w:val="6D6D2B7B"/>
    <w:rsid w:val="6D872107"/>
    <w:rsid w:val="6E1441D8"/>
    <w:rsid w:val="6E454CA1"/>
    <w:rsid w:val="6E4778FA"/>
    <w:rsid w:val="6E604BE2"/>
    <w:rsid w:val="6E8B0642"/>
    <w:rsid w:val="6E9574A7"/>
    <w:rsid w:val="6EB73C4A"/>
    <w:rsid w:val="6EBB54C5"/>
    <w:rsid w:val="6F327410"/>
    <w:rsid w:val="700D556B"/>
    <w:rsid w:val="701828E8"/>
    <w:rsid w:val="702810D2"/>
    <w:rsid w:val="70426C04"/>
    <w:rsid w:val="70475016"/>
    <w:rsid w:val="70D97073"/>
    <w:rsid w:val="71626CBE"/>
    <w:rsid w:val="71F82592"/>
    <w:rsid w:val="721739E2"/>
    <w:rsid w:val="722877AF"/>
    <w:rsid w:val="722C1C58"/>
    <w:rsid w:val="724D65A4"/>
    <w:rsid w:val="726F2051"/>
    <w:rsid w:val="72746273"/>
    <w:rsid w:val="72FB7E44"/>
    <w:rsid w:val="73217AF8"/>
    <w:rsid w:val="73220205"/>
    <w:rsid w:val="73561D0F"/>
    <w:rsid w:val="73836BBF"/>
    <w:rsid w:val="73982A3F"/>
    <w:rsid w:val="74B36411"/>
    <w:rsid w:val="74BC67B8"/>
    <w:rsid w:val="74C51818"/>
    <w:rsid w:val="74EC68A8"/>
    <w:rsid w:val="74EC7874"/>
    <w:rsid w:val="74F06C57"/>
    <w:rsid w:val="751F749B"/>
    <w:rsid w:val="75DB14DF"/>
    <w:rsid w:val="76012A9F"/>
    <w:rsid w:val="76722B49"/>
    <w:rsid w:val="76CA52AB"/>
    <w:rsid w:val="76FF4CF1"/>
    <w:rsid w:val="774672C7"/>
    <w:rsid w:val="775A763C"/>
    <w:rsid w:val="77DB5035"/>
    <w:rsid w:val="78225E74"/>
    <w:rsid w:val="786D05CB"/>
    <w:rsid w:val="7886391E"/>
    <w:rsid w:val="78902F54"/>
    <w:rsid w:val="78A772A4"/>
    <w:rsid w:val="78AA3F3F"/>
    <w:rsid w:val="78D90ED8"/>
    <w:rsid w:val="78DD59CD"/>
    <w:rsid w:val="796C6150"/>
    <w:rsid w:val="79CE11D6"/>
    <w:rsid w:val="79D07F63"/>
    <w:rsid w:val="79E2007B"/>
    <w:rsid w:val="79E54E9D"/>
    <w:rsid w:val="79EE2A0C"/>
    <w:rsid w:val="79F446D3"/>
    <w:rsid w:val="7A585C1A"/>
    <w:rsid w:val="7AD0346A"/>
    <w:rsid w:val="7C071FC9"/>
    <w:rsid w:val="7C09286B"/>
    <w:rsid w:val="7C100472"/>
    <w:rsid w:val="7C7252B3"/>
    <w:rsid w:val="7CB36345"/>
    <w:rsid w:val="7CB453BA"/>
    <w:rsid w:val="7CEB2B74"/>
    <w:rsid w:val="7CF669DA"/>
    <w:rsid w:val="7D0C323F"/>
    <w:rsid w:val="7DE65B93"/>
    <w:rsid w:val="7DEB4F3E"/>
    <w:rsid w:val="7DFB0A0E"/>
    <w:rsid w:val="7E085237"/>
    <w:rsid w:val="7E4A4FB2"/>
    <w:rsid w:val="7E501768"/>
    <w:rsid w:val="7E6871E6"/>
    <w:rsid w:val="7E73254E"/>
    <w:rsid w:val="7E8244FA"/>
    <w:rsid w:val="7E896888"/>
    <w:rsid w:val="7EB66E81"/>
    <w:rsid w:val="7F521AED"/>
    <w:rsid w:val="7F5B6718"/>
    <w:rsid w:val="7F7F38C6"/>
    <w:rsid w:val="7FA949FC"/>
    <w:rsid w:val="7FF8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saber</dc:creator>
  <cp:lastModifiedBy>Administrator</cp:lastModifiedBy>
  <dcterms:modified xsi:type="dcterms:W3CDTF">2019-06-27T13:40:59Z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