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rigid_jpcc_all_variants_metrics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-0.2185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0.9003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0.6803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0.2283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3.3057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9.1686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-0.1048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0.8572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0.6287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0.7547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2.7736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-0.3512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0.948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0.7137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2.0932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0.0224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0.3605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-0.2942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0.9278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0.6918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0.1819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0.0484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1.8407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5.1054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-0.2223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0.9017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0.009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45.9778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419.4889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-0.1151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0.8612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0.6393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0.4138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9.1237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-0.1511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0.875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0.6908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3.7754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0.0196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0.1096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-0.3313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0.7087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0.0644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0.1845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0.0524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6.4255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58.6242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1097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193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0.3588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0.5208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0.3456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0.754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1.87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1.7879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0.3462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0.5259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0.3362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0.9561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0.4681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0.4743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0.3492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1.3481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1.0459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  <w:tr>
        <w:tc>
          <w:tcPr>
            <w:tcW w:type="dxa" w:w="1176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0.4313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0.4905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0.3239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0.4441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0.5739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0.1174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3.175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3.0356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851</w:t>
            </w:r>
          </w:p>
        </w:tc>
        <w:tc>
          <w:tcPr>
            <w:tcW w:type="dxa" w:w="1176"/>
          </w:tcPr>
          <w:p>
            <w:r>
              <w:rPr>
                <w:sz w:val="20"/>
              </w:rPr>
              <w:t>285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