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A7" w:rsidRDefault="004B066E" w:rsidP="00E14FC9">
      <w:pPr>
        <w:spacing w:line="276" w:lineRule="auto"/>
        <w:ind w:left="993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 </w:t>
      </w:r>
      <w:r w:rsidR="00827EA0" w:rsidRPr="00725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ДАННЫЕ</w:t>
      </w:r>
      <w:proofErr w:type="gramEnd"/>
      <w:r w:rsidR="00827EA0" w:rsidRPr="00725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СПЕКТРАЛЬНОЙ ДИАГНОСТИКИ РАЗРЯДА КОМБИНИРОВАННОГО ТИПА</w:t>
      </w:r>
    </w:p>
    <w:p w:rsidR="00E14FC9" w:rsidRDefault="00D66AA7" w:rsidP="00E14FC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Спектральная характеристика разрядов, формируемых на исследовательском сте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нде снималась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спектрометра 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серии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SL40-2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Снятие спектра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льных характеристик производилось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проведении 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плазмохимического травления подложек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монокристаллического кремния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диаметром 75 мм. Мощность СВЧ импульсов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14FC9"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составляла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130 Вт. Мощность НЧ излучения варьировалась в пределах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70 </w:t>
      </w:r>
      <w:r w:rsidR="009B6E7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 Вт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. Давление плазмообразующего газа в разрядной камере изменялось от 20 до 70 Па.</w:t>
      </w:r>
    </w:p>
    <w:p w:rsidR="00E14FC9" w:rsidRPr="00E14FC9" w:rsidRDefault="00E14FC9" w:rsidP="00E14FC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6.1 представлена спектральная характеристика СВЧ разряда при значениях параметров: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Па,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СВЧ</w:t>
      </w:r>
      <w:r w:rsidR="00E9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4FC9" w:rsidRPr="00E14FC9" w:rsidRDefault="00E14FC9" w:rsidP="00E14FC9">
      <w:pPr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7EA0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5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ВЧ-20Па нов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E94EC9" w:rsidP="0052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="00E14FC9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</w:t>
      </w:r>
      <w:r w:rsidR="00E14FC9">
        <w:rPr>
          <w:rFonts w:ascii="Times New Roman" w:hAnsi="Times New Roman" w:cs="Times New Roman"/>
          <w:sz w:val="28"/>
          <w:szCs w:val="28"/>
        </w:rPr>
        <w:t xml:space="preserve"> СВЧ разряда при давлении 20 Па</w:t>
      </w:r>
    </w:p>
    <w:p w:rsidR="00E94EC9" w:rsidRDefault="00E94EC9" w:rsidP="00E94E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6.2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20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E94EC9" w:rsidRDefault="00E94EC9" w:rsidP="00E94E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3A2950" w:rsidP="003A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:rsidR="00E94EC9" w:rsidRDefault="00E94EC9" w:rsidP="00E94E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E94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>
        <w:rPr>
          <w:rFonts w:ascii="Times New Roman" w:hAnsi="Times New Roman" w:cs="Times New Roman"/>
          <w:sz w:val="28"/>
          <w:szCs w:val="28"/>
        </w:rPr>
        <w:t xml:space="preserve"> – Спектральная 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НЧ</w:t>
      </w:r>
      <w:r>
        <w:rPr>
          <w:rFonts w:ascii="Times New Roman" w:hAnsi="Times New Roman" w:cs="Times New Roman"/>
          <w:sz w:val="28"/>
          <w:szCs w:val="28"/>
        </w:rPr>
        <w:t xml:space="preserve"> разряда при давлении 20 Па</w:t>
      </w:r>
    </w:p>
    <w:p w:rsidR="00E94EC9" w:rsidRDefault="00E94EC9" w:rsidP="00E94E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E94E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6.3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20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E94EC9" w:rsidRDefault="00E94EC9" w:rsidP="00E94E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6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Б 20Па н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C9" w:rsidRDefault="00E94EC9" w:rsidP="00827EA0">
      <w:pPr>
        <w:rPr>
          <w:rFonts w:ascii="Times New Roman" w:hAnsi="Times New Roman" w:cs="Times New Roman"/>
          <w:sz w:val="28"/>
          <w:szCs w:val="28"/>
        </w:rPr>
      </w:pPr>
    </w:p>
    <w:p w:rsidR="00167FC4" w:rsidRDefault="00E94EC9" w:rsidP="0052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D0226B">
        <w:rPr>
          <w:rFonts w:ascii="Times New Roman" w:hAnsi="Times New Roman" w:cs="Times New Roman"/>
          <w:sz w:val="28"/>
          <w:szCs w:val="28"/>
        </w:rPr>
        <w:t xml:space="preserve"> –</w:t>
      </w:r>
      <w:r w:rsidR="00167FC4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</w:t>
      </w:r>
      <w:r w:rsidR="00D0226B">
        <w:rPr>
          <w:rFonts w:ascii="Times New Roman" w:hAnsi="Times New Roman" w:cs="Times New Roman"/>
          <w:sz w:val="28"/>
          <w:szCs w:val="28"/>
        </w:rPr>
        <w:t>ного разряда при давлении 20 Па</w:t>
      </w:r>
    </w:p>
    <w:p w:rsidR="00F37546" w:rsidRDefault="00F37546" w:rsidP="0052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E94EC9" w:rsidP="00E94E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представленных рисунках можно выделить следующие спектральные</w:t>
      </w:r>
      <w:r w:rsidR="003A2950">
        <w:rPr>
          <w:rFonts w:ascii="Times New Roman" w:hAnsi="Times New Roman" w:cs="Times New Roman"/>
          <w:sz w:val="28"/>
          <w:szCs w:val="28"/>
        </w:rPr>
        <w:t xml:space="preserve"> линии на динах волн</w:t>
      </w:r>
    </w:p>
    <w:p w:rsidR="003A2950" w:rsidRDefault="003A2950" w:rsidP="003A2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6.4 демонстрирует Общую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>
        <w:t>–</w:t>
      </w:r>
      <w:r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F37546" w:rsidRDefault="00F37546" w:rsidP="0052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52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52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52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52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52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827EA0">
      <w:pPr>
        <w:rPr>
          <w:rFonts w:ascii="Times New Roman" w:hAnsi="Times New Roman" w:cs="Times New Roman"/>
          <w:sz w:val="28"/>
          <w:szCs w:val="28"/>
        </w:rPr>
        <w:sectPr w:rsidR="00F375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7546" w:rsidRDefault="00167FC4" w:rsidP="00F37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333865" cy="5486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ЩИЙ 20Па н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789" cy="55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46" w:rsidRDefault="003A2950" w:rsidP="00F3754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F37546"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20 Па</w:t>
      </w:r>
    </w:p>
    <w:p w:rsidR="003A2950" w:rsidRDefault="003A2950" w:rsidP="003A2950">
      <w:pPr>
        <w:rPr>
          <w:rFonts w:ascii="Times New Roman" w:hAnsi="Times New Roman" w:cs="Times New Roman"/>
          <w:sz w:val="28"/>
          <w:szCs w:val="28"/>
        </w:rPr>
        <w:sectPr w:rsidR="003A2950" w:rsidSect="00F3754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Default="003A2950" w:rsidP="003A2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6.5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</w:t>
      </w:r>
      <w:r>
        <w:rPr>
          <w:rFonts w:ascii="Times New Roman" w:hAnsi="Times New Roman" w:cs="Times New Roman"/>
          <w:sz w:val="28"/>
          <w:szCs w:val="28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827EA0">
      <w:pPr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4FF53" wp14:editId="5393DE3B">
            <wp:extent cx="5940425" cy="4018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ВЧ 40Па н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СВЧ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3A2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6.6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B066E"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3A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</w:t>
      </w:r>
      <w:r>
        <w:rPr>
          <w:rFonts w:ascii="Times New Roman" w:hAnsi="Times New Roman" w:cs="Times New Roman"/>
          <w:sz w:val="28"/>
          <w:szCs w:val="28"/>
        </w:rPr>
        <w:t xml:space="preserve"> – Спектральная характеристика НЧ</w:t>
      </w:r>
      <w:r>
        <w:rPr>
          <w:rFonts w:ascii="Times New Roman" w:hAnsi="Times New Roman" w:cs="Times New Roman"/>
          <w:sz w:val="28"/>
          <w:szCs w:val="28"/>
        </w:rPr>
        <w:t xml:space="preserve"> разряда при давлении 40</w:t>
      </w:r>
      <w:r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3A2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6.7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08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ОМБИНИРОВАННЫЙ 40Па Н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50" w:rsidRDefault="003A2950" w:rsidP="003A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</w:t>
      </w:r>
      <w:r w:rsidR="00D0226B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комбинированного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3A2950" w:rsidRDefault="003A2950" w:rsidP="003A29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3A2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представленных рисунках можно выделить следующие спектральные линии на динах волн</w:t>
      </w:r>
    </w:p>
    <w:p w:rsidR="003A2950" w:rsidRDefault="003A2950" w:rsidP="003A2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демонстрирует Общую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>
        <w:t>–</w:t>
      </w:r>
      <w:r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827EA0">
      <w:pPr>
        <w:rPr>
          <w:rFonts w:ascii="Times New Roman" w:hAnsi="Times New Roman" w:cs="Times New Roman"/>
          <w:sz w:val="28"/>
          <w:szCs w:val="28"/>
        </w:rPr>
        <w:sectPr w:rsidR="003A29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10675" cy="498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ЩИЙ 40 Па н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7687" cy="49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3A2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40 Па</w:t>
      </w: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  <w:sectPr w:rsidR="003A2950" w:rsidSect="003A295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A2950" w:rsidRDefault="004B066E" w:rsidP="004B06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6.9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06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ВЧ 70Па н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4B066E" w:rsidP="009A1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</w:t>
      </w:r>
      <w:r w:rsidR="009A171B">
        <w:rPr>
          <w:rFonts w:ascii="Times New Roman" w:hAnsi="Times New Roman" w:cs="Times New Roman"/>
          <w:sz w:val="28"/>
          <w:szCs w:val="28"/>
        </w:rPr>
        <w:t>тика СВЧ разряда при давлении 70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Default="004B066E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4B06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6.10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4B066E" w:rsidRDefault="004B066E" w:rsidP="004B0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4B06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</w:p>
    <w:p w:rsidR="004B066E" w:rsidRDefault="004B066E" w:rsidP="004B0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4B06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6.10</w:t>
      </w:r>
      <w:r>
        <w:rPr>
          <w:rFonts w:ascii="Times New Roman" w:hAnsi="Times New Roman" w:cs="Times New Roman"/>
          <w:sz w:val="28"/>
          <w:szCs w:val="28"/>
        </w:rPr>
        <w:t xml:space="preserve"> – Спектральная характеристика НЧ</w:t>
      </w:r>
      <w:r>
        <w:rPr>
          <w:rFonts w:ascii="Times New Roman" w:hAnsi="Times New Roman" w:cs="Times New Roman"/>
          <w:sz w:val="28"/>
          <w:szCs w:val="28"/>
        </w:rPr>
        <w:t xml:space="preserve"> разряда при давлении 70</w:t>
      </w:r>
      <w:r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Default="004B066E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4B06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6.11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4B066E" w:rsidRDefault="004B066E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52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МБ 70Па нов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4B066E" w:rsidP="009A1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6.11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F37546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комбинированного</w:t>
      </w:r>
      <w:r w:rsidR="009A171B">
        <w:rPr>
          <w:rFonts w:ascii="Times New Roman" w:hAnsi="Times New Roman" w:cs="Times New Roman"/>
          <w:sz w:val="28"/>
          <w:szCs w:val="28"/>
        </w:rPr>
        <w:t xml:space="preserve"> разряда при давлении 70</w:t>
      </w:r>
      <w:r w:rsidR="00F37546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Default="004B066E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4B06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представленных рисунках можно выделить следующие спектральные линии на динах волн</w:t>
      </w:r>
    </w:p>
    <w:p w:rsidR="004B066E" w:rsidRDefault="004B066E" w:rsidP="004B06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6.8 демонстрирует Общую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>
        <w:t>–</w:t>
      </w:r>
      <w:r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4B066E" w:rsidRDefault="004B066E" w:rsidP="004B066E">
      <w:pPr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9A17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827EA0">
      <w:pPr>
        <w:rPr>
          <w:rFonts w:ascii="Times New Roman" w:hAnsi="Times New Roman" w:cs="Times New Roman"/>
          <w:sz w:val="28"/>
          <w:szCs w:val="28"/>
        </w:rPr>
        <w:sectPr w:rsidR="004B06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12580" cy="5063706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ЩИЙ 70П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434" cy="506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066E" w:rsidRDefault="004B066E" w:rsidP="0052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Pr="00827EA0" w:rsidRDefault="004B066E" w:rsidP="004B06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6.12 – Общая спектральная характеристика СВЧ, НЧ и комбинированного разрядов при давлении 70 Па</w:t>
      </w:r>
    </w:p>
    <w:p w:rsidR="004B066E" w:rsidRDefault="004B066E" w:rsidP="0052007D">
      <w:pPr>
        <w:jc w:val="center"/>
        <w:rPr>
          <w:rFonts w:ascii="Times New Roman" w:hAnsi="Times New Roman" w:cs="Times New Roman"/>
          <w:sz w:val="28"/>
          <w:szCs w:val="28"/>
        </w:rPr>
        <w:sectPr w:rsidR="004B066E" w:rsidSect="004B066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Pr="00827EA0" w:rsidRDefault="004B066E" w:rsidP="004B06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ОБЩИЙ ВЫВОД</w:t>
      </w:r>
    </w:p>
    <w:sectPr w:rsidR="00167FC4" w:rsidRPr="0082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06"/>
    <w:rsid w:val="00161B4B"/>
    <w:rsid w:val="00167FC4"/>
    <w:rsid w:val="003A2950"/>
    <w:rsid w:val="00406306"/>
    <w:rsid w:val="00461E86"/>
    <w:rsid w:val="004B066E"/>
    <w:rsid w:val="004D3A30"/>
    <w:rsid w:val="0052007D"/>
    <w:rsid w:val="005820C5"/>
    <w:rsid w:val="00620B38"/>
    <w:rsid w:val="00684256"/>
    <w:rsid w:val="00725FBC"/>
    <w:rsid w:val="00827EA0"/>
    <w:rsid w:val="009A171B"/>
    <w:rsid w:val="009B6E79"/>
    <w:rsid w:val="00BA6CEE"/>
    <w:rsid w:val="00C62C76"/>
    <w:rsid w:val="00D0226B"/>
    <w:rsid w:val="00D66AA7"/>
    <w:rsid w:val="00E14FC9"/>
    <w:rsid w:val="00E860DA"/>
    <w:rsid w:val="00E94EC9"/>
    <w:rsid w:val="00F3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4370"/>
  <w15:chartTrackingRefBased/>
  <w15:docId w15:val="{4901668A-99BF-4125-BF1B-265328F7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10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2017-05-24T13:55:00Z</dcterms:created>
  <dcterms:modified xsi:type="dcterms:W3CDTF">2017-05-30T20:56:00Z</dcterms:modified>
</cp:coreProperties>
</file>