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rFonts w:ascii="Source Sans Pro" w:hAnsi="Source Sans Pro" w:eastAsia="Source Sans Pro" w:cs="Source Sans Pro"/>
          <w:b/>
          <w:b/>
          <w:color w:val="1C4587"/>
        </w:rPr>
      </w:pPr>
      <w:r>
        <w:rPr>
          <w:rFonts w:eastAsia="Source Sans Pro" w:cs="Source Sans Pro" w:ascii="Source Sans Pro" w:hAnsi="Source Sans Pro"/>
          <w:b/>
          <w:color w:val="1C4587"/>
        </w:rPr>
        <w:t>Deployment Documentation</w:t>
      </w:r>
    </w:p>
    <w:p>
      <w:pPr>
        <w:pStyle w:val="Normal1"/>
        <w:jc w:val="center"/>
        <w:rPr>
          <w:rFonts w:ascii="Source Sans Pro" w:hAnsi="Source Sans Pro" w:eastAsia="Source Sans Pro" w:cs="Source Sans Pro"/>
          <w:b/>
          <w:b/>
          <w:color w:val="1C4587"/>
          <w:sz w:val="20"/>
          <w:szCs w:val="20"/>
        </w:rPr>
      </w:pPr>
      <w:r>
        <w:rPr>
          <w:rFonts w:eastAsia="Source Sans Pro" w:cs="Source Sans Pro" w:ascii="Source Sans Pro" w:hAnsi="Source Sans Pro"/>
          <w:b/>
          <w:color w:val="1C4587"/>
          <w:sz w:val="20"/>
          <w:szCs w:val="20"/>
        </w:rPr>
      </w:r>
    </w:p>
    <w:p>
      <w:pPr>
        <w:pStyle w:val="Normal1"/>
        <w:numPr>
          <w:ilvl w:val="0"/>
          <w:numId w:val="1"/>
        </w:numPr>
        <w:ind w:left="720" w:hanging="360"/>
        <w:rPr>
          <w:rFonts w:ascii="Source Sans Pro" w:hAnsi="Source Sans Pro" w:eastAsia="Source Sans Pro" w:cs="Source Sans Pro"/>
          <w:b/>
          <w:b/>
          <w:color w:val="1C4587"/>
          <w:sz w:val="20"/>
          <w:szCs w:val="20"/>
        </w:rPr>
      </w:pPr>
      <w:r>
        <w:rPr>
          <w:rFonts w:eastAsia="Source Sans Pro" w:cs="Source Sans Pro" w:ascii="Source Sans Pro" w:hAnsi="Source Sans Pro"/>
          <w:b/>
          <w:color w:val="1C4587"/>
          <w:sz w:val="20"/>
          <w:szCs w:val="20"/>
        </w:rPr>
        <w:t>GitHub Repo</w:t>
      </w:r>
    </w:p>
    <w:p>
      <w:pPr>
        <w:pStyle w:val="Normal1"/>
        <w:ind w:left="72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 xml:space="preserve">Initial step - clone repository to the local machine. </w:t>
      </w:r>
    </w:p>
    <w:p>
      <w:pPr>
        <w:pStyle w:val="Normal1"/>
        <w:ind w:left="72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git clone &lt;repo link&gt;</w:t>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 sample link</w:t>
      </w:r>
    </w:p>
    <w:p>
      <w:pPr>
        <w:pStyle w:val="Normal1"/>
        <w:ind w:left="720" w:hanging="0"/>
        <w:rPr>
          <w:rFonts w:ascii="Source Sans Pro" w:hAnsi="Source Sans Pro" w:eastAsia="Source Sans Pro" w:cs="Source Sans Pro"/>
          <w:color w:val="434343"/>
          <w:sz w:val="20"/>
          <w:szCs w:val="20"/>
        </w:rPr>
      </w:pPr>
      <w:r>
        <w:rPr/>
        <w:drawing>
          <wp:inline distT="0" distB="0" distL="0" distR="0">
            <wp:extent cx="2338705" cy="152527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rcRect l="41849" t="49139" r="29630" b="18784"/>
                    <a:stretch>
                      <a:fillRect/>
                    </a:stretch>
                  </pic:blipFill>
                  <pic:spPr bwMode="auto">
                    <a:xfrm>
                      <a:off x="0" y="0"/>
                      <a:ext cx="2338705" cy="1525270"/>
                    </a:xfrm>
                    <a:prstGeom prst="rect">
                      <a:avLst/>
                    </a:prstGeom>
                  </pic:spPr>
                </pic:pic>
              </a:graphicData>
            </a:graphic>
          </wp:inline>
        </w:drawing>
      </w:r>
    </w:p>
    <w:p>
      <w:pPr>
        <w:pStyle w:val="Normal1"/>
        <w:ind w:left="72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ind w:left="72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To add ssh access in a new server to clone private repo</w:t>
      </w:r>
    </w:p>
    <w:p>
      <w:pPr>
        <w:pStyle w:val="Normal1"/>
        <w:ind w:left="72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ab/>
        <w:t xml:space="preserve"> </w:t>
        <w:tab/>
        <w:t xml:space="preserve"> </w:t>
        <w:tab/>
        <w:t xml:space="preserve"> </w:t>
        <w:tab/>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 xml:space="preserve">&gt;&gt;  ssh-keygen -t ed25519 -C "example@gmail.com" </w:t>
        <w:tab/>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eval "$(ssh-agent -s)"</w:t>
        <w:tab/>
        <w:t xml:space="preserve"> </w:t>
        <w:tab/>
        <w:t xml:space="preserve"> </w:t>
        <w:tab/>
        <w:tab/>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ssh-add ~/.ssh/id_ed25519</w:t>
        <w:tab/>
        <w:t xml:space="preserve"> </w:t>
        <w:tab/>
        <w:t xml:space="preserve"> </w:t>
        <w:tab/>
        <w:t xml:space="preserve"> </w:t>
        <w:tab/>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cat ~/.ssh/id_ed25519.pub</w:t>
      </w:r>
    </w:p>
    <w:p>
      <w:pPr>
        <w:pStyle w:val="Normal1"/>
        <w:ind w:left="72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ind w:left="72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Copy this public key and paste it in SSH keys section in Github</w:t>
      </w:r>
    </w:p>
    <w:p>
      <w:pPr>
        <w:pStyle w:val="Normal1"/>
        <w:ind w:left="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numPr>
          <w:ilvl w:val="0"/>
          <w:numId w:val="1"/>
        </w:numPr>
        <w:ind w:left="720" w:hanging="360"/>
        <w:rPr>
          <w:rFonts w:ascii="Source Sans Pro" w:hAnsi="Source Sans Pro" w:eastAsia="Source Sans Pro" w:cs="Source Sans Pro"/>
          <w:b/>
          <w:b/>
          <w:color w:val="1C4587"/>
          <w:sz w:val="20"/>
          <w:szCs w:val="20"/>
        </w:rPr>
      </w:pPr>
      <w:r>
        <w:rPr>
          <w:rFonts w:eastAsia="Source Sans Pro" w:cs="Source Sans Pro" w:ascii="Source Sans Pro" w:hAnsi="Source Sans Pro"/>
          <w:b/>
          <w:color w:val="1C4587"/>
          <w:sz w:val="20"/>
          <w:szCs w:val="20"/>
        </w:rPr>
        <w:t>Install Dependencies</w:t>
      </w:r>
    </w:p>
    <w:p>
      <w:pPr>
        <w:pStyle w:val="Normal1"/>
        <w:ind w:left="72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Run the - to install dependent packages</w:t>
      </w:r>
    </w:p>
    <w:p>
      <w:pPr>
        <w:pStyle w:val="Normal1"/>
        <w:ind w:left="72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ab/>
        <w:t xml:space="preserve"> </w:t>
        <w:tab/>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sudo apt update</w:t>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sudo apt install python3-pip</w:t>
        <w:tab/>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sudo apt install uvicorn</w:t>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pip3  install -r requirements.txt</w:t>
        <w:tab/>
        <w:t xml:space="preserve"> </w:t>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ind w:left="72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For NVIDIA GPU enabled servers install this additionally</w:t>
      </w:r>
    </w:p>
    <w:p>
      <w:pPr>
        <w:pStyle w:val="Normal1"/>
        <w:ind w:left="72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sudo apt install nvidia-driver-525 nvidia-dkms-525</w:t>
      </w:r>
    </w:p>
    <w:p>
      <w:pPr>
        <w:pStyle w:val="Normal1"/>
        <w:ind w:left="0" w:firstLine="72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sudo apt install nvidia-kernel-common-525</w:t>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ind w:left="72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numPr>
          <w:ilvl w:val="0"/>
          <w:numId w:val="1"/>
        </w:numPr>
        <w:ind w:left="720" w:hanging="360"/>
        <w:rPr>
          <w:rFonts w:ascii="Source Sans Pro" w:hAnsi="Source Sans Pro" w:eastAsia="Source Sans Pro" w:cs="Source Sans Pro"/>
          <w:b/>
          <w:b/>
          <w:color w:val="1C4587"/>
          <w:sz w:val="20"/>
          <w:szCs w:val="20"/>
        </w:rPr>
      </w:pPr>
      <w:r>
        <w:rPr>
          <w:rFonts w:eastAsia="Source Sans Pro" w:cs="Source Sans Pro" w:ascii="Source Sans Pro" w:hAnsi="Source Sans Pro"/>
          <w:b/>
          <w:color w:val="1C4587"/>
          <w:sz w:val="20"/>
          <w:szCs w:val="20"/>
        </w:rPr>
        <w:t>Execution</w:t>
      </w:r>
    </w:p>
    <w:p>
      <w:pPr>
        <w:pStyle w:val="Normal1"/>
        <w:numPr>
          <w:ilvl w:val="1"/>
          <w:numId w:val="1"/>
        </w:numPr>
        <w:ind w:left="1440" w:hanging="360"/>
        <w:rPr>
          <w:rFonts w:ascii="Source Sans Pro" w:hAnsi="Source Sans Pro" w:eastAsia="Source Sans Pro" w:cs="Source Sans Pro"/>
          <w:b/>
          <w:b/>
          <w:color w:val="1C4587"/>
          <w:sz w:val="20"/>
          <w:szCs w:val="20"/>
        </w:rPr>
      </w:pPr>
      <w:r>
        <w:rPr>
          <w:rFonts w:eastAsia="Source Sans Pro" w:cs="Source Sans Pro" w:ascii="Source Sans Pro" w:hAnsi="Source Sans Pro"/>
          <w:b/>
          <w:color w:val="1C4587"/>
          <w:sz w:val="20"/>
          <w:szCs w:val="20"/>
        </w:rPr>
        <w:t>Setting up environment variable</w:t>
      </w:r>
    </w:p>
    <w:p>
      <w:pPr>
        <w:pStyle w:val="Normal1"/>
        <w:rPr>
          <w:rFonts w:ascii="Source Sans Pro" w:hAnsi="Source Sans Pro" w:eastAsia="Source Sans Pro" w:cs="Source Sans Pro"/>
          <w:color w:val="434343"/>
          <w:sz w:val="20"/>
          <w:szCs w:val="20"/>
        </w:rPr>
      </w:pPr>
      <w:r>
        <w:rPr>
          <w:rFonts w:eastAsia="Source Sans Pro" w:cs="Source Sans Pro" w:ascii="Source Sans Pro" w:hAnsi="Source Sans Pro"/>
          <w:b/>
          <w:color w:val="1C4587"/>
          <w:sz w:val="20"/>
          <w:szCs w:val="20"/>
        </w:rPr>
        <w:tab/>
        <w:tab/>
      </w:r>
      <w:r>
        <w:rPr>
          <w:rFonts w:eastAsia="Source Sans Pro" w:cs="Source Sans Pro" w:ascii="Source Sans Pro" w:hAnsi="Source Sans Pro"/>
          <w:color w:val="434343"/>
          <w:sz w:val="20"/>
          <w:szCs w:val="20"/>
        </w:rPr>
        <w:t xml:space="preserve">Create .env file in the same directory, specify the following variables </w:t>
      </w:r>
    </w:p>
    <w:p>
      <w:pPr>
        <w:pStyle w:val="Normal1"/>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ab/>
        <w:tab/>
      </w:r>
    </w:p>
    <w:p>
      <w:pPr>
        <w:pStyle w:val="Normal1"/>
        <w:rPr>
          <w:rFonts w:ascii="Source Sans Pro" w:hAnsi="Source Sans Pro" w:eastAsia="Source Sans Pro" w:cs="Source Sans Pro"/>
          <w:b/>
          <w:b/>
          <w:color w:val="434343"/>
          <w:sz w:val="20"/>
          <w:szCs w:val="20"/>
        </w:rPr>
      </w:pPr>
      <w:r>
        <w:rPr>
          <w:rFonts w:eastAsia="Source Sans Pro" w:cs="Source Sans Pro" w:ascii="Source Sans Pro" w:hAnsi="Source Sans Pro"/>
          <w:color w:val="434343"/>
          <w:sz w:val="20"/>
          <w:szCs w:val="20"/>
        </w:rPr>
        <w:tab/>
        <w:tab/>
      </w:r>
      <w:r>
        <w:rPr>
          <w:rFonts w:eastAsia="Source Sans Pro" w:cs="Source Sans Pro" w:ascii="Source Sans Pro" w:hAnsi="Source Sans Pro"/>
          <w:b/>
          <w:color w:val="434343"/>
          <w:sz w:val="20"/>
          <w:szCs w:val="20"/>
        </w:rPr>
        <w:t>Hash Module</w:t>
      </w:r>
    </w:p>
    <w:p>
      <w:pPr>
        <w:pStyle w:val="Normal1"/>
        <w:ind w:left="1440" w:firstLine="720"/>
        <w:rPr>
          <w:rFonts w:ascii="Source Sans Pro" w:hAnsi="Source Sans Pro" w:eastAsia="Source Sans Pro" w:cs="Source Sans Pro"/>
          <w:color w:val="434343"/>
          <w:sz w:val="20"/>
          <w:szCs w:val="20"/>
        </w:rPr>
      </w:pPr>
      <w:r>
        <w:rPr>
          <w:rFonts w:eastAsia="Source Sans Pro" w:cs="Source Sans Pro" w:ascii="Source Sans Pro" w:hAnsi="Source Sans Pro"/>
          <w:b/>
          <w:color w:val="434343"/>
          <w:sz w:val="20"/>
          <w:szCs w:val="20"/>
        </w:rPr>
        <w:t>&lt;API_KEY&gt;</w:t>
      </w:r>
      <w:r>
        <w:rPr>
          <w:rFonts w:eastAsia="Source Sans Pro" w:cs="Source Sans Pro" w:ascii="Source Sans Pro" w:hAnsi="Source Sans Pro"/>
          <w:color w:val="434343"/>
          <w:sz w:val="20"/>
          <w:szCs w:val="20"/>
        </w:rPr>
        <w:t xml:space="preserve"> - secret key generated from openai</w:t>
      </w:r>
    </w:p>
    <w:p>
      <w:pPr>
        <w:pStyle w:val="Normal1"/>
        <w:ind w:left="2160" w:hanging="0"/>
        <w:rPr>
          <w:rFonts w:ascii="Source Sans Pro" w:hAnsi="Source Sans Pro" w:eastAsia="Source Sans Pro" w:cs="Source Sans Pro"/>
          <w:color w:val="434343"/>
          <w:sz w:val="20"/>
          <w:szCs w:val="20"/>
        </w:rPr>
      </w:pPr>
      <w:r>
        <w:rPr>
          <w:rFonts w:eastAsia="Source Sans Pro" w:cs="Source Sans Pro" w:ascii="Source Sans Pro" w:hAnsi="Source Sans Pro"/>
          <w:b/>
          <w:color w:val="434343"/>
          <w:sz w:val="20"/>
          <w:szCs w:val="20"/>
        </w:rPr>
        <w:t>&lt;AUTH_KEY&gt;</w:t>
      </w:r>
      <w:r>
        <w:rPr>
          <w:rFonts w:eastAsia="Source Sans Pro" w:cs="Source Sans Pro" w:ascii="Source Sans Pro" w:hAnsi="Source Sans Pro"/>
          <w:color w:val="434343"/>
          <w:sz w:val="20"/>
          <w:szCs w:val="20"/>
        </w:rPr>
        <w:t xml:space="preserve"> - secret phrase to encode and decode tokens</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Zeroshot Module</w:t>
      </w:r>
    </w:p>
    <w:p>
      <w:pPr>
        <w:pStyle w:val="Normal1"/>
        <w:ind w:left="1440" w:firstLine="720"/>
        <w:rPr>
          <w:rFonts w:ascii="Source Sans Pro" w:hAnsi="Source Sans Pro" w:eastAsia="Source Sans Pro" w:cs="Source Sans Pro"/>
          <w:color w:val="434343"/>
          <w:sz w:val="20"/>
          <w:szCs w:val="20"/>
        </w:rPr>
      </w:pPr>
      <w:r>
        <w:rPr>
          <w:rFonts w:eastAsia="Source Sans Pro" w:cs="Source Sans Pro" w:ascii="Source Sans Pro" w:hAnsi="Source Sans Pro"/>
          <w:b/>
          <w:color w:val="434343"/>
          <w:sz w:val="20"/>
          <w:szCs w:val="20"/>
        </w:rPr>
        <w:t>&lt;AUTH_KEY&gt;</w:t>
      </w:r>
      <w:r>
        <w:rPr>
          <w:rFonts w:eastAsia="Source Sans Pro" w:cs="Source Sans Pro" w:ascii="Source Sans Pro" w:hAnsi="Source Sans Pro"/>
          <w:color w:val="434343"/>
          <w:sz w:val="20"/>
          <w:szCs w:val="20"/>
        </w:rPr>
        <w:t xml:space="preserve"> - secret phrase to encode and decode tokens</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Topic Module</w:t>
      </w:r>
    </w:p>
    <w:p>
      <w:pPr>
        <w:pStyle w:val="Normal1"/>
        <w:ind w:left="1440" w:firstLine="720"/>
        <w:rPr>
          <w:rFonts w:ascii="Source Sans Pro" w:hAnsi="Source Sans Pro" w:eastAsia="Source Sans Pro" w:cs="Source Sans Pro"/>
          <w:color w:val="434343"/>
          <w:sz w:val="20"/>
          <w:szCs w:val="20"/>
        </w:rPr>
      </w:pPr>
      <w:r>
        <w:rPr>
          <w:rFonts w:eastAsia="Source Sans Pro" w:cs="Source Sans Pro" w:ascii="Source Sans Pro" w:hAnsi="Source Sans Pro"/>
          <w:b/>
          <w:color w:val="434343"/>
          <w:sz w:val="20"/>
          <w:szCs w:val="20"/>
        </w:rPr>
        <w:t>&lt;AUTH_KEY&gt;</w:t>
      </w:r>
      <w:r>
        <w:rPr>
          <w:rFonts w:eastAsia="Source Sans Pro" w:cs="Source Sans Pro" w:ascii="Source Sans Pro" w:hAnsi="Source Sans Pro"/>
          <w:color w:val="434343"/>
          <w:sz w:val="20"/>
          <w:szCs w:val="20"/>
        </w:rPr>
        <w:t xml:space="preserve"> - secret phrase to encode and decode tokens</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Keyword Module</w:t>
      </w:r>
    </w:p>
    <w:p>
      <w:pPr>
        <w:pStyle w:val="Normal1"/>
        <w:ind w:left="1440" w:firstLine="720"/>
        <w:rPr>
          <w:rFonts w:ascii="Source Sans Pro" w:hAnsi="Source Sans Pro" w:eastAsia="Source Sans Pro" w:cs="Source Sans Pro"/>
          <w:color w:val="434343"/>
          <w:sz w:val="20"/>
          <w:szCs w:val="20"/>
        </w:rPr>
      </w:pPr>
      <w:r>
        <w:rPr>
          <w:rFonts w:eastAsia="Source Sans Pro" w:cs="Source Sans Pro" w:ascii="Source Sans Pro" w:hAnsi="Source Sans Pro"/>
          <w:b/>
          <w:color w:val="434343"/>
          <w:sz w:val="20"/>
          <w:szCs w:val="20"/>
        </w:rPr>
        <w:t>&lt;AUTH_KEY&gt;</w:t>
      </w:r>
      <w:r>
        <w:rPr>
          <w:rFonts w:eastAsia="Source Sans Pro" w:cs="Source Sans Pro" w:ascii="Source Sans Pro" w:hAnsi="Source Sans Pro"/>
          <w:color w:val="434343"/>
          <w:sz w:val="20"/>
          <w:szCs w:val="20"/>
        </w:rPr>
        <w:t xml:space="preserve"> - secret phrase to encode and decode tokens</w:t>
      </w:r>
    </w:p>
    <w:p>
      <w:pPr>
        <w:pStyle w:val="Normal1"/>
        <w:ind w:left="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numPr>
          <w:ilvl w:val="1"/>
          <w:numId w:val="1"/>
        </w:numPr>
        <w:ind w:left="1440" w:hanging="360"/>
        <w:rPr>
          <w:rFonts w:ascii="Source Sans Pro" w:hAnsi="Source Sans Pro" w:eastAsia="Source Sans Pro" w:cs="Source Sans Pro"/>
          <w:b/>
          <w:b/>
          <w:color w:val="1C4587"/>
          <w:sz w:val="20"/>
          <w:szCs w:val="20"/>
          <w:u w:val="none"/>
        </w:rPr>
      </w:pPr>
      <w:r>
        <w:rPr>
          <w:rFonts w:eastAsia="Source Sans Pro" w:cs="Source Sans Pro" w:ascii="Source Sans Pro" w:hAnsi="Source Sans Pro"/>
          <w:b/>
          <w:color w:val="1C4587"/>
          <w:sz w:val="20"/>
          <w:szCs w:val="20"/>
        </w:rPr>
        <w:t>Config file</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 xml:space="preserve">Each module has its own </w:t>
      </w:r>
      <w:r>
        <w:rPr>
          <w:rFonts w:eastAsia="Source Sans Pro" w:cs="Source Sans Pro" w:ascii="Source Sans Pro" w:hAnsi="Source Sans Pro"/>
          <w:b/>
          <w:color w:val="434343"/>
          <w:sz w:val="20"/>
          <w:szCs w:val="20"/>
        </w:rPr>
        <w:t>config_xxx.ini</w:t>
      </w:r>
      <w:r>
        <w:rPr>
          <w:rFonts w:eastAsia="Source Sans Pro" w:cs="Source Sans Pro" w:ascii="Source Sans Pro" w:hAnsi="Source Sans Pro"/>
          <w:color w:val="434343"/>
          <w:sz w:val="20"/>
          <w:szCs w:val="20"/>
        </w:rPr>
        <w:t xml:space="preserve"> file to store parameter values. Changing the values will reflect in module execution.</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numPr>
          <w:ilvl w:val="1"/>
          <w:numId w:val="1"/>
        </w:numPr>
        <w:ind w:left="1440" w:hanging="360"/>
        <w:rPr>
          <w:rFonts w:ascii="Source Sans Pro" w:hAnsi="Source Sans Pro" w:eastAsia="Source Sans Pro" w:cs="Source Sans Pro"/>
          <w:b/>
          <w:b/>
          <w:color w:val="1C4587"/>
          <w:sz w:val="20"/>
          <w:szCs w:val="20"/>
        </w:rPr>
      </w:pPr>
      <w:r>
        <w:rPr>
          <w:rFonts w:eastAsia="Source Sans Pro" w:cs="Source Sans Pro" w:ascii="Source Sans Pro" w:hAnsi="Source Sans Pro"/>
          <w:b/>
          <w:color w:val="1C4587"/>
          <w:sz w:val="20"/>
          <w:szCs w:val="20"/>
        </w:rPr>
        <w:t>Server</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 xml:space="preserve">Run </w:t>
      </w:r>
      <w:r>
        <w:rPr>
          <w:rFonts w:eastAsia="Source Sans Pro" w:cs="Source Sans Pro" w:ascii="Source Sans Pro" w:hAnsi="Source Sans Pro"/>
          <w:b/>
          <w:color w:val="434343"/>
          <w:sz w:val="20"/>
          <w:szCs w:val="20"/>
        </w:rPr>
        <w:t>reg_login_xxx, xxx_server</w:t>
      </w:r>
      <w:r>
        <w:rPr>
          <w:rFonts w:eastAsia="Source Sans Pro" w:cs="Source Sans Pro" w:ascii="Source Sans Pro" w:hAnsi="Source Sans Pro"/>
          <w:color w:val="434343"/>
          <w:sz w:val="20"/>
          <w:szCs w:val="20"/>
        </w:rPr>
        <w:t xml:space="preserve"> prefix file to start the server,  Once the server is up and running you can use </w:t>
      </w:r>
      <w:hyperlink r:id="rId3">
        <w:r>
          <w:rPr>
            <w:rFonts w:eastAsia="Source Sans Pro" w:cs="Source Sans Pro" w:ascii="Source Sans Pro" w:hAnsi="Source Sans Pro"/>
            <w:color w:val="1155CC"/>
            <w:sz w:val="20"/>
            <w:szCs w:val="20"/>
            <w:u w:val="single"/>
          </w:rPr>
          <w:t>http://127.0.0.1:8000/</w:t>
        </w:r>
      </w:hyperlink>
      <w:r>
        <w:rPr>
          <w:rFonts w:eastAsia="Source Sans Pro" w:cs="Source Sans Pro" w:ascii="Source Sans Pro" w:hAnsi="Source Sans Pro"/>
          <w:color w:val="434343"/>
          <w:sz w:val="20"/>
          <w:szCs w:val="20"/>
        </w:rPr>
        <w:t xml:space="preserve">&lt;endpoint&gt;  to access registration/login endpoint and </w:t>
      </w:r>
    </w:p>
    <w:p>
      <w:pPr>
        <w:pStyle w:val="Normal1"/>
        <w:ind w:left="1440" w:hanging="0"/>
        <w:rPr>
          <w:rFonts w:ascii="Source Sans Pro" w:hAnsi="Source Sans Pro" w:eastAsia="Source Sans Pro" w:cs="Source Sans Pro"/>
          <w:color w:val="434343"/>
          <w:sz w:val="20"/>
          <w:szCs w:val="20"/>
        </w:rPr>
      </w:pPr>
      <w:hyperlink r:id="rId4">
        <w:r>
          <w:rPr>
            <w:rFonts w:eastAsia="Source Sans Pro" w:cs="Source Sans Pro" w:ascii="Source Sans Pro" w:hAnsi="Source Sans Pro"/>
            <w:color w:val="1155CC"/>
            <w:sz w:val="20"/>
            <w:szCs w:val="20"/>
            <w:u w:val="single"/>
          </w:rPr>
          <w:t>http://127.0.0.1:8001/</w:t>
        </w:r>
      </w:hyperlink>
      <w:r>
        <w:rPr>
          <w:rFonts w:eastAsia="Source Sans Pro" w:cs="Source Sans Pro" w:ascii="Source Sans Pro" w:hAnsi="Source Sans Pro"/>
          <w:color w:val="434343"/>
          <w:sz w:val="20"/>
          <w:szCs w:val="20"/>
        </w:rPr>
        <w:t>&lt;endpoint&gt;  to access prediction endpoint</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b/>
          <w:color w:val="434343"/>
          <w:sz w:val="20"/>
          <w:szCs w:val="20"/>
        </w:rPr>
        <w:t>&gt;&gt;   uvicorn &lt;reg_login module filename_without_py_extension&gt;:app –port 8000 –reload</w:t>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uvicorn &lt;prediction filename_without_py_extension&gt;:app –port 8001 –reload</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numPr>
          <w:ilvl w:val="1"/>
          <w:numId w:val="1"/>
        </w:numPr>
        <w:ind w:left="1440" w:hanging="360"/>
        <w:rPr>
          <w:rFonts w:ascii="Source Sans Pro" w:hAnsi="Source Sans Pro" w:eastAsia="Source Sans Pro" w:cs="Source Sans Pro"/>
          <w:b/>
          <w:b/>
          <w:color w:val="1C4587"/>
          <w:sz w:val="20"/>
          <w:szCs w:val="20"/>
          <w:u w:val="none"/>
        </w:rPr>
      </w:pPr>
      <w:r>
        <w:rPr>
          <w:rFonts w:eastAsia="Source Sans Pro" w:cs="Source Sans Pro" w:ascii="Source Sans Pro" w:hAnsi="Source Sans Pro"/>
          <w:b/>
          <w:color w:val="1C4587"/>
          <w:sz w:val="20"/>
          <w:szCs w:val="20"/>
        </w:rPr>
        <w:t>Client Script</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 xml:space="preserve">You can also access the endpoints using the client script. Run </w:t>
      </w:r>
      <w:r>
        <w:rPr>
          <w:rFonts w:eastAsia="Source Sans Pro" w:cs="Source Sans Pro" w:ascii="Source Sans Pro" w:hAnsi="Source Sans Pro"/>
          <w:b/>
          <w:color w:val="434343"/>
          <w:sz w:val="20"/>
          <w:szCs w:val="20"/>
        </w:rPr>
        <w:t>client_xxx</w:t>
      </w:r>
      <w:r>
        <w:rPr>
          <w:rFonts w:eastAsia="Source Sans Pro" w:cs="Source Sans Pro" w:ascii="Source Sans Pro" w:hAnsi="Source Sans Pro"/>
          <w:color w:val="434343"/>
          <w:sz w:val="20"/>
          <w:szCs w:val="20"/>
        </w:rPr>
        <w:t xml:space="preserve"> prefix file to automate the endpoint access. You can do bulk prediction by feeding the .csv file to the client script. CSV file should have only one column named ‘text’ containing the text for prediction.</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Python3 &lt;filename_with_extension&gt;</w:t>
      </w:r>
    </w:p>
    <w:p>
      <w:pPr>
        <w:pStyle w:val="Normal1"/>
        <w:ind w:left="720" w:hanging="0"/>
        <w:rPr>
          <w:rFonts w:ascii="Source Sans Pro" w:hAnsi="Source Sans Pro" w:eastAsia="Source Sans Pro" w:cs="Source Sans Pro"/>
          <w:b/>
          <w:b/>
          <w:color w:val="1C4587"/>
          <w:sz w:val="20"/>
          <w:szCs w:val="20"/>
        </w:rPr>
      </w:pPr>
      <w:r>
        <w:rPr>
          <w:rFonts w:eastAsia="Source Sans Pro" w:cs="Source Sans Pro" w:ascii="Source Sans Pro" w:hAnsi="Source Sans Pro"/>
          <w:b/>
          <w:color w:val="1C4587"/>
          <w:sz w:val="20"/>
          <w:szCs w:val="20"/>
        </w:rPr>
      </w:r>
    </w:p>
    <w:p>
      <w:pPr>
        <w:pStyle w:val="Normal1"/>
        <w:numPr>
          <w:ilvl w:val="0"/>
          <w:numId w:val="1"/>
        </w:numPr>
        <w:ind w:left="720" w:hanging="360"/>
        <w:rPr>
          <w:rFonts w:ascii="Source Sans Pro" w:hAnsi="Source Sans Pro" w:eastAsia="Source Sans Pro" w:cs="Source Sans Pro"/>
          <w:b/>
          <w:b/>
          <w:color w:val="1C4587"/>
          <w:sz w:val="20"/>
          <w:szCs w:val="20"/>
        </w:rPr>
      </w:pPr>
      <w:r>
        <w:rPr>
          <w:rFonts w:eastAsia="Source Sans Pro" w:cs="Source Sans Pro" w:ascii="Source Sans Pro" w:hAnsi="Source Sans Pro"/>
          <w:b/>
          <w:color w:val="1C4587"/>
          <w:sz w:val="20"/>
          <w:szCs w:val="20"/>
        </w:rPr>
        <w:t>Dockerize</w:t>
      </w:r>
    </w:p>
    <w:p>
      <w:pPr>
        <w:pStyle w:val="Normal1"/>
        <w:numPr>
          <w:ilvl w:val="1"/>
          <w:numId w:val="1"/>
        </w:numPr>
        <w:ind w:left="1440" w:hanging="360"/>
        <w:rPr>
          <w:rFonts w:ascii="Source Sans Pro" w:hAnsi="Source Sans Pro" w:eastAsia="Source Sans Pro" w:cs="Source Sans Pro"/>
          <w:b/>
          <w:b/>
          <w:color w:val="1C4587"/>
          <w:sz w:val="20"/>
          <w:szCs w:val="20"/>
          <w:u w:val="none"/>
        </w:rPr>
      </w:pPr>
      <w:r>
        <w:rPr>
          <w:rFonts w:eastAsia="Source Sans Pro" w:cs="Source Sans Pro" w:ascii="Source Sans Pro" w:hAnsi="Source Sans Pro"/>
          <w:b/>
          <w:color w:val="1C4587"/>
          <w:sz w:val="20"/>
          <w:szCs w:val="20"/>
        </w:rPr>
        <w:t>Installation</w:t>
      </w:r>
    </w:p>
    <w:p>
      <w:pPr>
        <w:pStyle w:val="Normal1"/>
        <w:ind w:left="1440" w:hanging="0"/>
        <w:rPr>
          <w:rFonts w:ascii="Source Sans Pro" w:hAnsi="Source Sans Pro" w:eastAsia="Source Sans Pro" w:cs="Source Sans Pro"/>
          <w:b/>
          <w:b/>
          <w:color w:val="1C4587"/>
          <w:sz w:val="20"/>
          <w:szCs w:val="20"/>
        </w:rPr>
      </w:pPr>
      <w:r>
        <w:rPr>
          <w:rFonts w:eastAsia="Source Sans Pro" w:cs="Source Sans Pro" w:ascii="Source Sans Pro" w:hAnsi="Source Sans Pro"/>
          <w:color w:val="434343"/>
          <w:sz w:val="20"/>
          <w:szCs w:val="20"/>
        </w:rPr>
        <w:t>Dockerizing the application can help to run it in different environments irrespective of operating system, versions of packages installed. Install the docker using the following commands in linux operating system</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sudo apt update -qq</w:t>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sudo apt install apt-transport-https ca-certificates curl software-properties-common -qq</w:t>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curl -fsSL https://download.docker.com/linux/ubuntu/gpg | sudo apt-key add -</w:t>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sudo add-apt-repository "deb [arch=amd64] https://download.docker.com/linux/ubuntu bionic stable"</w:t>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sudo apt update -qq</w:t>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sudo apt install docker-ce</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numPr>
          <w:ilvl w:val="1"/>
          <w:numId w:val="1"/>
        </w:numPr>
        <w:ind w:left="1440" w:hanging="360"/>
        <w:rPr>
          <w:rFonts w:ascii="Source Sans Pro" w:hAnsi="Source Sans Pro" w:eastAsia="Source Sans Pro" w:cs="Source Sans Pro"/>
          <w:b/>
          <w:b/>
          <w:color w:val="1C4587"/>
          <w:sz w:val="20"/>
          <w:szCs w:val="20"/>
          <w:u w:val="none"/>
        </w:rPr>
      </w:pPr>
      <w:r>
        <w:rPr>
          <w:rFonts w:eastAsia="Source Sans Pro" w:cs="Source Sans Pro" w:ascii="Source Sans Pro" w:hAnsi="Source Sans Pro"/>
          <w:b/>
          <w:color w:val="1C4587"/>
          <w:sz w:val="20"/>
          <w:szCs w:val="20"/>
        </w:rPr>
        <w:t>Dockerfile</w:t>
      </w:r>
    </w:p>
    <w:p>
      <w:pPr>
        <w:pStyle w:val="Normal1"/>
        <w:rPr>
          <w:rFonts w:ascii="Source Sans Pro" w:hAnsi="Source Sans Pro" w:eastAsia="Source Sans Pro" w:cs="Source Sans Pro"/>
          <w:b/>
          <w:b/>
          <w:color w:val="1C4587"/>
          <w:sz w:val="20"/>
          <w:szCs w:val="20"/>
        </w:rPr>
      </w:pPr>
      <w:r>
        <w:rPr>
          <w:rFonts w:eastAsia="Source Sans Pro" w:cs="Source Sans Pro" w:ascii="Source Sans Pro" w:hAnsi="Source Sans Pro"/>
          <w:b/>
          <w:color w:val="1C4587"/>
          <w:sz w:val="20"/>
          <w:szCs w:val="20"/>
        </w:rPr>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This hold the information how the docker image has to be built and how it has to run while executing it in container</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b/>
          <w:color w:val="434343"/>
          <w:sz w:val="20"/>
          <w:szCs w:val="20"/>
        </w:rPr>
        <w:t>FROM</w:t>
      </w:r>
      <w:r>
        <w:rPr>
          <w:rFonts w:eastAsia="Source Sans Pro" w:cs="Source Sans Pro" w:ascii="Source Sans Pro" w:hAnsi="Source Sans Pro"/>
          <w:color w:val="434343"/>
          <w:sz w:val="20"/>
          <w:szCs w:val="20"/>
        </w:rPr>
        <w:t xml:space="preserve"> - base image on which the application has to run</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b/>
          <w:color w:val="434343"/>
          <w:sz w:val="20"/>
          <w:szCs w:val="20"/>
        </w:rPr>
        <w:t>COPY</w:t>
      </w:r>
      <w:r>
        <w:rPr>
          <w:rFonts w:eastAsia="Source Sans Pro" w:cs="Source Sans Pro" w:ascii="Source Sans Pro" w:hAnsi="Source Sans Pro"/>
          <w:color w:val="434343"/>
          <w:sz w:val="20"/>
          <w:szCs w:val="20"/>
        </w:rPr>
        <w:t xml:space="preserve"> - path to copy the files from local system  into docker image</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b/>
          <w:color w:val="434343"/>
          <w:sz w:val="20"/>
          <w:szCs w:val="20"/>
        </w:rPr>
        <w:t>RUN</w:t>
      </w:r>
      <w:r>
        <w:rPr>
          <w:rFonts w:eastAsia="Source Sans Pro" w:cs="Source Sans Pro" w:ascii="Source Sans Pro" w:hAnsi="Source Sans Pro"/>
          <w:color w:val="434343"/>
          <w:sz w:val="20"/>
          <w:szCs w:val="20"/>
        </w:rPr>
        <w:t xml:space="preserve"> - run requirements.txt file to install all dependent packages required to run in docker container</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b/>
          <w:color w:val="434343"/>
          <w:sz w:val="20"/>
          <w:szCs w:val="20"/>
        </w:rPr>
        <w:t>EXPOSE</w:t>
      </w:r>
      <w:r>
        <w:rPr>
          <w:rFonts w:eastAsia="Source Sans Pro" w:cs="Source Sans Pro" w:ascii="Source Sans Pro" w:hAnsi="Source Sans Pro"/>
          <w:color w:val="434343"/>
          <w:sz w:val="20"/>
          <w:szCs w:val="20"/>
        </w:rPr>
        <w:t xml:space="preserve"> - port on which our application has to run</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b/>
          <w:color w:val="434343"/>
          <w:sz w:val="20"/>
          <w:szCs w:val="20"/>
        </w:rPr>
        <w:t>WORDIR</w:t>
      </w:r>
      <w:r>
        <w:rPr>
          <w:rFonts w:eastAsia="Source Sans Pro" w:cs="Source Sans Pro" w:ascii="Source Sans Pro" w:hAnsi="Source Sans Pro"/>
          <w:color w:val="434343"/>
          <w:sz w:val="20"/>
          <w:szCs w:val="20"/>
        </w:rPr>
        <w:t xml:space="preserve"> - specify working directory in docker image</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b/>
          <w:color w:val="434343"/>
          <w:sz w:val="20"/>
          <w:szCs w:val="20"/>
        </w:rPr>
        <w:t>CMD</w:t>
      </w:r>
      <w:r>
        <w:rPr>
          <w:rFonts w:eastAsia="Source Sans Pro" w:cs="Source Sans Pro" w:ascii="Source Sans Pro" w:hAnsi="Source Sans Pro"/>
          <w:color w:val="434343"/>
          <w:sz w:val="20"/>
          <w:szCs w:val="20"/>
        </w:rPr>
        <w:t xml:space="preserve"> - command to run the application after starting the container</w:t>
      </w:r>
    </w:p>
    <w:p>
      <w:pPr>
        <w:pStyle w:val="Normal1"/>
        <w:rPr>
          <w:rFonts w:ascii="Source Sans Pro" w:hAnsi="Source Sans Pro" w:eastAsia="Source Sans Pro" w:cs="Source Sans Pro"/>
          <w:b/>
          <w:b/>
          <w:color w:val="1C4587"/>
          <w:sz w:val="20"/>
          <w:szCs w:val="20"/>
        </w:rPr>
      </w:pPr>
      <w:r>
        <w:rPr>
          <w:rFonts w:eastAsia="Source Sans Pro" w:cs="Source Sans Pro" w:ascii="Source Sans Pro" w:hAnsi="Source Sans Pro"/>
          <w:b/>
          <w:color w:val="1C4587"/>
          <w:sz w:val="20"/>
          <w:szCs w:val="20"/>
        </w:rPr>
      </w:r>
    </w:p>
    <w:p>
      <w:pPr>
        <w:pStyle w:val="Normal1"/>
        <w:numPr>
          <w:ilvl w:val="1"/>
          <w:numId w:val="1"/>
        </w:numPr>
        <w:ind w:left="1440" w:hanging="360"/>
        <w:rPr>
          <w:rFonts w:ascii="Source Sans Pro" w:hAnsi="Source Sans Pro" w:eastAsia="Source Sans Pro" w:cs="Source Sans Pro"/>
          <w:b/>
          <w:b/>
          <w:color w:val="1C4587"/>
          <w:sz w:val="20"/>
          <w:szCs w:val="20"/>
          <w:u w:val="none"/>
        </w:rPr>
      </w:pPr>
      <w:r>
        <w:rPr>
          <w:rFonts w:eastAsia="Source Sans Pro" w:cs="Source Sans Pro" w:ascii="Source Sans Pro" w:hAnsi="Source Sans Pro"/>
          <w:b/>
          <w:color w:val="1C4587"/>
          <w:sz w:val="20"/>
          <w:szCs w:val="20"/>
        </w:rPr>
        <w:t xml:space="preserve">Download necessary files </w:t>
      </w:r>
    </w:p>
    <w:p>
      <w:pPr>
        <w:pStyle w:val="Normal1"/>
        <w:rPr>
          <w:rFonts w:ascii="Source Sans Pro" w:hAnsi="Source Sans Pro" w:eastAsia="Source Sans Pro" w:cs="Source Sans Pro"/>
          <w:b/>
          <w:b/>
          <w:color w:val="1C4587"/>
          <w:sz w:val="20"/>
          <w:szCs w:val="20"/>
        </w:rPr>
      </w:pPr>
      <w:r>
        <w:rPr>
          <w:rFonts w:eastAsia="Source Sans Pro" w:cs="Source Sans Pro" w:ascii="Source Sans Pro" w:hAnsi="Source Sans Pro"/>
          <w:b/>
          <w:color w:val="1C4587"/>
          <w:sz w:val="20"/>
          <w:szCs w:val="20"/>
        </w:rPr>
        <w:tab/>
        <w:tab/>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 xml:space="preserve">Download required files from google drive place it in the folder named - </w:t>
      </w:r>
      <w:r>
        <w:rPr>
          <w:rFonts w:eastAsia="Source Sans Pro" w:cs="Source Sans Pro" w:ascii="Source Sans Pro" w:hAnsi="Source Sans Pro"/>
          <w:b/>
          <w:color w:val="434343"/>
          <w:sz w:val="20"/>
          <w:szCs w:val="20"/>
        </w:rPr>
        <w:t>&lt;files&gt;</w:t>
      </w:r>
      <w:r>
        <w:rPr>
          <w:rFonts w:eastAsia="Source Sans Pro" w:cs="Source Sans Pro" w:ascii="Source Sans Pro" w:hAnsi="Source Sans Pro"/>
          <w:color w:val="434343"/>
          <w:sz w:val="20"/>
          <w:szCs w:val="20"/>
        </w:rPr>
        <w:t xml:space="preserve"> in the same directory. </w:t>
      </w:r>
      <w:r>
        <w:rPr>
          <w:rFonts w:eastAsia="Source Sans Pro" w:cs="Source Sans Pro" w:ascii="Source Sans Pro" w:hAnsi="Source Sans Pro"/>
          <w:color w:val="C9211E"/>
          <w:sz w:val="20"/>
          <w:szCs w:val="20"/>
        </w:rPr>
        <w:t>You can download these and put it in your Network storage</w:t>
      </w:r>
      <w:r>
        <w:rPr>
          <w:rFonts w:eastAsia="Source Sans Pro" w:cs="Source Sans Pro" w:ascii="Source Sans Pro" w:hAnsi="Source Sans Pro"/>
          <w:color w:val="434343"/>
          <w:sz w:val="20"/>
          <w:szCs w:val="20"/>
        </w:rPr>
        <w:t xml:space="preserve"> and then attach it as a volume in your docker. These will be required during run time.</w:t>
      </w:r>
    </w:p>
    <w:p>
      <w:pPr>
        <w:pStyle w:val="Normal1"/>
        <w:ind w:left="720" w:firstLine="720"/>
        <w:rPr>
          <w:rFonts w:ascii="Source Sans Pro" w:hAnsi="Source Sans Pro" w:eastAsia="Source Sans Pro" w:cs="Source Sans Pro"/>
          <w:b/>
          <w:b/>
          <w:color w:val="434343"/>
          <w:sz w:val="20"/>
          <w:szCs w:val="20"/>
        </w:rPr>
      </w:pPr>
      <w:r>
        <w:rPr>
          <w:rFonts w:eastAsia="Source Sans Pro" w:cs="Source Sans Pro" w:ascii="Source Sans Pro" w:hAnsi="Source Sans Pro"/>
          <w:color w:val="434343"/>
          <w:sz w:val="20"/>
          <w:szCs w:val="20"/>
        </w:rPr>
        <w:t xml:space="preserve">Topic module - </w:t>
      </w:r>
      <w:hyperlink r:id="rId5">
        <w:r>
          <w:rPr>
            <w:rFonts w:eastAsia="Source Sans Pro" w:cs="Source Sans Pro" w:ascii="Source Sans Pro" w:hAnsi="Source Sans Pro"/>
            <w:b/>
            <w:color w:val="1155CC"/>
            <w:sz w:val="20"/>
            <w:szCs w:val="20"/>
            <w:u w:val="single"/>
          </w:rPr>
          <w:t>automl</w:t>
        </w:r>
      </w:hyperlink>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color w:val="434343"/>
          <w:sz w:val="20"/>
          <w:szCs w:val="20"/>
        </w:rPr>
        <w:t>Keyword module  -</w:t>
      </w:r>
      <w:r>
        <w:rPr>
          <w:rFonts w:eastAsia="Source Sans Pro" w:cs="Source Sans Pro" w:ascii="Source Sans Pro" w:hAnsi="Source Sans Pro"/>
          <w:b/>
          <w:color w:val="434343"/>
          <w:sz w:val="20"/>
          <w:szCs w:val="20"/>
        </w:rPr>
        <w:t xml:space="preserve"> </w:t>
      </w:r>
      <w:hyperlink r:id="rId6">
        <w:r>
          <w:rPr>
            <w:rFonts w:eastAsia="Source Sans Pro" w:cs="Source Sans Pro" w:ascii="Source Sans Pro" w:hAnsi="Source Sans Pro"/>
            <w:b/>
            <w:color w:val="1155CC"/>
            <w:sz w:val="20"/>
            <w:szCs w:val="20"/>
            <w:u w:val="single"/>
          </w:rPr>
          <w:t>files</w:t>
        </w:r>
      </w:hyperlink>
      <w:r>
        <w:rPr>
          <w:rFonts w:eastAsia="Source Sans Pro" w:cs="Source Sans Pro" w:ascii="Source Sans Pro" w:hAnsi="Source Sans Pro"/>
          <w:b/>
          <w:color w:val="434343"/>
          <w:sz w:val="20"/>
          <w:szCs w:val="20"/>
        </w:rPr>
        <w:t xml:space="preserve"> </w:t>
      </w:r>
    </w:p>
    <w:p>
      <w:pPr>
        <w:pStyle w:val="Normal1"/>
        <w:ind w:left="1440" w:hanging="0"/>
        <w:rPr>
          <w:rFonts w:ascii="Source Sans Pro" w:hAnsi="Source Sans Pro" w:eastAsia="Source Sans Pro" w:cs="Source Sans Pro"/>
          <w:b/>
          <w:b/>
          <w:color w:val="1C4587"/>
          <w:sz w:val="20"/>
          <w:szCs w:val="20"/>
        </w:rPr>
      </w:pPr>
      <w:r>
        <w:rPr>
          <w:rFonts w:eastAsia="Source Sans Pro" w:cs="Source Sans Pro" w:ascii="Source Sans Pro" w:hAnsi="Source Sans Pro"/>
          <w:color w:val="434343"/>
          <w:sz w:val="20"/>
          <w:szCs w:val="20"/>
        </w:rPr>
        <w:t xml:space="preserve">Zeroshot module - </w:t>
      </w:r>
      <w:hyperlink r:id="rId7">
        <w:r>
          <w:rPr>
            <w:rFonts w:eastAsia="Source Sans Pro" w:cs="Source Sans Pro" w:ascii="Source Sans Pro" w:hAnsi="Source Sans Pro"/>
            <w:b/>
            <w:color w:val="1155CC"/>
            <w:sz w:val="20"/>
            <w:szCs w:val="20"/>
            <w:u w:val="single"/>
          </w:rPr>
          <w:t>files</w:t>
        </w:r>
      </w:hyperlink>
      <w:r>
        <w:rPr>
          <w:rFonts w:eastAsia="Source Sans Pro" w:cs="Source Sans Pro" w:ascii="Source Sans Pro" w:hAnsi="Source Sans Pro"/>
          <w:b/>
          <w:color w:val="434343"/>
          <w:sz w:val="20"/>
          <w:szCs w:val="20"/>
        </w:rPr>
        <w:t xml:space="preserve"> </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For redundancy, we put the same files in other location as well. If the above link is not working, please download it fromthe below location:</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ind w:left="1440" w:hanging="0"/>
        <w:rPr>
          <w:rFonts w:ascii="Source Sans Pro" w:hAnsi="Source Sans Pro" w:eastAsia="Source Sans Pro" w:cs="Source Sans Pro"/>
          <w:b/>
          <w:b/>
          <w:bCs/>
          <w:color w:val="434343"/>
          <w:sz w:val="20"/>
          <w:szCs w:val="20"/>
        </w:rPr>
      </w:pPr>
      <w:r>
        <w:rPr>
          <w:rFonts w:eastAsia="Source Sans Pro" w:cs="Source Sans Pro" w:ascii="Source Sans Pro" w:hAnsi="Source Sans Pro"/>
          <w:b/>
          <w:bCs/>
          <w:color w:val="434343"/>
          <w:sz w:val="20"/>
          <w:szCs w:val="20"/>
        </w:rPr>
        <w:t>Location1</w:t>
      </w:r>
    </w:p>
    <w:p>
      <w:pPr>
        <w:pStyle w:val="Normal1"/>
        <w:ind w:left="720" w:firstLine="720"/>
        <w:rPr/>
      </w:pPr>
      <w:r>
        <w:rPr>
          <w:rFonts w:eastAsia="Source Sans Pro" w:cs="Source Sans Pro" w:ascii="Source Sans Pro" w:hAnsi="Source Sans Pro"/>
          <w:color w:val="434343"/>
          <w:sz w:val="20"/>
          <w:szCs w:val="20"/>
        </w:rPr>
        <w:t xml:space="preserve">Topic module - </w:t>
      </w:r>
      <w:hyperlink r:id="rId8">
        <w:r>
          <w:rPr>
            <w:rStyle w:val="InternetLink"/>
            <w:rFonts w:eastAsia="Source Sans Pro" w:cs="Source Sans Pro" w:ascii="Source Sans Pro" w:hAnsi="Source Sans Pro"/>
            <w:b/>
            <w:color w:val="1155CC"/>
            <w:sz w:val="20"/>
            <w:szCs w:val="20"/>
            <w:u w:val="single"/>
          </w:rPr>
          <w:t>automl</w:t>
        </w:r>
      </w:hyperlink>
    </w:p>
    <w:p>
      <w:pPr>
        <w:pStyle w:val="Normal1"/>
        <w:ind w:left="1440" w:hanging="0"/>
        <w:rPr/>
      </w:pPr>
      <w:r>
        <w:rPr>
          <w:rFonts w:eastAsia="Source Sans Pro" w:cs="Source Sans Pro" w:ascii="Source Sans Pro" w:hAnsi="Source Sans Pro"/>
          <w:color w:val="434343"/>
          <w:sz w:val="20"/>
          <w:szCs w:val="20"/>
        </w:rPr>
        <w:t>Keyword module  -</w:t>
      </w:r>
      <w:r>
        <w:rPr>
          <w:rFonts w:eastAsia="Source Sans Pro" w:cs="Source Sans Pro" w:ascii="Source Sans Pro" w:hAnsi="Source Sans Pro"/>
          <w:b/>
          <w:color w:val="434343"/>
          <w:sz w:val="20"/>
          <w:szCs w:val="20"/>
        </w:rPr>
        <w:t xml:space="preserve"> </w:t>
      </w:r>
      <w:hyperlink r:id="rId9">
        <w:r>
          <w:rPr>
            <w:rStyle w:val="InternetLink"/>
            <w:rFonts w:eastAsia="Source Sans Pro" w:cs="Source Sans Pro" w:ascii="Source Sans Pro" w:hAnsi="Source Sans Pro"/>
            <w:b/>
            <w:color w:val="1155CC"/>
            <w:sz w:val="20"/>
            <w:szCs w:val="20"/>
            <w:u w:val="single"/>
          </w:rPr>
          <w:t>files</w:t>
        </w:r>
      </w:hyperlink>
      <w:r>
        <w:rPr>
          <w:rFonts w:eastAsia="Source Sans Pro" w:cs="Source Sans Pro" w:ascii="Source Sans Pro" w:hAnsi="Source Sans Pro"/>
          <w:b/>
          <w:color w:val="434343"/>
          <w:sz w:val="20"/>
          <w:szCs w:val="20"/>
        </w:rPr>
        <w:t xml:space="preserve"> </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 xml:space="preserve">Zeroshot module - </w:t>
      </w:r>
      <w:hyperlink r:id="rId10">
        <w:r>
          <w:rPr>
            <w:rStyle w:val="InternetLink"/>
            <w:rFonts w:eastAsia="Source Sans Pro" w:cs="Source Sans Pro" w:ascii="Source Sans Pro" w:hAnsi="Source Sans Pro"/>
            <w:b/>
            <w:color w:val="1155CC"/>
            <w:sz w:val="20"/>
            <w:szCs w:val="20"/>
            <w:u w:val="single"/>
          </w:rPr>
          <w:t>files</w:t>
        </w:r>
      </w:hyperlink>
      <w:r>
        <w:rPr>
          <w:rFonts w:eastAsia="Source Sans Pro" w:cs="Source Sans Pro" w:ascii="Source Sans Pro" w:hAnsi="Source Sans Pro"/>
          <w:b/>
          <w:color w:val="434343"/>
          <w:sz w:val="20"/>
          <w:szCs w:val="20"/>
        </w:rPr>
        <w:t xml:space="preserve"> </w:t>
      </w:r>
    </w:p>
    <w:p>
      <w:pPr>
        <w:pStyle w:val="Normal1"/>
        <w:ind w:left="1440" w:hanging="0"/>
        <w:rPr>
          <w:b/>
          <w:b/>
        </w:rPr>
      </w:pPr>
      <w:r>
        <w:rPr>
          <w:rFonts w:eastAsia="Source Sans Pro" w:cs="Source Sans Pro" w:ascii="Source Sans Pro" w:hAnsi="Source Sans Pro"/>
          <w:color w:val="434343"/>
          <w:sz w:val="20"/>
          <w:szCs w:val="20"/>
        </w:rPr>
      </w:r>
    </w:p>
    <w:p>
      <w:pPr>
        <w:pStyle w:val="Normal1"/>
        <w:ind w:left="1440" w:hanging="0"/>
        <w:rPr>
          <w:rFonts w:ascii="Source Sans Pro" w:hAnsi="Source Sans Pro" w:eastAsia="Source Sans Pro" w:cs="Source Sans Pro"/>
          <w:b/>
          <w:b/>
          <w:color w:val="1C4587"/>
          <w:sz w:val="20"/>
          <w:szCs w:val="20"/>
        </w:rPr>
      </w:pPr>
      <w:r>
        <w:rPr>
          <w:rFonts w:eastAsia="Source Sans Pro" w:cs="Source Sans Pro" w:ascii="Source Sans Pro" w:hAnsi="Source Sans Pro"/>
          <w:color w:val="434343"/>
          <w:sz w:val="20"/>
          <w:szCs w:val="20"/>
        </w:rPr>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I strongly recommend to keep a copy of it with you.</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numPr>
          <w:ilvl w:val="1"/>
          <w:numId w:val="1"/>
        </w:numPr>
        <w:ind w:left="1440" w:hanging="360"/>
        <w:rPr>
          <w:rFonts w:ascii="Source Sans Pro" w:hAnsi="Source Sans Pro" w:eastAsia="Source Sans Pro" w:cs="Source Sans Pro"/>
          <w:b/>
          <w:b/>
          <w:color w:val="1C4587"/>
          <w:sz w:val="20"/>
          <w:szCs w:val="20"/>
          <w:u w:val="none"/>
        </w:rPr>
      </w:pPr>
      <w:r>
        <w:rPr>
          <w:rFonts w:eastAsia="Source Sans Pro" w:cs="Source Sans Pro" w:ascii="Source Sans Pro" w:hAnsi="Source Sans Pro"/>
          <w:b/>
          <w:color w:val="1C4587"/>
          <w:sz w:val="20"/>
          <w:szCs w:val="20"/>
        </w:rPr>
        <w:t>Building docker image</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Use the below command to build the image, it will take some time to build as it have to download all dependent packages mentioned in requirements file</w:t>
      </w:r>
    </w:p>
    <w:p>
      <w:pPr>
        <w:pStyle w:val="Normal1"/>
        <w:ind w:left="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b/>
          <w:color w:val="434343"/>
          <w:sz w:val="20"/>
          <w:szCs w:val="20"/>
        </w:rPr>
        <w:t>&gt;&gt;  sudo docker build -t &lt;image_name&gt;:&lt;version_tag&gt; &lt;source_directory&gt;</w:t>
      </w:r>
      <w:r>
        <w:rPr>
          <w:rFonts w:eastAsia="Source Sans Pro" w:cs="Source Sans Pro" w:ascii="Source Sans Pro" w:hAnsi="Source Sans Pro"/>
          <w:color w:val="434343"/>
          <w:sz w:val="20"/>
          <w:szCs w:val="20"/>
        </w:rPr>
        <w:tab/>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for egs:  sudo docker build -t zero:1.0 .</w:t>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We have to create two containers for each module - register  and prediction module. Run both containers in different ports while running client script.</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numPr>
          <w:ilvl w:val="1"/>
          <w:numId w:val="1"/>
        </w:numPr>
        <w:ind w:left="1440" w:hanging="360"/>
        <w:rPr>
          <w:rFonts w:ascii="Source Sans Pro" w:hAnsi="Source Sans Pro" w:eastAsia="Source Sans Pro" w:cs="Source Sans Pro"/>
          <w:b/>
          <w:b/>
          <w:color w:val="1C4587"/>
          <w:sz w:val="20"/>
          <w:szCs w:val="20"/>
          <w:u w:val="none"/>
        </w:rPr>
      </w:pPr>
      <w:r>
        <w:rPr>
          <w:rFonts w:eastAsia="Source Sans Pro" w:cs="Source Sans Pro" w:ascii="Source Sans Pro" w:hAnsi="Source Sans Pro"/>
          <w:b/>
          <w:color w:val="1C4587"/>
          <w:sz w:val="20"/>
          <w:szCs w:val="20"/>
        </w:rPr>
        <w:t>Running docker container</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Now we have to load the built docker image into a container to run</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sudo docker run -p &lt;port&gt;:&lt;port&gt; &lt;img_name&gt;:&lt;version_tag&gt;</w:t>
        <w:tab/>
        <w:t xml:space="preserve"> </w:t>
        <w:tab/>
        <w:t xml:space="preserve"> </w:t>
        <w:tab/>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for egs:</w:t>
        <w:tab/>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sudo docker run -p 8000:8000 zero:1.0</w:t>
        <w:tab/>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sudo docker run -p 8001:8001 registry:1.0</w:t>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gpu enabled container:</w:t>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sudo docker run --rm -p 8000:8000 --gpus all -d zeroshot:1.0</w:t>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sudo docker run --rm -p 9000:8000 --gpus all -d zeroshot:1.0</w:t>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numPr>
          <w:ilvl w:val="0"/>
          <w:numId w:val="1"/>
        </w:numPr>
        <w:ind w:left="720" w:hanging="360"/>
        <w:rPr>
          <w:rFonts w:ascii="Source Sans Pro" w:hAnsi="Source Sans Pro" w:eastAsia="Source Sans Pro" w:cs="Source Sans Pro"/>
          <w:b/>
          <w:b/>
          <w:color w:val="1C4587"/>
          <w:sz w:val="20"/>
          <w:szCs w:val="20"/>
        </w:rPr>
      </w:pPr>
      <w:r>
        <w:rPr>
          <w:rFonts w:eastAsia="Source Sans Pro" w:cs="Source Sans Pro" w:ascii="Source Sans Pro" w:hAnsi="Source Sans Pro"/>
          <w:b/>
          <w:color w:val="1C4587"/>
          <w:sz w:val="20"/>
          <w:szCs w:val="20"/>
        </w:rPr>
        <w:t>Deploying in AWS</w:t>
      </w:r>
    </w:p>
    <w:p>
      <w:pPr>
        <w:pStyle w:val="Normal1"/>
        <w:ind w:left="72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Choose the apt configuration available in EC2 instances and transfer the file from local machine via SCP</w:t>
      </w:r>
    </w:p>
    <w:p>
      <w:pPr>
        <w:pStyle w:val="Normal1"/>
        <w:ind w:left="72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 xml:space="preserve">In my case I transferred model files and built the docker image in EC2 instance. We need to open a custom TCP port 8000 in network configuration to allow access through that channel. Then type following command to enable to traffic </w:t>
      </w:r>
    </w:p>
    <w:p>
      <w:pPr>
        <w:pStyle w:val="Normal1"/>
        <w:ind w:left="72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sudo ufw allow 8000/tcp</w:t>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sudo ufw allow 8001/tcp</w:t>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To transfer files from local system to AWS instance</w:t>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 xml:space="preserve">scp -i &lt;private key.pem&gt; &lt;localpath_tocopy&gt; </w:t>
      </w:r>
      <w:r>
        <w:rPr>
          <w:rFonts w:eastAsia="Source Sans Pro" w:cs="Source Sans Pro" w:ascii="Source Sans Pro" w:hAnsi="Source Sans Pro"/>
          <w:b/>
          <w:color w:val="434343"/>
          <w:sz w:val="20"/>
          <w:szCs w:val="20"/>
          <w:u w:val="single"/>
        </w:rPr>
        <w:t>username@ec2address</w:t>
      </w:r>
      <w:r>
        <w:rPr>
          <w:rFonts w:eastAsia="Source Sans Pro" w:cs="Source Sans Pro" w:ascii="Source Sans Pro" w:hAnsi="Source Sans Pro"/>
          <w:b/>
          <w:color w:val="434343"/>
          <w:sz w:val="20"/>
          <w:szCs w:val="20"/>
        </w:rPr>
        <w:t>:&lt;destination_path&gt;</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 xml:space="preserve">Egs:  </w:t>
        <w:tab/>
        <w:t xml:space="preserve"> </w:t>
        <w:tab/>
        <w:t xml:space="preserve"> </w:t>
        <w:tab/>
        <w:t xml:space="preserve"> </w:t>
        <w:tab/>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 xml:space="preserve">scp -i &lt;token.pem&gt; &lt;source file location&gt; </w:t>
      </w:r>
      <w:hyperlink r:id="rId11">
        <w:r>
          <w:rPr>
            <w:rFonts w:eastAsia="Source Sans Pro" w:cs="Source Sans Pro" w:ascii="Source Sans Pro" w:hAnsi="Source Sans Pro"/>
            <w:b/>
            <w:color w:val="1155CC"/>
            <w:sz w:val="20"/>
            <w:szCs w:val="20"/>
            <w:u w:val="single"/>
          </w:rPr>
          <w:t>ubuntu@ec2-xx-xx-xx-xx.ap-south-1.compute.amazonaws.com</w:t>
        </w:r>
      </w:hyperlink>
      <w:r>
        <w:rPr>
          <w:rFonts w:eastAsia="Source Sans Pro" w:cs="Source Sans Pro" w:ascii="Source Sans Pro" w:hAnsi="Source Sans Pro"/>
          <w:b/>
          <w:color w:val="434343"/>
          <w:sz w:val="20"/>
          <w:szCs w:val="20"/>
        </w:rPr>
        <w:t>:&lt;destination path&gt;</w:t>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ind w:left="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ind w:left="720" w:hanging="0"/>
        <w:rPr>
          <w:rFonts w:ascii="Source Sans Pro" w:hAnsi="Source Sans Pro" w:eastAsia="Source Sans Pro" w:cs="Source Sans Pro"/>
          <w:b/>
          <w:b/>
          <w:color w:val="434343"/>
          <w:sz w:val="20"/>
          <w:szCs w:val="20"/>
        </w:rPr>
      </w:pPr>
      <w:r>
        <w:rPr/>
        <w:drawing>
          <wp:inline distT="0" distB="0" distL="0" distR="0">
            <wp:extent cx="3519170" cy="2591435"/>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12"/>
                    <a:srcRect l="7368" t="26491" r="36534" b="0"/>
                    <a:stretch>
                      <a:fillRect/>
                    </a:stretch>
                  </pic:blipFill>
                  <pic:spPr bwMode="auto">
                    <a:xfrm>
                      <a:off x="0" y="0"/>
                      <a:ext cx="3519170" cy="2591435"/>
                    </a:xfrm>
                    <a:prstGeom prst="rect">
                      <a:avLst/>
                    </a:prstGeom>
                  </pic:spPr>
                </pic:pic>
              </a:graphicData>
            </a:graphic>
          </wp:inline>
        </w:drawing>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ind w:left="720" w:hanging="0"/>
        <w:rPr>
          <w:rFonts w:ascii="Source Sans Pro" w:hAnsi="Source Sans Pro" w:eastAsia="Source Sans Pro" w:cs="Source Sans Pro"/>
          <w:b/>
          <w:b/>
          <w:color w:val="434343"/>
          <w:sz w:val="20"/>
          <w:szCs w:val="20"/>
        </w:rPr>
      </w:pPr>
      <w:r>
        <w:rPr/>
        <w:drawing>
          <wp:inline distT="0" distB="0" distL="0" distR="0">
            <wp:extent cx="3519170" cy="261874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13"/>
                    <a:srcRect l="6087" t="19651" r="38457" b="6831"/>
                    <a:stretch>
                      <a:fillRect/>
                    </a:stretch>
                  </pic:blipFill>
                  <pic:spPr bwMode="auto">
                    <a:xfrm>
                      <a:off x="0" y="0"/>
                      <a:ext cx="3519170" cy="2618740"/>
                    </a:xfrm>
                    <a:prstGeom prst="rect">
                      <a:avLst/>
                    </a:prstGeom>
                  </pic:spPr>
                </pic:pic>
              </a:graphicData>
            </a:graphic>
          </wp:inline>
        </w:drawing>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ind w:left="720" w:hanging="0"/>
        <w:rPr>
          <w:rFonts w:ascii="Source Sans Pro" w:hAnsi="Source Sans Pro" w:eastAsia="Source Sans Pro" w:cs="Source Sans Pro"/>
          <w:b/>
          <w:b/>
          <w:color w:val="434343"/>
          <w:sz w:val="20"/>
          <w:szCs w:val="20"/>
        </w:rPr>
      </w:pPr>
      <w:r>
        <w:rPr/>
        <w:drawing>
          <wp:inline distT="0" distB="0" distL="0" distR="0">
            <wp:extent cx="3860165" cy="198628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14"/>
                    <a:srcRect l="4006" t="26781" r="33330" b="19651"/>
                    <a:stretch>
                      <a:fillRect/>
                    </a:stretch>
                  </pic:blipFill>
                  <pic:spPr bwMode="auto">
                    <a:xfrm>
                      <a:off x="0" y="0"/>
                      <a:ext cx="3860165" cy="1986280"/>
                    </a:xfrm>
                    <a:prstGeom prst="rect">
                      <a:avLst/>
                    </a:prstGeom>
                  </pic:spPr>
                </pic:pic>
              </a:graphicData>
            </a:graphic>
          </wp:inline>
        </w:drawing>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ind w:left="72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Once enabling the port run the docker image in a container and access it through the link</w:t>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http://&lt;EC2_instance_public_ip&gt;:8000/&lt;endpoints&gt; - prediction module</w:t>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http://&lt;EC2_instance_public_ip&gt;:8001/&lt;endpoints&gt; - register, login module</w:t>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ind w:left="72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For the zeroshot module use port 8000 for prediction and 8001 for register, because load balancer is configured in port 8000 enabling port 7000,9000 to run three more instances of the prediction module with shared resources.</w:t>
      </w:r>
    </w:p>
    <w:p>
      <w:pPr>
        <w:pStyle w:val="Normal1"/>
        <w:ind w:left="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ind w:left="720" w:hanging="0"/>
        <w:rPr>
          <w:rFonts w:ascii="Source Sans Pro" w:hAnsi="Source Sans Pro" w:eastAsia="Source Sans Pro" w:cs="Source Sans Pro"/>
          <w:b/>
          <w:b/>
          <w:color w:val="434343"/>
          <w:sz w:val="20"/>
          <w:szCs w:val="2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ource Sans Pr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127.0.0.1:8000/" TargetMode="External"/><Relationship Id="rId4" Type="http://schemas.openxmlformats.org/officeDocument/2006/relationships/hyperlink" Target="http://127.0.0.1:8000/" TargetMode="External"/><Relationship Id="rId5" Type="http://schemas.openxmlformats.org/officeDocument/2006/relationships/hyperlink" Target="https://drive.google.com/drive/folders/1ye1F4JKASw2OAhYzXtl6Wo4CErLavcLI?usp=sharing" TargetMode="External"/><Relationship Id="rId6" Type="http://schemas.openxmlformats.org/officeDocument/2006/relationships/hyperlink" Target="https://drive.google.com/drive/folders/15StouS_kQv7dIAr8NPBd0B2ZQQzd0lWZ?usp=sharing" TargetMode="External"/><Relationship Id="rId7" Type="http://schemas.openxmlformats.org/officeDocument/2006/relationships/hyperlink" Target="https://drive.google.com/drive/folders/1A1DBl9zGvQrZgMocQuNfxoQ09AcVZ3uD?usp=sharing" TargetMode="External"/><Relationship Id="rId8" Type="http://schemas.openxmlformats.org/officeDocument/2006/relationships/hyperlink" Target="https://drive.google.com/drive/folders/1OEnvC24vnPscO5zFPKgVMp7NxSN12IZT?usp=sharing" TargetMode="External"/><Relationship Id="rId9" Type="http://schemas.openxmlformats.org/officeDocument/2006/relationships/hyperlink" Target="https://drive.google.com/drive/folders/1jLyfpLg6UeHPU_BaY08SahLvWQKKO4nA?usp=sharing" TargetMode="External"/><Relationship Id="rId10" Type="http://schemas.openxmlformats.org/officeDocument/2006/relationships/hyperlink" Target="https://drive.google.com/drive/folders/10RXuDWBPULETUAg8xpqzcu-faTRJJPUg?usp=sharing" TargetMode="External"/><Relationship Id="rId11" Type="http://schemas.openxmlformats.org/officeDocument/2006/relationships/hyperlink" Target="mailto:ubuntu@ec2-xx-xx-xx-xx.ap-south-1.compute.amazonaws.com"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TotalTime>
  <Application>LibreOffice/6.4.7.2$Linux_X86_64 LibreOffice_project/40$Build-2</Application>
  <Pages>6</Pages>
  <Words>878</Words>
  <Characters>4885</Characters>
  <CharactersWithSpaces>5750</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2023-01-30T20:28:07Z</dcterms:modified>
  <cp:revision>1</cp:revision>
  <dc:subject/>
  <dc:title/>
</cp:coreProperties>
</file>