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AAE" w:rsidRDefault="005F6D80" w:rsidP="005F6D80">
      <w:pPr>
        <w:jc w:val="center"/>
        <w:rPr>
          <w:rFonts w:ascii="Times New Roman" w:hAnsi="Times New Roman" w:cs="Times New Roman"/>
          <w:b/>
          <w:sz w:val="48"/>
          <w:szCs w:val="48"/>
        </w:rPr>
      </w:pPr>
      <w:r w:rsidRPr="005F6D80">
        <w:rPr>
          <w:rFonts w:ascii="Times New Roman" w:hAnsi="Times New Roman" w:cs="Times New Roman"/>
          <w:b/>
          <w:sz w:val="48"/>
          <w:szCs w:val="48"/>
        </w:rPr>
        <w:t>Abstract</w:t>
      </w:r>
    </w:p>
    <w:p w:rsidR="005F6D80" w:rsidRDefault="005F6D80" w:rsidP="005F6D80">
      <w:pPr>
        <w:rPr>
          <w:rFonts w:ascii="Times New Roman" w:hAnsi="Times New Roman" w:cs="Times New Roman"/>
          <w:b/>
          <w:sz w:val="24"/>
          <w:szCs w:val="24"/>
        </w:rPr>
      </w:pPr>
    </w:p>
    <w:p w:rsidR="005F6D80" w:rsidRPr="005F6D80" w:rsidRDefault="005F6D80" w:rsidP="005F6D80">
      <w:pPr>
        <w:spacing w:line="360" w:lineRule="auto"/>
        <w:jc w:val="both"/>
        <w:rPr>
          <w:rFonts w:ascii="Times New Roman" w:hAnsi="Times New Roman" w:cs="Times New Roman"/>
          <w:sz w:val="24"/>
        </w:rPr>
      </w:pPr>
      <w:r w:rsidRPr="005F6D80">
        <w:rPr>
          <w:rFonts w:ascii="Times New Roman" w:hAnsi="Times New Roman" w:cs="Times New Roman"/>
          <w:sz w:val="24"/>
        </w:rPr>
        <w:t xml:space="preserve">The Internet of </w:t>
      </w:r>
      <w:proofErr w:type="gramStart"/>
      <w:r w:rsidRPr="005F6D80">
        <w:rPr>
          <w:rFonts w:ascii="Times New Roman" w:hAnsi="Times New Roman" w:cs="Times New Roman"/>
          <w:sz w:val="24"/>
        </w:rPr>
        <w:t>Things(</w:t>
      </w:r>
      <w:proofErr w:type="spellStart"/>
      <w:proofErr w:type="gramEnd"/>
      <w:r w:rsidRPr="005F6D80">
        <w:rPr>
          <w:rFonts w:ascii="Times New Roman" w:hAnsi="Times New Roman" w:cs="Times New Roman"/>
          <w:sz w:val="24"/>
        </w:rPr>
        <w:t>IoT</w:t>
      </w:r>
      <w:proofErr w:type="spellEnd"/>
      <w:r w:rsidRPr="005F6D80">
        <w:rPr>
          <w:rFonts w:ascii="Times New Roman" w:hAnsi="Times New Roman" w:cs="Times New Roman"/>
          <w:sz w:val="24"/>
        </w:rPr>
        <w:t xml:space="preserve">), which is a popular word in computer science, was originally designed as a means of tracking, monitoring and controlling various devices through the Internet. Now-a-days </w:t>
      </w:r>
      <w:proofErr w:type="spellStart"/>
      <w:r w:rsidRPr="005F6D80">
        <w:rPr>
          <w:rFonts w:ascii="Times New Roman" w:hAnsi="Times New Roman" w:cs="Times New Roman"/>
          <w:sz w:val="24"/>
        </w:rPr>
        <w:t>IoT</w:t>
      </w:r>
      <w:proofErr w:type="spellEnd"/>
      <w:r w:rsidRPr="005F6D80">
        <w:rPr>
          <w:rFonts w:ascii="Times New Roman" w:hAnsi="Times New Roman" w:cs="Times New Roman"/>
          <w:sz w:val="24"/>
        </w:rPr>
        <w:t xml:space="preserve"> is the basic foundation of the so called Smart Cities, where a city acts as a network. In this futuristic design, almost every component of the city is connected with each other following some defined protocols defined to regulate the data transmission between them. </w:t>
      </w:r>
    </w:p>
    <w:p w:rsidR="005F6D80" w:rsidRPr="005F6D80" w:rsidRDefault="005F6D80" w:rsidP="005F6D80">
      <w:pPr>
        <w:spacing w:line="360" w:lineRule="auto"/>
        <w:jc w:val="both"/>
        <w:rPr>
          <w:rFonts w:ascii="Times New Roman" w:hAnsi="Times New Roman" w:cs="Times New Roman"/>
          <w:sz w:val="24"/>
        </w:rPr>
      </w:pPr>
      <w:r w:rsidRPr="005F6D80">
        <w:rPr>
          <w:rFonts w:ascii="Times New Roman" w:hAnsi="Times New Roman" w:cs="Times New Roman"/>
          <w:sz w:val="24"/>
        </w:rPr>
        <w:t>The population is heading towards the cities in a vast number in assurance of a better life, health, education as well as better opportunity for every aspect of life. According to International Parking Institute (IPI), 60 percent of the total population will live in cities by 2030, and Green Car Reports (News-feed Reportage Website) estimates that the number of vehicles on the road is about 1.2 billion now and is likely to reach 2 billion by 2035. With an increase in number of vehicles, the requirement for parking is also increasing drastically. The population is exploding but the world is not. We have a limited land resource to solve our parking issues. So a need of a balanced as well as an environment friendly parking system is of the essence.</w:t>
      </w:r>
    </w:p>
    <w:p w:rsidR="005F6D80" w:rsidRPr="005F6D80" w:rsidRDefault="005F6D80" w:rsidP="005F6D80">
      <w:pPr>
        <w:spacing w:line="360" w:lineRule="auto"/>
        <w:jc w:val="both"/>
        <w:rPr>
          <w:rFonts w:ascii="Times New Roman" w:hAnsi="Times New Roman" w:cs="Times New Roman"/>
          <w:sz w:val="28"/>
        </w:rPr>
      </w:pPr>
      <w:r w:rsidRPr="005F6D80">
        <w:rPr>
          <w:rFonts w:ascii="Times New Roman" w:hAnsi="Times New Roman" w:cs="Times New Roman"/>
          <w:sz w:val="24"/>
        </w:rPr>
        <w:t>Smart Parking involves the use of low cost sensors, real-time data and applications that allow users to monitor available and unavailable parking spots. The goal is to automate and decrease time spent manually searching for the optimal parking floor, spot and even lot.</w:t>
      </w:r>
    </w:p>
    <w:p w:rsidR="005F6D80" w:rsidRPr="005F6D80" w:rsidRDefault="005F6D80" w:rsidP="005F6D80">
      <w:pPr>
        <w:jc w:val="both"/>
        <w:rPr>
          <w:rFonts w:ascii="Times New Roman" w:hAnsi="Times New Roman" w:cs="Times New Roman"/>
          <w:sz w:val="28"/>
        </w:rPr>
      </w:pPr>
      <w:r w:rsidRPr="005F6D80">
        <w:rPr>
          <w:rFonts w:ascii="Times New Roman" w:hAnsi="Times New Roman" w:cs="Times New Roman"/>
          <w:sz w:val="24"/>
        </w:rPr>
        <w:t>Some top benefits of a parking solution are -</w:t>
      </w:r>
    </w:p>
    <w:p w:rsidR="005F6D80" w:rsidRPr="005F6D80" w:rsidRDefault="005F6D80" w:rsidP="005F6D80">
      <w:pPr>
        <w:numPr>
          <w:ilvl w:val="1"/>
          <w:numId w:val="1"/>
        </w:numPr>
        <w:rPr>
          <w:rFonts w:ascii="Times New Roman" w:hAnsi="Times New Roman" w:cs="Times New Roman"/>
          <w:sz w:val="24"/>
        </w:rPr>
      </w:pPr>
      <w:r w:rsidRPr="005F6D80">
        <w:rPr>
          <w:rFonts w:ascii="Times New Roman" w:hAnsi="Times New Roman" w:cs="Times New Roman"/>
          <w:sz w:val="24"/>
        </w:rPr>
        <w:t>Optimized Parking</w:t>
      </w:r>
    </w:p>
    <w:p w:rsidR="005F6D80" w:rsidRPr="005F6D80" w:rsidRDefault="005F6D80" w:rsidP="005F6D80">
      <w:pPr>
        <w:numPr>
          <w:ilvl w:val="1"/>
          <w:numId w:val="1"/>
        </w:numPr>
        <w:rPr>
          <w:rFonts w:ascii="Times New Roman" w:hAnsi="Times New Roman" w:cs="Times New Roman"/>
          <w:sz w:val="24"/>
        </w:rPr>
      </w:pPr>
      <w:r w:rsidRPr="005F6D80">
        <w:rPr>
          <w:rFonts w:ascii="Times New Roman" w:hAnsi="Times New Roman" w:cs="Times New Roman"/>
          <w:sz w:val="24"/>
        </w:rPr>
        <w:t>Reduced Traffic</w:t>
      </w:r>
    </w:p>
    <w:p w:rsidR="005F6D80" w:rsidRPr="005F6D80" w:rsidRDefault="005F6D80" w:rsidP="005F6D80">
      <w:pPr>
        <w:numPr>
          <w:ilvl w:val="1"/>
          <w:numId w:val="1"/>
        </w:numPr>
        <w:rPr>
          <w:rFonts w:ascii="Times New Roman" w:hAnsi="Times New Roman" w:cs="Times New Roman"/>
          <w:sz w:val="24"/>
        </w:rPr>
      </w:pPr>
      <w:r w:rsidRPr="005F6D80">
        <w:rPr>
          <w:rFonts w:ascii="Times New Roman" w:hAnsi="Times New Roman" w:cs="Times New Roman"/>
          <w:sz w:val="24"/>
        </w:rPr>
        <w:t>Reduced Pollution</w:t>
      </w:r>
    </w:p>
    <w:p w:rsidR="005F6D80" w:rsidRPr="005F6D80" w:rsidRDefault="005F6D80" w:rsidP="005F6D80">
      <w:pPr>
        <w:numPr>
          <w:ilvl w:val="1"/>
          <w:numId w:val="1"/>
        </w:numPr>
        <w:rPr>
          <w:rFonts w:ascii="Times New Roman" w:hAnsi="Times New Roman" w:cs="Times New Roman"/>
          <w:sz w:val="24"/>
        </w:rPr>
      </w:pPr>
      <w:r w:rsidRPr="005F6D80">
        <w:rPr>
          <w:rFonts w:ascii="Times New Roman" w:hAnsi="Times New Roman" w:cs="Times New Roman"/>
          <w:sz w:val="24"/>
        </w:rPr>
        <w:t>Increased Safety</w:t>
      </w:r>
    </w:p>
    <w:p w:rsidR="005F6D80" w:rsidRPr="005F6D80" w:rsidRDefault="005F6D80" w:rsidP="005F6D80">
      <w:pPr>
        <w:numPr>
          <w:ilvl w:val="1"/>
          <w:numId w:val="1"/>
        </w:numPr>
        <w:rPr>
          <w:rFonts w:ascii="Times New Roman" w:hAnsi="Times New Roman" w:cs="Times New Roman"/>
          <w:sz w:val="24"/>
        </w:rPr>
      </w:pPr>
      <w:r w:rsidRPr="005F6D80">
        <w:rPr>
          <w:rFonts w:ascii="Times New Roman" w:hAnsi="Times New Roman" w:cs="Times New Roman"/>
          <w:sz w:val="24"/>
        </w:rPr>
        <w:t>Real-Time Data and Trend Insight</w:t>
      </w:r>
    </w:p>
    <w:p w:rsidR="005F6D80" w:rsidRDefault="005F6D80" w:rsidP="005F6D80">
      <w:pPr>
        <w:rPr>
          <w:rFonts w:ascii="Times New Roman" w:hAnsi="Times New Roman" w:cs="Times New Roman"/>
          <w:b/>
          <w:sz w:val="24"/>
          <w:szCs w:val="24"/>
        </w:rPr>
      </w:pPr>
    </w:p>
    <w:p w:rsidR="005F6D80" w:rsidRDefault="005F6D80" w:rsidP="005F6D80">
      <w:pPr>
        <w:rPr>
          <w:rFonts w:ascii="Times New Roman" w:hAnsi="Times New Roman" w:cs="Times New Roman"/>
          <w:b/>
          <w:sz w:val="24"/>
          <w:szCs w:val="24"/>
        </w:rPr>
      </w:pPr>
    </w:p>
    <w:p w:rsidR="005F6D80" w:rsidRPr="005F6D80" w:rsidRDefault="005F6D80" w:rsidP="005F6D80">
      <w:pPr>
        <w:rPr>
          <w:rFonts w:ascii="Times New Roman" w:hAnsi="Times New Roman" w:cs="Times New Roman"/>
          <w:b/>
          <w:sz w:val="24"/>
          <w:szCs w:val="24"/>
        </w:rPr>
      </w:pPr>
      <w:r>
        <w:rPr>
          <w:rFonts w:ascii="Times New Roman" w:hAnsi="Times New Roman" w:cs="Times New Roman"/>
          <w:b/>
          <w:sz w:val="24"/>
          <w:szCs w:val="24"/>
        </w:rPr>
        <w:t>Keywords: Smart city; Smart parking; Internet of things; Balanced parking; sensors; Real-time data; Optimization.</w:t>
      </w:r>
    </w:p>
    <w:sectPr w:rsidR="005F6D80" w:rsidRPr="005F6D80" w:rsidSect="00144F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E5423"/>
    <w:multiLevelType w:val="hybridMultilevel"/>
    <w:tmpl w:val="319C7E0A"/>
    <w:lvl w:ilvl="0" w:tplc="D812E612">
      <w:start w:val="1"/>
      <w:numFmt w:val="decimal"/>
      <w:lvlText w:val="%1."/>
      <w:lvlJc w:val="left"/>
      <w:pPr>
        <w:tabs>
          <w:tab w:val="num" w:pos="720"/>
        </w:tabs>
        <w:ind w:left="720" w:hanging="360"/>
      </w:pPr>
    </w:lvl>
    <w:lvl w:ilvl="1" w:tplc="F8DEEBB4">
      <w:start w:val="1"/>
      <w:numFmt w:val="decimal"/>
      <w:lvlText w:val="%2."/>
      <w:lvlJc w:val="left"/>
      <w:pPr>
        <w:tabs>
          <w:tab w:val="num" w:pos="1440"/>
        </w:tabs>
        <w:ind w:left="1440" w:hanging="360"/>
      </w:pPr>
    </w:lvl>
    <w:lvl w:ilvl="2" w:tplc="EE16471C" w:tentative="1">
      <w:start w:val="1"/>
      <w:numFmt w:val="decimal"/>
      <w:lvlText w:val="%3."/>
      <w:lvlJc w:val="left"/>
      <w:pPr>
        <w:tabs>
          <w:tab w:val="num" w:pos="2160"/>
        </w:tabs>
        <w:ind w:left="2160" w:hanging="360"/>
      </w:pPr>
    </w:lvl>
    <w:lvl w:ilvl="3" w:tplc="712C3B4A" w:tentative="1">
      <w:start w:val="1"/>
      <w:numFmt w:val="decimal"/>
      <w:lvlText w:val="%4."/>
      <w:lvlJc w:val="left"/>
      <w:pPr>
        <w:tabs>
          <w:tab w:val="num" w:pos="2880"/>
        </w:tabs>
        <w:ind w:left="2880" w:hanging="360"/>
      </w:pPr>
    </w:lvl>
    <w:lvl w:ilvl="4" w:tplc="ECE827FE" w:tentative="1">
      <w:start w:val="1"/>
      <w:numFmt w:val="decimal"/>
      <w:lvlText w:val="%5."/>
      <w:lvlJc w:val="left"/>
      <w:pPr>
        <w:tabs>
          <w:tab w:val="num" w:pos="3600"/>
        </w:tabs>
        <w:ind w:left="3600" w:hanging="360"/>
      </w:pPr>
    </w:lvl>
    <w:lvl w:ilvl="5" w:tplc="B4746066" w:tentative="1">
      <w:start w:val="1"/>
      <w:numFmt w:val="decimal"/>
      <w:lvlText w:val="%6."/>
      <w:lvlJc w:val="left"/>
      <w:pPr>
        <w:tabs>
          <w:tab w:val="num" w:pos="4320"/>
        </w:tabs>
        <w:ind w:left="4320" w:hanging="360"/>
      </w:pPr>
    </w:lvl>
    <w:lvl w:ilvl="6" w:tplc="82C069CC" w:tentative="1">
      <w:start w:val="1"/>
      <w:numFmt w:val="decimal"/>
      <w:lvlText w:val="%7."/>
      <w:lvlJc w:val="left"/>
      <w:pPr>
        <w:tabs>
          <w:tab w:val="num" w:pos="5040"/>
        </w:tabs>
        <w:ind w:left="5040" w:hanging="360"/>
      </w:pPr>
    </w:lvl>
    <w:lvl w:ilvl="7" w:tplc="3E801236" w:tentative="1">
      <w:start w:val="1"/>
      <w:numFmt w:val="decimal"/>
      <w:lvlText w:val="%8."/>
      <w:lvlJc w:val="left"/>
      <w:pPr>
        <w:tabs>
          <w:tab w:val="num" w:pos="5760"/>
        </w:tabs>
        <w:ind w:left="5760" w:hanging="360"/>
      </w:pPr>
    </w:lvl>
    <w:lvl w:ilvl="8" w:tplc="1088740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F6D80"/>
    <w:rsid w:val="00144F6B"/>
    <w:rsid w:val="00286F97"/>
    <w:rsid w:val="00343603"/>
    <w:rsid w:val="00570B6D"/>
    <w:rsid w:val="005D19B3"/>
    <w:rsid w:val="005F6D80"/>
    <w:rsid w:val="00676436"/>
    <w:rsid w:val="0074524A"/>
    <w:rsid w:val="00816C68"/>
    <w:rsid w:val="00A12D8D"/>
    <w:rsid w:val="00A722B2"/>
    <w:rsid w:val="00D343AC"/>
    <w:rsid w:val="00E64E53"/>
    <w:rsid w:val="00F16C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tex">
    <w:name w:val="latex"/>
    <w:basedOn w:val="BodyText"/>
    <w:link w:val="latexChar"/>
    <w:uiPriority w:val="1"/>
    <w:qFormat/>
    <w:rsid w:val="005D19B3"/>
    <w:pPr>
      <w:widowControl w:val="0"/>
      <w:autoSpaceDE w:val="0"/>
      <w:autoSpaceDN w:val="0"/>
      <w:spacing w:after="0" w:line="273" w:lineRule="auto"/>
      <w:ind w:left="995" w:right="672"/>
      <w:jc w:val="both"/>
    </w:pPr>
    <w:rPr>
      <w:rFonts w:ascii="Garamond" w:eastAsia="Garamond" w:hAnsi="Garamond" w:cs="Garamond"/>
      <w:w w:val="115"/>
      <w:sz w:val="28"/>
      <w:szCs w:val="28"/>
      <w:lang w:val="en-US"/>
    </w:rPr>
  </w:style>
  <w:style w:type="paragraph" w:styleId="BodyText">
    <w:name w:val="Body Text"/>
    <w:basedOn w:val="Normal"/>
    <w:link w:val="BodyTextChar"/>
    <w:uiPriority w:val="99"/>
    <w:semiHidden/>
    <w:unhideWhenUsed/>
    <w:rsid w:val="005D19B3"/>
    <w:pPr>
      <w:spacing w:after="120"/>
    </w:pPr>
  </w:style>
  <w:style w:type="character" w:customStyle="1" w:styleId="BodyTextChar">
    <w:name w:val="Body Text Char"/>
    <w:basedOn w:val="DefaultParagraphFont"/>
    <w:link w:val="BodyText"/>
    <w:uiPriority w:val="99"/>
    <w:semiHidden/>
    <w:rsid w:val="005D19B3"/>
  </w:style>
  <w:style w:type="character" w:customStyle="1" w:styleId="latexChar">
    <w:name w:val="latex Char"/>
    <w:basedOn w:val="BodyTextChar"/>
    <w:link w:val="latex"/>
    <w:uiPriority w:val="1"/>
    <w:rsid w:val="005D19B3"/>
    <w:rPr>
      <w:rFonts w:ascii="Garamond" w:eastAsia="Garamond" w:hAnsi="Garamond" w:cs="Garamond"/>
      <w:w w:val="115"/>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1506</Characters>
  <Application>Microsoft Office Word</Application>
  <DocSecurity>0</DocSecurity>
  <Lines>12</Lines>
  <Paragraphs>3</Paragraphs>
  <ScaleCrop>false</ScaleCrop>
  <Company>Grizli777</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cp:lastPrinted>2018-04-20T12:22:00Z</cp:lastPrinted>
  <dcterms:created xsi:type="dcterms:W3CDTF">2018-04-20T12:15:00Z</dcterms:created>
  <dcterms:modified xsi:type="dcterms:W3CDTF">2018-04-20T12:22:00Z</dcterms:modified>
</cp:coreProperties>
</file>