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C3802" w14:textId="368F23A0" w:rsidR="00CA1CBC" w:rsidRPr="004A465B" w:rsidRDefault="00CA1CBC" w:rsidP="00CA1CBC">
      <w:pPr>
        <w:pStyle w:val="Titre1"/>
        <w:jc w:val="center"/>
        <w:rPr>
          <w:b/>
          <w:bCs/>
        </w:rPr>
      </w:pPr>
      <w:r w:rsidRPr="004A465B">
        <w:rPr>
          <w:b/>
          <w:bCs/>
        </w:rPr>
        <w:t>Rapport d’optimisation</w:t>
      </w:r>
      <w:r w:rsidR="007E59C6" w:rsidRPr="004A465B">
        <w:rPr>
          <w:b/>
          <w:bCs/>
        </w:rPr>
        <w:t xml:space="preserve"> </w:t>
      </w:r>
      <w:r w:rsidR="004A465B" w:rsidRPr="004A465B">
        <w:rPr>
          <w:b/>
          <w:bCs/>
        </w:rPr>
        <w:t>d’</w:t>
      </w:r>
      <w:r w:rsidR="007E59C6" w:rsidRPr="004A465B">
        <w:rPr>
          <w:b/>
          <w:bCs/>
        </w:rPr>
        <w:t>Analyse</w:t>
      </w:r>
      <w:r w:rsidR="004A465B" w:rsidRPr="004A465B">
        <w:rPr>
          <w:b/>
          <w:bCs/>
        </w:rPr>
        <w:t>s</w:t>
      </w:r>
      <w:r w:rsidR="007E59C6" w:rsidRPr="004A465B">
        <w:rPr>
          <w:b/>
          <w:bCs/>
        </w:rPr>
        <w:t xml:space="preserve"> comparative</w:t>
      </w:r>
      <w:r w:rsidR="004A465B" w:rsidRPr="004A465B">
        <w:rPr>
          <w:b/>
          <w:bCs/>
        </w:rPr>
        <w:t>s</w:t>
      </w:r>
      <w:r w:rsidR="007E59C6" w:rsidRPr="004A465B">
        <w:rPr>
          <w:b/>
          <w:bCs/>
        </w:rPr>
        <w:t xml:space="preserve"> de l’amélioration du site de l’agence La Panthère</w:t>
      </w:r>
    </w:p>
    <w:p w14:paraId="1B1D16A8" w14:textId="2FBCC98F" w:rsidR="00CA1CBC" w:rsidRDefault="00CA1CBC" w:rsidP="00CA1CBC"/>
    <w:p w14:paraId="788D4C7C" w14:textId="6CCA6DAE" w:rsidR="00CA1CBC" w:rsidRPr="004A465B" w:rsidRDefault="00CA1CBC" w:rsidP="00CA1CBC">
      <w:pPr>
        <w:rPr>
          <w:sz w:val="24"/>
          <w:szCs w:val="24"/>
        </w:rPr>
      </w:pPr>
      <w:r w:rsidRPr="004A465B">
        <w:rPr>
          <w:sz w:val="24"/>
          <w:szCs w:val="24"/>
        </w:rPr>
        <w:t>Le tableau ci-dessous contient trois colonnes :</w:t>
      </w:r>
    </w:p>
    <w:p w14:paraId="2CDE9988" w14:textId="7BE2294C" w:rsidR="00CA1CBC" w:rsidRPr="004A465B" w:rsidRDefault="00CA1CBC" w:rsidP="00CA1CBC">
      <w:pPr>
        <w:pStyle w:val="Paragraphedeliste"/>
        <w:numPr>
          <w:ilvl w:val="0"/>
          <w:numId w:val="1"/>
        </w:numPr>
        <w:rPr>
          <w:sz w:val="24"/>
          <w:szCs w:val="24"/>
        </w:rPr>
      </w:pPr>
      <w:r w:rsidRPr="004A465B">
        <w:rPr>
          <w:sz w:val="24"/>
          <w:szCs w:val="24"/>
        </w:rPr>
        <w:t>« Problème identifié » qui nommera chaque problème</w:t>
      </w:r>
    </w:p>
    <w:p w14:paraId="7D83398C" w14:textId="287E26D2" w:rsidR="00CA1CBC" w:rsidRPr="004A465B" w:rsidRDefault="00CA1CBC" w:rsidP="00CA1CBC">
      <w:pPr>
        <w:pStyle w:val="Paragraphedeliste"/>
        <w:numPr>
          <w:ilvl w:val="0"/>
          <w:numId w:val="1"/>
        </w:numPr>
        <w:rPr>
          <w:sz w:val="24"/>
          <w:szCs w:val="24"/>
        </w:rPr>
      </w:pPr>
      <w:r w:rsidRPr="004A465B">
        <w:rPr>
          <w:sz w:val="24"/>
          <w:szCs w:val="24"/>
        </w:rPr>
        <w:t>« Avant optimisation » qui contiendra le temps de chargement avant optimisation</w:t>
      </w:r>
    </w:p>
    <w:p w14:paraId="7F8BCFA6" w14:textId="5925BB65" w:rsidR="00CA1CBC" w:rsidRPr="004A465B" w:rsidRDefault="00CA1CBC" w:rsidP="00CA1CBC">
      <w:pPr>
        <w:pStyle w:val="Paragraphedeliste"/>
        <w:numPr>
          <w:ilvl w:val="0"/>
          <w:numId w:val="1"/>
        </w:numPr>
        <w:rPr>
          <w:sz w:val="24"/>
          <w:szCs w:val="24"/>
        </w:rPr>
      </w:pPr>
      <w:r w:rsidRPr="004A465B">
        <w:rPr>
          <w:sz w:val="24"/>
          <w:szCs w:val="24"/>
        </w:rPr>
        <w:t>« Après optimisation » qui contiendra le temps de chargement après optimisation</w:t>
      </w:r>
    </w:p>
    <w:p w14:paraId="0AA40D40" w14:textId="77777777" w:rsidR="00CA1CBC" w:rsidRDefault="00CA1CBC" w:rsidP="00CA1CBC">
      <w:pPr>
        <w:pStyle w:val="Paragraphedeliste"/>
        <w:rPr>
          <w:sz w:val="24"/>
          <w:szCs w:val="24"/>
        </w:rPr>
      </w:pPr>
    </w:p>
    <w:p w14:paraId="42C3FA98" w14:textId="0721D86E" w:rsidR="00B23B1B" w:rsidRPr="0090188D" w:rsidRDefault="00B23B1B" w:rsidP="007277EF">
      <w:pPr>
        <w:pStyle w:val="Paragraphedeliste"/>
        <w:numPr>
          <w:ilvl w:val="0"/>
          <w:numId w:val="4"/>
        </w:numPr>
        <w:rPr>
          <w:color w:val="000000" w:themeColor="text1"/>
          <w:sz w:val="20"/>
          <w:szCs w:val="20"/>
        </w:rPr>
      </w:pPr>
      <w:r w:rsidRPr="003039FC">
        <w:rPr>
          <w:b/>
          <w:bCs/>
          <w:sz w:val="28"/>
          <w:szCs w:val="28"/>
        </w:rPr>
        <w:t>Convertir les images en format WEBP</w:t>
      </w:r>
      <w:r w:rsidR="0070396E" w:rsidRPr="003039FC">
        <w:rPr>
          <w:sz w:val="24"/>
          <w:szCs w:val="24"/>
        </w:rPr>
        <w:t> </w:t>
      </w:r>
      <w:r w:rsidR="0070396E" w:rsidRPr="0090188D">
        <w:rPr>
          <w:sz w:val="20"/>
          <w:szCs w:val="20"/>
        </w:rPr>
        <w:t xml:space="preserve">: </w:t>
      </w:r>
      <w:r w:rsidR="003039FC" w:rsidRPr="0090188D">
        <w:rPr>
          <w:rFonts w:ascii="Roboto" w:hAnsi="Roboto"/>
          <w:color w:val="000000" w:themeColor="text1"/>
          <w:sz w:val="20"/>
          <w:szCs w:val="20"/>
          <w:shd w:val="clear" w:color="auto" w:fill="FFFFFF"/>
        </w:rPr>
        <w:t>WebP est un format de fichier image créé par l’équipe Web de Google, développé pour remplacer les formats JPEG</w:t>
      </w:r>
      <w:r w:rsidR="00684605" w:rsidRPr="0090188D">
        <w:rPr>
          <w:rFonts w:ascii="Roboto" w:hAnsi="Roboto"/>
          <w:color w:val="000000" w:themeColor="text1"/>
          <w:sz w:val="20"/>
          <w:szCs w:val="20"/>
          <w:shd w:val="clear" w:color="auto" w:fill="FFFFFF"/>
        </w:rPr>
        <w:t xml:space="preserve"> et </w:t>
      </w:r>
      <w:r w:rsidR="003039FC" w:rsidRPr="0090188D">
        <w:rPr>
          <w:rFonts w:ascii="Roboto" w:hAnsi="Roboto"/>
          <w:color w:val="000000" w:themeColor="text1"/>
          <w:sz w:val="20"/>
          <w:szCs w:val="20"/>
          <w:shd w:val="clear" w:color="auto" w:fill="FFFFFF"/>
        </w:rPr>
        <w:t>PNG</w:t>
      </w:r>
      <w:r w:rsidR="0043556F" w:rsidRPr="0090188D">
        <w:rPr>
          <w:rFonts w:ascii="Roboto" w:hAnsi="Roboto"/>
          <w:color w:val="000000" w:themeColor="text1"/>
          <w:sz w:val="20"/>
          <w:szCs w:val="20"/>
          <w:shd w:val="clear" w:color="auto" w:fill="FFFFFF"/>
        </w:rPr>
        <w:t xml:space="preserve"> afin de </w:t>
      </w:r>
      <w:r w:rsidR="00336D06" w:rsidRPr="0090188D">
        <w:rPr>
          <w:rFonts w:ascii="Roboto" w:hAnsi="Roboto"/>
          <w:color w:val="000000" w:themeColor="text1"/>
          <w:sz w:val="20"/>
          <w:szCs w:val="20"/>
          <w:shd w:val="clear" w:color="auto" w:fill="FFFFFF"/>
        </w:rPr>
        <w:t>c</w:t>
      </w:r>
      <w:r w:rsidR="00336D06" w:rsidRPr="0090188D">
        <w:rPr>
          <w:rFonts w:ascii="Arial" w:hAnsi="Arial" w:cs="Arial"/>
          <w:color w:val="202124"/>
          <w:sz w:val="20"/>
          <w:szCs w:val="20"/>
          <w:shd w:val="clear" w:color="auto" w:fill="FFFFFF"/>
        </w:rPr>
        <w:t>onserver une bonne qualité d'</w:t>
      </w:r>
      <w:r w:rsidR="00336D06" w:rsidRPr="0090188D">
        <w:rPr>
          <w:rFonts w:ascii="Arial" w:hAnsi="Arial" w:cs="Arial"/>
          <w:color w:val="000000" w:themeColor="text1"/>
          <w:sz w:val="20"/>
          <w:szCs w:val="20"/>
          <w:shd w:val="clear" w:color="auto" w:fill="FFFFFF"/>
        </w:rPr>
        <w:t>image</w:t>
      </w:r>
      <w:r w:rsidR="00336D06" w:rsidRPr="0090188D">
        <w:rPr>
          <w:rFonts w:ascii="Arial" w:hAnsi="Arial" w:cs="Arial"/>
          <w:color w:val="202124"/>
          <w:sz w:val="20"/>
          <w:szCs w:val="20"/>
          <w:shd w:val="clear" w:color="auto" w:fill="FFFFFF"/>
        </w:rPr>
        <w:t xml:space="preserve"> tout en réduisant leur poids de 25 % à 30 % </w:t>
      </w:r>
      <w:r w:rsidR="00FA6D71" w:rsidRPr="0090188D">
        <w:rPr>
          <w:rFonts w:ascii="Arial" w:hAnsi="Arial" w:cs="Arial"/>
          <w:color w:val="202124"/>
          <w:sz w:val="20"/>
          <w:szCs w:val="20"/>
          <w:shd w:val="clear" w:color="auto" w:fill="FFFFFF"/>
        </w:rPr>
        <w:t xml:space="preserve">pour </w:t>
      </w:r>
      <w:r w:rsidR="00336D06" w:rsidRPr="0090188D">
        <w:rPr>
          <w:rFonts w:ascii="Arial" w:hAnsi="Arial" w:cs="Arial"/>
          <w:color w:val="202124"/>
          <w:sz w:val="20"/>
          <w:szCs w:val="20"/>
          <w:shd w:val="clear" w:color="auto" w:fill="FFFFFF"/>
        </w:rPr>
        <w:t>optimiser la vitesse de chargement d</w:t>
      </w:r>
      <w:r w:rsidR="0090188D">
        <w:rPr>
          <w:rFonts w:ascii="Arial" w:hAnsi="Arial" w:cs="Arial"/>
          <w:color w:val="202124"/>
          <w:sz w:val="20"/>
          <w:szCs w:val="20"/>
          <w:shd w:val="clear" w:color="auto" w:fill="FFFFFF"/>
        </w:rPr>
        <w:t>u</w:t>
      </w:r>
      <w:r w:rsidR="00336D06" w:rsidRPr="0090188D">
        <w:rPr>
          <w:rFonts w:ascii="Arial" w:hAnsi="Arial" w:cs="Arial"/>
          <w:color w:val="202124"/>
          <w:sz w:val="20"/>
          <w:szCs w:val="20"/>
          <w:shd w:val="clear" w:color="auto" w:fill="FFFFFF"/>
        </w:rPr>
        <w:t xml:space="preserve"> site</w:t>
      </w:r>
      <w:r w:rsidR="0090188D">
        <w:rPr>
          <w:rFonts w:ascii="Arial" w:hAnsi="Arial" w:cs="Arial"/>
          <w:color w:val="202124"/>
          <w:sz w:val="20"/>
          <w:szCs w:val="20"/>
          <w:shd w:val="clear" w:color="auto" w:fill="FFFFFF"/>
        </w:rPr>
        <w:t>.</w:t>
      </w:r>
    </w:p>
    <w:p w14:paraId="52135210" w14:textId="77777777" w:rsidR="00CA1CBC" w:rsidRDefault="00CA1CBC" w:rsidP="00CA1CBC"/>
    <w:tbl>
      <w:tblPr>
        <w:tblStyle w:val="Grilledutableau"/>
        <w:tblW w:w="11348" w:type="dxa"/>
        <w:tblInd w:w="-1281" w:type="dxa"/>
        <w:tblLook w:val="04A0" w:firstRow="1" w:lastRow="0" w:firstColumn="1" w:lastColumn="0" w:noHBand="0" w:noVBand="1"/>
      </w:tblPr>
      <w:tblGrid>
        <w:gridCol w:w="2736"/>
        <w:gridCol w:w="4326"/>
        <w:gridCol w:w="4286"/>
      </w:tblGrid>
      <w:tr w:rsidR="00F05476" w14:paraId="05FC989E" w14:textId="77777777" w:rsidTr="00E82B94">
        <w:trPr>
          <w:trHeight w:val="644"/>
        </w:trPr>
        <w:tc>
          <w:tcPr>
            <w:tcW w:w="2736" w:type="dxa"/>
          </w:tcPr>
          <w:p w14:paraId="692A0BA9" w14:textId="5CC66206" w:rsidR="00CA1CBC" w:rsidRDefault="00CA1CBC" w:rsidP="00CA1CBC">
            <w:pPr>
              <w:jc w:val="center"/>
            </w:pPr>
            <w:r>
              <w:t>Problème identifié</w:t>
            </w:r>
          </w:p>
        </w:tc>
        <w:tc>
          <w:tcPr>
            <w:tcW w:w="4326" w:type="dxa"/>
          </w:tcPr>
          <w:p w14:paraId="0D0E3408" w14:textId="2DA25BA5" w:rsidR="00CA1CBC" w:rsidRDefault="00CA1CBC" w:rsidP="00CA1CBC">
            <w:pPr>
              <w:jc w:val="center"/>
            </w:pPr>
            <w:r>
              <w:t>Avant optimisation</w:t>
            </w:r>
          </w:p>
        </w:tc>
        <w:tc>
          <w:tcPr>
            <w:tcW w:w="4286" w:type="dxa"/>
          </w:tcPr>
          <w:p w14:paraId="74EEBE04" w14:textId="17BACFAB" w:rsidR="00CA1CBC" w:rsidRDefault="00CA1CBC" w:rsidP="00CA1CBC">
            <w:pPr>
              <w:jc w:val="center"/>
            </w:pPr>
            <w:r>
              <w:t>Après optimisation</w:t>
            </w:r>
          </w:p>
        </w:tc>
      </w:tr>
      <w:tr w:rsidR="00F05476" w14:paraId="450C7A72" w14:textId="77777777" w:rsidTr="00E82B94">
        <w:trPr>
          <w:trHeight w:val="960"/>
        </w:trPr>
        <w:tc>
          <w:tcPr>
            <w:tcW w:w="2736" w:type="dxa"/>
          </w:tcPr>
          <w:p w14:paraId="46778DEF" w14:textId="61DBBDCA" w:rsidR="00CA1CBC" w:rsidRDefault="00501E64" w:rsidP="00501E64">
            <w:r>
              <w:t xml:space="preserve">Convertir les images en format </w:t>
            </w:r>
            <w:r w:rsidR="002A53A0">
              <w:t>WEBP</w:t>
            </w:r>
          </w:p>
        </w:tc>
        <w:tc>
          <w:tcPr>
            <w:tcW w:w="4326" w:type="dxa"/>
          </w:tcPr>
          <w:p w14:paraId="738CEDED" w14:textId="58E3AD12" w:rsidR="00CA1CBC" w:rsidRDefault="00CA1CBC" w:rsidP="00CA1CBC">
            <w:pPr>
              <w:jc w:val="center"/>
            </w:pPr>
            <w:r w:rsidRPr="00CA1CBC">
              <w:rPr>
                <w:noProof/>
              </w:rPr>
              <w:drawing>
                <wp:inline distT="0" distB="0" distL="0" distR="0" wp14:anchorId="31736621" wp14:editId="50258CBB">
                  <wp:extent cx="2606040" cy="465364"/>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0602" cy="484036"/>
                          </a:xfrm>
                          <a:prstGeom prst="rect">
                            <a:avLst/>
                          </a:prstGeom>
                        </pic:spPr>
                      </pic:pic>
                    </a:graphicData>
                  </a:graphic>
                </wp:inline>
              </w:drawing>
            </w:r>
          </w:p>
        </w:tc>
        <w:tc>
          <w:tcPr>
            <w:tcW w:w="4286" w:type="dxa"/>
          </w:tcPr>
          <w:p w14:paraId="009090B7" w14:textId="1AB29455" w:rsidR="00CA1CBC" w:rsidRDefault="00F05476" w:rsidP="00CA1CBC">
            <w:r w:rsidRPr="00F05476">
              <w:rPr>
                <w:noProof/>
              </w:rPr>
              <w:drawing>
                <wp:inline distT="0" distB="0" distL="0" distR="0" wp14:anchorId="4FF13567" wp14:editId="331F6375">
                  <wp:extent cx="2499790" cy="100711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6810" cy="1026053"/>
                          </a:xfrm>
                          <a:prstGeom prst="rect">
                            <a:avLst/>
                          </a:prstGeom>
                        </pic:spPr>
                      </pic:pic>
                    </a:graphicData>
                  </a:graphic>
                </wp:inline>
              </w:drawing>
            </w:r>
          </w:p>
        </w:tc>
      </w:tr>
    </w:tbl>
    <w:p w14:paraId="60A9821F" w14:textId="61F1B820" w:rsidR="00CA1CBC" w:rsidRDefault="00CA1CBC" w:rsidP="00CA1CBC"/>
    <w:p w14:paraId="33A78E2A" w14:textId="120D3745" w:rsidR="00414C9F" w:rsidRPr="00F765F4" w:rsidRDefault="00564BA3" w:rsidP="00F765F4">
      <w:pPr>
        <w:pStyle w:val="Paragraphedeliste"/>
        <w:numPr>
          <w:ilvl w:val="0"/>
          <w:numId w:val="4"/>
        </w:numPr>
        <w:rPr>
          <w:b/>
          <w:bCs/>
          <w:sz w:val="28"/>
          <w:szCs w:val="28"/>
        </w:rPr>
      </w:pPr>
      <w:r>
        <w:rPr>
          <w:b/>
          <w:bCs/>
          <w:sz w:val="28"/>
          <w:szCs w:val="28"/>
        </w:rPr>
        <w:t>Co</w:t>
      </w:r>
      <w:r w:rsidR="00F65CA5">
        <w:rPr>
          <w:b/>
          <w:bCs/>
          <w:sz w:val="28"/>
          <w:szCs w:val="28"/>
        </w:rPr>
        <w:t>r</w:t>
      </w:r>
      <w:r>
        <w:rPr>
          <w:b/>
          <w:bCs/>
          <w:sz w:val="28"/>
          <w:szCs w:val="28"/>
        </w:rPr>
        <w:t xml:space="preserve">riger les balises </w:t>
      </w:r>
      <w:r w:rsidR="00F65CA5">
        <w:rPr>
          <w:b/>
          <w:bCs/>
          <w:sz w:val="28"/>
          <w:szCs w:val="28"/>
        </w:rPr>
        <w:t>&lt;</w:t>
      </w:r>
      <w:r w:rsidR="00C61319">
        <w:rPr>
          <w:b/>
          <w:bCs/>
          <w:sz w:val="28"/>
          <w:szCs w:val="28"/>
        </w:rPr>
        <w:t>Me</w:t>
      </w:r>
      <w:r w:rsidR="002A57B9">
        <w:rPr>
          <w:b/>
          <w:bCs/>
          <w:sz w:val="28"/>
          <w:szCs w:val="28"/>
        </w:rPr>
        <w:t>ta</w:t>
      </w:r>
      <w:r w:rsidR="00F65CA5">
        <w:rPr>
          <w:b/>
          <w:bCs/>
          <w:sz w:val="28"/>
          <w:szCs w:val="28"/>
        </w:rPr>
        <w:t xml:space="preserve">&gt; et </w:t>
      </w:r>
      <w:r w:rsidR="002A57B9">
        <w:rPr>
          <w:b/>
          <w:bCs/>
          <w:sz w:val="28"/>
          <w:szCs w:val="28"/>
        </w:rPr>
        <w:t>Lang</w:t>
      </w:r>
      <w:r w:rsidR="005136C2">
        <w:rPr>
          <w:b/>
          <w:bCs/>
          <w:sz w:val="28"/>
          <w:szCs w:val="28"/>
        </w:rPr>
        <w:t> :</w:t>
      </w:r>
    </w:p>
    <w:p w14:paraId="67FECD1E" w14:textId="4961452A" w:rsidR="005136C2" w:rsidRDefault="00414C9F" w:rsidP="005136C2">
      <w:pPr>
        <w:pStyle w:val="Paragraphedeliste"/>
        <w:ind w:left="1800"/>
      </w:pPr>
      <w:r>
        <w:t xml:space="preserve">Il a fallu corriger les balises </w:t>
      </w:r>
      <w:r>
        <w:t>méta</w:t>
      </w:r>
      <w:r>
        <w:t xml:space="preserve"> (capture d’écran) et html pour la langue</w:t>
      </w:r>
    </w:p>
    <w:p w14:paraId="274F2BF9" w14:textId="0D240AB9" w:rsidR="00B949FE" w:rsidRDefault="00B949FE" w:rsidP="005136C2">
      <w:pPr>
        <w:pStyle w:val="Paragraphedeliste"/>
        <w:ind w:left="1800"/>
      </w:pPr>
      <w:r>
        <w:t>La langue était « réglée » comme suit au départ</w:t>
      </w:r>
      <w:r w:rsidR="00F0251C">
        <w:t xml:space="preserve"> &lt;html</w:t>
      </w:r>
      <w:r w:rsidR="0043558A">
        <w:t xml:space="preserve"> </w:t>
      </w:r>
      <w:r w:rsidR="002A57B9">
        <w:t>Lang</w:t>
      </w:r>
      <w:r w:rsidR="0043558A">
        <w:t>=</w:t>
      </w:r>
      <w:r w:rsidR="00C36375">
        <w:t>Default</w:t>
      </w:r>
      <w:r w:rsidR="00C36375">
        <w:rPr>
          <w:sz w:val="20"/>
          <w:szCs w:val="20"/>
        </w:rPr>
        <w:t>&gt;</w:t>
      </w:r>
      <w:r>
        <w:t xml:space="preserve"> : La valeur default n’existe pas. J’ai remplacé par la valeur </w:t>
      </w:r>
      <w:r w:rsidR="00C36375">
        <w:t>FR</w:t>
      </w:r>
      <w:r>
        <w:t xml:space="preserve"> pour français. Une page avec la langue mal configurée peut être mal interprété par des outils de traductions de pages, par exemple, ou encore, par les lecteurs d’écrans utilisés par des personnes malvoyantes.</w:t>
      </w:r>
    </w:p>
    <w:p w14:paraId="47AC3A61" w14:textId="77777777" w:rsidR="00EB197E" w:rsidRDefault="00EB197E" w:rsidP="005136C2">
      <w:pPr>
        <w:pStyle w:val="Paragraphedeliste"/>
        <w:ind w:left="1800"/>
      </w:pPr>
    </w:p>
    <w:tbl>
      <w:tblPr>
        <w:tblStyle w:val="Grilledutableau"/>
        <w:tblW w:w="11624" w:type="dxa"/>
        <w:tblInd w:w="-1281" w:type="dxa"/>
        <w:tblLayout w:type="fixed"/>
        <w:tblLook w:val="04A0" w:firstRow="1" w:lastRow="0" w:firstColumn="1" w:lastColumn="0" w:noHBand="0" w:noVBand="1"/>
      </w:tblPr>
      <w:tblGrid>
        <w:gridCol w:w="2836"/>
        <w:gridCol w:w="4677"/>
        <w:gridCol w:w="4111"/>
      </w:tblGrid>
      <w:tr w:rsidR="008A7012" w14:paraId="0B72FFFB" w14:textId="77777777" w:rsidTr="00E82B94">
        <w:trPr>
          <w:trHeight w:val="644"/>
        </w:trPr>
        <w:tc>
          <w:tcPr>
            <w:tcW w:w="2836" w:type="dxa"/>
          </w:tcPr>
          <w:p w14:paraId="2F19B31F" w14:textId="77777777" w:rsidR="00EB197E" w:rsidRDefault="00EB197E" w:rsidP="003E367E">
            <w:pPr>
              <w:jc w:val="center"/>
            </w:pPr>
            <w:r>
              <w:t>Problème identifié</w:t>
            </w:r>
          </w:p>
        </w:tc>
        <w:tc>
          <w:tcPr>
            <w:tcW w:w="4677" w:type="dxa"/>
          </w:tcPr>
          <w:p w14:paraId="07F98701" w14:textId="77777777" w:rsidR="00EB197E" w:rsidRDefault="00EB197E" w:rsidP="003E367E">
            <w:pPr>
              <w:jc w:val="center"/>
            </w:pPr>
            <w:r>
              <w:t>Avant optimisation</w:t>
            </w:r>
          </w:p>
        </w:tc>
        <w:tc>
          <w:tcPr>
            <w:tcW w:w="4111" w:type="dxa"/>
          </w:tcPr>
          <w:p w14:paraId="0ABCE392" w14:textId="77777777" w:rsidR="00EB197E" w:rsidRDefault="00EB197E" w:rsidP="003E367E">
            <w:pPr>
              <w:jc w:val="center"/>
            </w:pPr>
            <w:r>
              <w:t>Après optimisation</w:t>
            </w:r>
          </w:p>
        </w:tc>
      </w:tr>
      <w:tr w:rsidR="00AE7997" w14:paraId="74D31DF4" w14:textId="77777777" w:rsidTr="00E82B94">
        <w:trPr>
          <w:trHeight w:val="1209"/>
        </w:trPr>
        <w:tc>
          <w:tcPr>
            <w:tcW w:w="2836" w:type="dxa"/>
          </w:tcPr>
          <w:p w14:paraId="2F399C76" w14:textId="60276C75" w:rsidR="00202184" w:rsidRDefault="00F53DC9" w:rsidP="003E367E">
            <w:pPr>
              <w:jc w:val="center"/>
            </w:pPr>
            <w:r>
              <w:t>C</w:t>
            </w:r>
            <w:r w:rsidR="00202184">
              <w:t>o</w:t>
            </w:r>
            <w:r>
              <w:t xml:space="preserve">rriger la balise </w:t>
            </w:r>
            <w:r w:rsidR="00AE7997">
              <w:t>Lang</w:t>
            </w:r>
          </w:p>
        </w:tc>
        <w:tc>
          <w:tcPr>
            <w:tcW w:w="4677" w:type="dxa"/>
          </w:tcPr>
          <w:p w14:paraId="5034335B" w14:textId="6636525A" w:rsidR="00202184" w:rsidRDefault="00AE7997" w:rsidP="00F12621">
            <w:pPr>
              <w:jc w:val="both"/>
            </w:pPr>
            <w:r>
              <w:rPr>
                <w:noProof/>
              </w:rPr>
              <w:drawing>
                <wp:inline distT="0" distB="0" distL="0" distR="0" wp14:anchorId="2AF7C2FB" wp14:editId="09BF87C5">
                  <wp:extent cx="2834640" cy="746760"/>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746760"/>
                          </a:xfrm>
                          <a:prstGeom prst="rect">
                            <a:avLst/>
                          </a:prstGeom>
                          <a:noFill/>
                          <a:ln>
                            <a:noFill/>
                          </a:ln>
                        </pic:spPr>
                      </pic:pic>
                    </a:graphicData>
                  </a:graphic>
                </wp:inline>
              </w:drawing>
            </w:r>
          </w:p>
        </w:tc>
        <w:tc>
          <w:tcPr>
            <w:tcW w:w="4111" w:type="dxa"/>
          </w:tcPr>
          <w:p w14:paraId="7DA317C0" w14:textId="33B6BCCC" w:rsidR="00202184" w:rsidRDefault="00EF759A" w:rsidP="00EF759A">
            <w:pPr>
              <w:jc w:val="both"/>
            </w:pPr>
            <w:r>
              <w:rPr>
                <w:noProof/>
              </w:rPr>
              <w:drawing>
                <wp:inline distT="0" distB="0" distL="0" distR="0" wp14:anchorId="1815B69D" wp14:editId="44A2DBEA">
                  <wp:extent cx="2484120" cy="7315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731520"/>
                          </a:xfrm>
                          <a:prstGeom prst="rect">
                            <a:avLst/>
                          </a:prstGeom>
                          <a:noFill/>
                          <a:ln>
                            <a:noFill/>
                          </a:ln>
                        </pic:spPr>
                      </pic:pic>
                    </a:graphicData>
                  </a:graphic>
                </wp:inline>
              </w:drawing>
            </w:r>
          </w:p>
        </w:tc>
      </w:tr>
      <w:tr w:rsidR="008A7012" w14:paraId="58A142A3" w14:textId="77777777" w:rsidTr="00E82B94">
        <w:trPr>
          <w:trHeight w:val="1396"/>
        </w:trPr>
        <w:tc>
          <w:tcPr>
            <w:tcW w:w="2836" w:type="dxa"/>
          </w:tcPr>
          <w:p w14:paraId="55D2EC8A" w14:textId="1889356A" w:rsidR="00EB197E" w:rsidRDefault="002A53A0" w:rsidP="003E367E">
            <w:pPr>
              <w:jc w:val="center"/>
            </w:pPr>
            <w:r>
              <w:t xml:space="preserve">Corriger les balises </w:t>
            </w:r>
            <w:r w:rsidR="00C61319">
              <w:t>&lt;Meta</w:t>
            </w:r>
          </w:p>
        </w:tc>
        <w:tc>
          <w:tcPr>
            <w:tcW w:w="4677" w:type="dxa"/>
          </w:tcPr>
          <w:p w14:paraId="17C9585B" w14:textId="689FC033" w:rsidR="00EB197E" w:rsidRDefault="00984076" w:rsidP="003E367E">
            <w:pPr>
              <w:jc w:val="center"/>
            </w:pPr>
            <w:r>
              <w:rPr>
                <w:noProof/>
              </w:rPr>
              <w:drawing>
                <wp:inline distT="0" distB="0" distL="0" distR="0" wp14:anchorId="10DE4BC3" wp14:editId="3B0D2B3E">
                  <wp:extent cx="2835910" cy="853440"/>
                  <wp:effectExtent l="0" t="0" r="254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832" cy="859134"/>
                          </a:xfrm>
                          <a:prstGeom prst="rect">
                            <a:avLst/>
                          </a:prstGeom>
                          <a:noFill/>
                          <a:ln>
                            <a:noFill/>
                          </a:ln>
                        </pic:spPr>
                      </pic:pic>
                    </a:graphicData>
                  </a:graphic>
                </wp:inline>
              </w:drawing>
            </w:r>
          </w:p>
        </w:tc>
        <w:tc>
          <w:tcPr>
            <w:tcW w:w="4111" w:type="dxa"/>
          </w:tcPr>
          <w:p w14:paraId="224F55F4" w14:textId="0B122115" w:rsidR="00EB197E" w:rsidRDefault="00E778C8" w:rsidP="003E367E">
            <w:r>
              <w:rPr>
                <w:noProof/>
              </w:rPr>
              <w:drawing>
                <wp:inline distT="0" distB="0" distL="0" distR="0" wp14:anchorId="518BCB9D" wp14:editId="34A3A813">
                  <wp:extent cx="2506980" cy="82296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980" cy="822960"/>
                          </a:xfrm>
                          <a:prstGeom prst="rect">
                            <a:avLst/>
                          </a:prstGeom>
                          <a:noFill/>
                          <a:ln>
                            <a:noFill/>
                          </a:ln>
                        </pic:spPr>
                      </pic:pic>
                    </a:graphicData>
                  </a:graphic>
                </wp:inline>
              </w:drawing>
            </w:r>
          </w:p>
        </w:tc>
      </w:tr>
    </w:tbl>
    <w:p w14:paraId="573DD16C" w14:textId="77777777" w:rsidR="007B7E98" w:rsidRPr="007B7E98" w:rsidRDefault="007B7E98" w:rsidP="007B7E98">
      <w:pPr>
        <w:rPr>
          <w:b/>
          <w:bCs/>
          <w:sz w:val="28"/>
          <w:szCs w:val="28"/>
        </w:rPr>
      </w:pPr>
    </w:p>
    <w:p w14:paraId="36F9FADD" w14:textId="6CA0287A" w:rsidR="00EB197E" w:rsidRDefault="009111DE" w:rsidP="00E778C8">
      <w:pPr>
        <w:pStyle w:val="Paragraphedeliste"/>
        <w:numPr>
          <w:ilvl w:val="0"/>
          <w:numId w:val="4"/>
        </w:numPr>
        <w:rPr>
          <w:b/>
          <w:bCs/>
          <w:sz w:val="28"/>
          <w:szCs w:val="28"/>
        </w:rPr>
      </w:pPr>
      <w:r w:rsidRPr="00EC7B89">
        <w:rPr>
          <w:b/>
          <w:bCs/>
          <w:sz w:val="28"/>
          <w:szCs w:val="28"/>
        </w:rPr>
        <w:lastRenderedPageBreak/>
        <w:t xml:space="preserve">Ajouter du texte </w:t>
      </w:r>
      <w:r w:rsidR="00EC7B89" w:rsidRPr="00EC7B89">
        <w:rPr>
          <w:b/>
          <w:bCs/>
          <w:sz w:val="28"/>
          <w:szCs w:val="28"/>
        </w:rPr>
        <w:t>au liens qui n’ont pas de texte</w:t>
      </w:r>
      <w:r w:rsidR="002B40D7">
        <w:rPr>
          <w:b/>
          <w:bCs/>
          <w:sz w:val="28"/>
          <w:szCs w:val="28"/>
        </w:rPr>
        <w:t> :</w:t>
      </w:r>
    </w:p>
    <w:p w14:paraId="4CA32FE3" w14:textId="77777777" w:rsidR="00CE5FCE" w:rsidRDefault="00CE5FCE" w:rsidP="00CE5FCE">
      <w:pPr>
        <w:pStyle w:val="Paragraphedeliste"/>
        <w:ind w:left="1800"/>
        <w:rPr>
          <w:b/>
          <w:bCs/>
          <w:sz w:val="28"/>
          <w:szCs w:val="28"/>
        </w:rPr>
      </w:pPr>
    </w:p>
    <w:p w14:paraId="677036F0" w14:textId="099F36AC" w:rsidR="00F50717" w:rsidRDefault="00CE5FCE" w:rsidP="002B40D7">
      <w:pPr>
        <w:pStyle w:val="Paragraphedeliste"/>
        <w:ind w:left="1800"/>
      </w:pPr>
      <w:r>
        <w:t xml:space="preserve">Un lecteur d’écran arrivant sur ces liens ne saurait quoi vocaliser, aucun texte </w:t>
      </w:r>
      <w:r w:rsidR="00E10E63">
        <w:t xml:space="preserve">     </w:t>
      </w:r>
      <w:r>
        <w:t>pour ce faire n’étant présent</w:t>
      </w:r>
    </w:p>
    <w:p w14:paraId="14B93476" w14:textId="312032EA" w:rsidR="002B40D7" w:rsidRDefault="00CE5FCE" w:rsidP="002B40D7">
      <w:pPr>
        <w:pStyle w:val="Paragraphedeliste"/>
        <w:ind w:left="1800"/>
      </w:pPr>
      <w:r>
        <w:t xml:space="preserve"> </w:t>
      </w:r>
      <w:r w:rsidR="003B76C3">
        <w:t>Rajouter</w:t>
      </w:r>
      <w:r>
        <w:t xml:space="preserve"> du texte : la meilleure solution </w:t>
      </w:r>
      <w:r w:rsidR="003B76C3">
        <w:t xml:space="preserve">est de rajouter du texte surtout pour tes lecteurs d’écrans utilisées par des personnes </w:t>
      </w:r>
      <w:proofErr w:type="gramStart"/>
      <w:r w:rsidR="003B76C3">
        <w:t xml:space="preserve">malvoyantes </w:t>
      </w:r>
      <w:r w:rsidR="00E50537">
        <w:t>.</w:t>
      </w:r>
      <w:proofErr w:type="gramEnd"/>
    </w:p>
    <w:p w14:paraId="243593CF" w14:textId="77777777" w:rsidR="00E10E63" w:rsidRDefault="00E10E63" w:rsidP="002B40D7">
      <w:pPr>
        <w:pStyle w:val="Paragraphedeliste"/>
        <w:ind w:left="1800"/>
      </w:pPr>
    </w:p>
    <w:tbl>
      <w:tblPr>
        <w:tblStyle w:val="Grilledutableau"/>
        <w:tblW w:w="16945" w:type="dxa"/>
        <w:tblInd w:w="-1139" w:type="dxa"/>
        <w:tblLayout w:type="fixed"/>
        <w:tblLook w:val="04A0" w:firstRow="1" w:lastRow="0" w:firstColumn="1" w:lastColumn="0" w:noHBand="0" w:noVBand="1"/>
      </w:tblPr>
      <w:tblGrid>
        <w:gridCol w:w="2223"/>
        <w:gridCol w:w="5290"/>
        <w:gridCol w:w="9432"/>
      </w:tblGrid>
      <w:tr w:rsidR="00A96192" w14:paraId="0BC24AD7" w14:textId="77777777" w:rsidTr="00E82B94">
        <w:trPr>
          <w:trHeight w:val="644"/>
        </w:trPr>
        <w:tc>
          <w:tcPr>
            <w:tcW w:w="2223" w:type="dxa"/>
          </w:tcPr>
          <w:p w14:paraId="3D4E33C4" w14:textId="77777777" w:rsidR="00E10E63" w:rsidRDefault="00E10E63" w:rsidP="003E367E">
            <w:pPr>
              <w:jc w:val="center"/>
            </w:pPr>
            <w:r>
              <w:t>Problème identifié</w:t>
            </w:r>
          </w:p>
        </w:tc>
        <w:tc>
          <w:tcPr>
            <w:tcW w:w="5290" w:type="dxa"/>
          </w:tcPr>
          <w:p w14:paraId="7C24AB5C" w14:textId="77777777" w:rsidR="00E10E63" w:rsidRDefault="00E10E63" w:rsidP="003E367E">
            <w:pPr>
              <w:jc w:val="center"/>
            </w:pPr>
            <w:r>
              <w:t>Avant optimisation</w:t>
            </w:r>
          </w:p>
        </w:tc>
        <w:tc>
          <w:tcPr>
            <w:tcW w:w="9432" w:type="dxa"/>
          </w:tcPr>
          <w:p w14:paraId="25CEDB5D" w14:textId="4E1684F9" w:rsidR="00E10E63" w:rsidRDefault="00450957" w:rsidP="00450957">
            <w:pPr>
              <w:tabs>
                <w:tab w:val="left" w:pos="960"/>
              </w:tabs>
            </w:pPr>
            <w:r>
              <w:tab/>
              <w:t xml:space="preserve">Après </w:t>
            </w:r>
            <w:r w:rsidR="004E2DE1">
              <w:t>optimisation</w:t>
            </w:r>
          </w:p>
        </w:tc>
      </w:tr>
      <w:tr w:rsidR="00A96192" w14:paraId="0C0C3D6E" w14:textId="77777777" w:rsidTr="00E82B94">
        <w:trPr>
          <w:trHeight w:val="960"/>
        </w:trPr>
        <w:tc>
          <w:tcPr>
            <w:tcW w:w="2223" w:type="dxa"/>
          </w:tcPr>
          <w:p w14:paraId="37BDDB98" w14:textId="7913B587" w:rsidR="00E10E63" w:rsidRDefault="000E0365" w:rsidP="003E367E">
            <w:r>
              <w:t xml:space="preserve">Ajouter du </w:t>
            </w:r>
            <w:r w:rsidR="00E77401">
              <w:t>texte au liens qui n’ont pas du texte</w:t>
            </w:r>
          </w:p>
        </w:tc>
        <w:tc>
          <w:tcPr>
            <w:tcW w:w="5290" w:type="dxa"/>
          </w:tcPr>
          <w:p w14:paraId="099E269F" w14:textId="049795B2" w:rsidR="00E10E63" w:rsidRDefault="00A96192" w:rsidP="004D6EA8">
            <w:r>
              <w:rPr>
                <w:noProof/>
              </w:rPr>
              <w:drawing>
                <wp:inline distT="0" distB="0" distL="0" distR="0" wp14:anchorId="2F3BFE16" wp14:editId="1D256417">
                  <wp:extent cx="3321420" cy="8305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739" cy="842413"/>
                          </a:xfrm>
                          <a:prstGeom prst="rect">
                            <a:avLst/>
                          </a:prstGeom>
                          <a:noFill/>
                          <a:ln>
                            <a:noFill/>
                          </a:ln>
                        </pic:spPr>
                      </pic:pic>
                    </a:graphicData>
                  </a:graphic>
                </wp:inline>
              </w:drawing>
            </w:r>
          </w:p>
        </w:tc>
        <w:tc>
          <w:tcPr>
            <w:tcW w:w="9432" w:type="dxa"/>
          </w:tcPr>
          <w:p w14:paraId="133C516B" w14:textId="3DA738D7" w:rsidR="00E10E63" w:rsidRDefault="00884836" w:rsidP="003E367E">
            <w:r>
              <w:rPr>
                <w:noProof/>
              </w:rPr>
              <w:drawing>
                <wp:inline distT="0" distB="0" distL="0" distR="0" wp14:anchorId="533C740F" wp14:editId="28D8B9CE">
                  <wp:extent cx="2837180" cy="525780"/>
                  <wp:effectExtent l="0" t="0" r="127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3836" cy="552958"/>
                          </a:xfrm>
                          <a:prstGeom prst="rect">
                            <a:avLst/>
                          </a:prstGeom>
                          <a:noFill/>
                          <a:ln>
                            <a:noFill/>
                          </a:ln>
                        </pic:spPr>
                      </pic:pic>
                    </a:graphicData>
                  </a:graphic>
                </wp:inline>
              </w:drawing>
            </w:r>
          </w:p>
        </w:tc>
      </w:tr>
    </w:tbl>
    <w:p w14:paraId="231D7CEC" w14:textId="5C0247A2" w:rsidR="00E10E63" w:rsidRDefault="00E10E63" w:rsidP="002B40D7">
      <w:pPr>
        <w:pStyle w:val="Paragraphedeliste"/>
        <w:ind w:left="1800"/>
        <w:rPr>
          <w:b/>
          <w:bCs/>
          <w:sz w:val="28"/>
          <w:szCs w:val="28"/>
        </w:rPr>
      </w:pPr>
    </w:p>
    <w:p w14:paraId="74708259" w14:textId="77777777" w:rsidR="00494FF5" w:rsidRDefault="00494FF5" w:rsidP="002B40D7">
      <w:pPr>
        <w:pStyle w:val="Paragraphedeliste"/>
        <w:ind w:left="1800"/>
        <w:rPr>
          <w:b/>
          <w:bCs/>
          <w:sz w:val="28"/>
          <w:szCs w:val="28"/>
        </w:rPr>
      </w:pPr>
    </w:p>
    <w:p w14:paraId="2ACF104E" w14:textId="7520D2D7" w:rsidR="004E2DE1" w:rsidRPr="00706A38" w:rsidRDefault="00525AD6" w:rsidP="004E2DE1">
      <w:pPr>
        <w:pStyle w:val="Paragraphedeliste"/>
        <w:numPr>
          <w:ilvl w:val="0"/>
          <w:numId w:val="4"/>
        </w:numPr>
        <w:rPr>
          <w:b/>
          <w:bCs/>
          <w:sz w:val="28"/>
          <w:szCs w:val="28"/>
        </w:rPr>
      </w:pPr>
      <w:r w:rsidRPr="00706A38">
        <w:rPr>
          <w:b/>
          <w:bCs/>
          <w:sz w:val="28"/>
          <w:szCs w:val="28"/>
        </w:rPr>
        <w:t>Etablir</w:t>
      </w:r>
      <w:r w:rsidR="002F4004" w:rsidRPr="00706A38">
        <w:rPr>
          <w:b/>
          <w:bCs/>
          <w:sz w:val="28"/>
          <w:szCs w:val="28"/>
        </w:rPr>
        <w:t xml:space="preserve"> la </w:t>
      </w:r>
      <w:r w:rsidRPr="00706A38">
        <w:rPr>
          <w:b/>
          <w:bCs/>
          <w:sz w:val="28"/>
          <w:szCs w:val="28"/>
        </w:rPr>
        <w:t xml:space="preserve">hiérarchie </w:t>
      </w:r>
      <w:r w:rsidR="006A5F4B" w:rsidRPr="00706A38">
        <w:rPr>
          <w:b/>
          <w:bCs/>
          <w:sz w:val="28"/>
          <w:szCs w:val="28"/>
        </w:rPr>
        <w:t>des header</w:t>
      </w:r>
      <w:r w:rsidR="004D0F14" w:rsidRPr="00706A38">
        <w:rPr>
          <w:b/>
          <w:bCs/>
          <w:sz w:val="28"/>
          <w:szCs w:val="28"/>
        </w:rPr>
        <w:t>s</w:t>
      </w:r>
      <w:r w:rsidR="009A1E63" w:rsidRPr="00706A38">
        <w:rPr>
          <w:b/>
          <w:bCs/>
          <w:sz w:val="28"/>
          <w:szCs w:val="28"/>
        </w:rPr>
        <w:t> :</w:t>
      </w:r>
    </w:p>
    <w:p w14:paraId="074587B5" w14:textId="323EF26B" w:rsidR="00037C9A" w:rsidRDefault="00037C9A" w:rsidP="00037C9A">
      <w:r>
        <w:t>Un site web est, finalement, un document. L’HTML est à la base de tous les sites. On parle fondamentalement d’une page comme d’un « document HTML ». En ce sens, il y a des titres, des sous-titres des paragraphes avec un ordre assez logique, similaire à ceux dans les livres, par exemple. Et cette logique est importante pour tout un tas d’agents utilisateurs. Un h3 qui est l’enfant direct d’un h1 est une erreur</w:t>
      </w:r>
      <w:r w:rsidR="00115A62">
        <w:t xml:space="preserve"> </w:t>
      </w:r>
      <w:r w:rsidR="00115A62" w:rsidRPr="00115A62">
        <w:t>et structurer le code (HEADER, MAIN et FOOTER)</w:t>
      </w:r>
      <w:r>
        <w:t>, j’ai corrigé la situation :</w:t>
      </w:r>
    </w:p>
    <w:tbl>
      <w:tblPr>
        <w:tblStyle w:val="Grilledutableau"/>
        <w:tblW w:w="11624" w:type="dxa"/>
        <w:tblInd w:w="-1281" w:type="dxa"/>
        <w:tblLayout w:type="fixed"/>
        <w:tblLook w:val="04A0" w:firstRow="1" w:lastRow="0" w:firstColumn="1" w:lastColumn="0" w:noHBand="0" w:noVBand="1"/>
      </w:tblPr>
      <w:tblGrid>
        <w:gridCol w:w="1519"/>
        <w:gridCol w:w="4860"/>
        <w:gridCol w:w="5245"/>
      </w:tblGrid>
      <w:tr w:rsidR="00F3538E" w14:paraId="0705468D" w14:textId="77777777" w:rsidTr="00F3538E">
        <w:trPr>
          <w:trHeight w:val="504"/>
        </w:trPr>
        <w:tc>
          <w:tcPr>
            <w:tcW w:w="1519" w:type="dxa"/>
          </w:tcPr>
          <w:p w14:paraId="0359E289" w14:textId="77777777" w:rsidR="003736C2" w:rsidRDefault="003736C2" w:rsidP="003E367E">
            <w:pPr>
              <w:jc w:val="center"/>
            </w:pPr>
            <w:r>
              <w:t>Problème identifié</w:t>
            </w:r>
          </w:p>
        </w:tc>
        <w:tc>
          <w:tcPr>
            <w:tcW w:w="4860" w:type="dxa"/>
          </w:tcPr>
          <w:p w14:paraId="2A5441EA" w14:textId="77777777" w:rsidR="003736C2" w:rsidRDefault="003736C2" w:rsidP="003E367E">
            <w:pPr>
              <w:jc w:val="center"/>
            </w:pPr>
            <w:r>
              <w:t>Avant optimisation</w:t>
            </w:r>
          </w:p>
        </w:tc>
        <w:tc>
          <w:tcPr>
            <w:tcW w:w="5245" w:type="dxa"/>
          </w:tcPr>
          <w:p w14:paraId="7D7184EC" w14:textId="77777777" w:rsidR="003736C2" w:rsidRDefault="003736C2" w:rsidP="003E367E">
            <w:pPr>
              <w:jc w:val="center"/>
            </w:pPr>
            <w:r>
              <w:t>Après optimisation</w:t>
            </w:r>
          </w:p>
        </w:tc>
      </w:tr>
      <w:tr w:rsidR="00F3538E" w14:paraId="4975F37E" w14:textId="77777777" w:rsidTr="00F3538E">
        <w:trPr>
          <w:trHeight w:val="1329"/>
        </w:trPr>
        <w:tc>
          <w:tcPr>
            <w:tcW w:w="1519" w:type="dxa"/>
          </w:tcPr>
          <w:p w14:paraId="70704997" w14:textId="2AC9A6B5" w:rsidR="003736C2" w:rsidRDefault="00023D5E" w:rsidP="003E367E">
            <w:r>
              <w:t xml:space="preserve">Etablir la hiérarchie des </w:t>
            </w:r>
            <w:r w:rsidR="00575000">
              <w:t xml:space="preserve">headers </w:t>
            </w:r>
          </w:p>
        </w:tc>
        <w:tc>
          <w:tcPr>
            <w:tcW w:w="4860" w:type="dxa"/>
          </w:tcPr>
          <w:p w14:paraId="1EC412CE" w14:textId="142ACD99" w:rsidR="003736C2" w:rsidRDefault="00707C22" w:rsidP="00B9648C">
            <w:r>
              <w:rPr>
                <w:noProof/>
              </w:rPr>
              <w:drawing>
                <wp:inline distT="0" distB="0" distL="0" distR="0" wp14:anchorId="08802D73" wp14:editId="5655322C">
                  <wp:extent cx="3025140" cy="952500"/>
                  <wp:effectExtent l="0" t="0" r="381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5140" cy="952500"/>
                          </a:xfrm>
                          <a:prstGeom prst="rect">
                            <a:avLst/>
                          </a:prstGeom>
                          <a:noFill/>
                          <a:ln>
                            <a:noFill/>
                          </a:ln>
                        </pic:spPr>
                      </pic:pic>
                    </a:graphicData>
                  </a:graphic>
                </wp:inline>
              </w:drawing>
            </w:r>
          </w:p>
        </w:tc>
        <w:tc>
          <w:tcPr>
            <w:tcW w:w="5245" w:type="dxa"/>
          </w:tcPr>
          <w:p w14:paraId="63122081" w14:textId="7B7E3527" w:rsidR="003736C2" w:rsidRDefault="009D7C5D" w:rsidP="003E367E">
            <w:r>
              <w:rPr>
                <w:noProof/>
              </w:rPr>
              <w:drawing>
                <wp:inline distT="0" distB="0" distL="0" distR="0" wp14:anchorId="33CA1912" wp14:editId="0253875B">
                  <wp:extent cx="3284220" cy="1005840"/>
                  <wp:effectExtent l="0" t="0" r="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84220" cy="1005840"/>
                          </a:xfrm>
                          <a:prstGeom prst="rect">
                            <a:avLst/>
                          </a:prstGeom>
                          <a:noFill/>
                          <a:ln>
                            <a:noFill/>
                          </a:ln>
                        </pic:spPr>
                      </pic:pic>
                    </a:graphicData>
                  </a:graphic>
                </wp:inline>
              </w:drawing>
            </w:r>
          </w:p>
        </w:tc>
      </w:tr>
    </w:tbl>
    <w:p w14:paraId="6161E34D" w14:textId="77777777" w:rsidR="003736C2" w:rsidRDefault="003736C2" w:rsidP="00037C9A">
      <w:pPr>
        <w:rPr>
          <w:b/>
          <w:bCs/>
          <w:sz w:val="28"/>
          <w:szCs w:val="28"/>
        </w:rPr>
      </w:pPr>
    </w:p>
    <w:p w14:paraId="35E65245" w14:textId="0438A52A" w:rsidR="00790A13" w:rsidRDefault="009A5FC5" w:rsidP="009A5FC5">
      <w:pPr>
        <w:pStyle w:val="Paragraphedeliste"/>
        <w:numPr>
          <w:ilvl w:val="0"/>
          <w:numId w:val="4"/>
        </w:numPr>
        <w:rPr>
          <w:b/>
          <w:bCs/>
          <w:sz w:val="28"/>
          <w:szCs w:val="28"/>
        </w:rPr>
      </w:pPr>
      <w:r>
        <w:rPr>
          <w:b/>
          <w:bCs/>
          <w:sz w:val="28"/>
          <w:szCs w:val="28"/>
        </w:rPr>
        <w:t xml:space="preserve">Augmentation </w:t>
      </w:r>
      <w:r w:rsidR="00E80ABB">
        <w:rPr>
          <w:b/>
          <w:bCs/>
          <w:sz w:val="28"/>
          <w:szCs w:val="28"/>
        </w:rPr>
        <w:t>de font de size en PX</w:t>
      </w:r>
      <w:r w:rsidR="00706A38">
        <w:rPr>
          <w:b/>
          <w:bCs/>
          <w:sz w:val="28"/>
          <w:szCs w:val="28"/>
        </w:rPr>
        <w:t> :</w:t>
      </w:r>
    </w:p>
    <w:p w14:paraId="264FA3F3" w14:textId="576D0FFF" w:rsidR="00FF37EF" w:rsidRDefault="00FF37EF" w:rsidP="00FF37EF">
      <w:pPr>
        <w:pStyle w:val="Paragraphedeliste"/>
        <w:ind w:left="1800"/>
      </w:pPr>
      <w:r>
        <w:t>Certains textes ont une taille inférieure à 12px, ce qui rend leur lecture plus difficile dans un contexte web</w:t>
      </w:r>
      <w:r w:rsidR="008E54E8">
        <w:t xml:space="preserve"> </w:t>
      </w:r>
      <w:r w:rsidR="00AE104F">
        <w:t>j’ai choisie d’augmenter les valeurs avec un PX plus élevé</w:t>
      </w:r>
      <w:r w:rsidR="00F57B97">
        <w:t>.</w:t>
      </w:r>
    </w:p>
    <w:p w14:paraId="21564767" w14:textId="77777777" w:rsidR="006F49D9" w:rsidRDefault="006F49D9" w:rsidP="00FF37EF">
      <w:pPr>
        <w:pStyle w:val="Paragraphedeliste"/>
        <w:ind w:left="1800"/>
      </w:pPr>
    </w:p>
    <w:tbl>
      <w:tblPr>
        <w:tblStyle w:val="Grilledutableau"/>
        <w:tblW w:w="11348" w:type="dxa"/>
        <w:tblInd w:w="-1281" w:type="dxa"/>
        <w:tblLook w:val="04A0" w:firstRow="1" w:lastRow="0" w:firstColumn="1" w:lastColumn="0" w:noHBand="0" w:noVBand="1"/>
      </w:tblPr>
      <w:tblGrid>
        <w:gridCol w:w="1499"/>
        <w:gridCol w:w="5316"/>
        <w:gridCol w:w="4728"/>
      </w:tblGrid>
      <w:tr w:rsidR="006F49D9" w14:paraId="1D7E3D84" w14:textId="77777777" w:rsidTr="006B554D">
        <w:trPr>
          <w:trHeight w:val="731"/>
        </w:trPr>
        <w:tc>
          <w:tcPr>
            <w:tcW w:w="2736" w:type="dxa"/>
          </w:tcPr>
          <w:p w14:paraId="0720C03B" w14:textId="77777777" w:rsidR="006F49D9" w:rsidRDefault="006F49D9" w:rsidP="003E367E">
            <w:pPr>
              <w:jc w:val="center"/>
            </w:pPr>
            <w:r>
              <w:t>Problème identifié</w:t>
            </w:r>
          </w:p>
        </w:tc>
        <w:tc>
          <w:tcPr>
            <w:tcW w:w="4326" w:type="dxa"/>
          </w:tcPr>
          <w:p w14:paraId="0E7B5EFE" w14:textId="77777777" w:rsidR="006F49D9" w:rsidRDefault="006F49D9" w:rsidP="003E367E">
            <w:pPr>
              <w:jc w:val="center"/>
            </w:pPr>
            <w:r>
              <w:t>Avant optimisation</w:t>
            </w:r>
          </w:p>
        </w:tc>
        <w:tc>
          <w:tcPr>
            <w:tcW w:w="4286" w:type="dxa"/>
          </w:tcPr>
          <w:p w14:paraId="2DF7FBA9" w14:textId="77777777" w:rsidR="006F49D9" w:rsidRDefault="006F49D9" w:rsidP="003E367E">
            <w:pPr>
              <w:jc w:val="center"/>
            </w:pPr>
            <w:r>
              <w:t>Après optimisation</w:t>
            </w:r>
          </w:p>
        </w:tc>
      </w:tr>
      <w:tr w:rsidR="006F49D9" w14:paraId="3380D265" w14:textId="77777777" w:rsidTr="003E367E">
        <w:trPr>
          <w:trHeight w:val="960"/>
        </w:trPr>
        <w:tc>
          <w:tcPr>
            <w:tcW w:w="2736" w:type="dxa"/>
          </w:tcPr>
          <w:p w14:paraId="0F0AB07F" w14:textId="6035BB15" w:rsidR="006F49D9" w:rsidRDefault="006B554D" w:rsidP="003E367E">
            <w:r>
              <w:t xml:space="preserve">Augmentation de fond de size </w:t>
            </w:r>
            <w:r w:rsidR="000C11DC">
              <w:t>en PX</w:t>
            </w:r>
          </w:p>
        </w:tc>
        <w:tc>
          <w:tcPr>
            <w:tcW w:w="4326" w:type="dxa"/>
          </w:tcPr>
          <w:p w14:paraId="2821ACD0" w14:textId="4CFE2538" w:rsidR="006F49D9" w:rsidRDefault="00B31C1B" w:rsidP="000C11DC">
            <w:r>
              <w:rPr>
                <w:noProof/>
              </w:rPr>
              <w:drawing>
                <wp:inline distT="0" distB="0" distL="0" distR="0" wp14:anchorId="4CE6AD16" wp14:editId="7B69F79E">
                  <wp:extent cx="3238500" cy="78486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784860"/>
                          </a:xfrm>
                          <a:prstGeom prst="rect">
                            <a:avLst/>
                          </a:prstGeom>
                          <a:noFill/>
                          <a:ln>
                            <a:noFill/>
                          </a:ln>
                        </pic:spPr>
                      </pic:pic>
                    </a:graphicData>
                  </a:graphic>
                </wp:inline>
              </w:drawing>
            </w:r>
          </w:p>
        </w:tc>
        <w:tc>
          <w:tcPr>
            <w:tcW w:w="4286" w:type="dxa"/>
          </w:tcPr>
          <w:p w14:paraId="2EEF75A4" w14:textId="5CC0A8DA" w:rsidR="006F49D9" w:rsidRDefault="00A82A77" w:rsidP="003E367E">
            <w:r>
              <w:rPr>
                <w:noProof/>
              </w:rPr>
              <w:drawing>
                <wp:inline distT="0" distB="0" distL="0" distR="0" wp14:anchorId="6217C349" wp14:editId="44ABBFB4">
                  <wp:extent cx="2865120" cy="830580"/>
                  <wp:effectExtent l="0" t="0" r="0" b="762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9338" cy="915872"/>
                          </a:xfrm>
                          <a:prstGeom prst="rect">
                            <a:avLst/>
                          </a:prstGeom>
                          <a:noFill/>
                          <a:ln>
                            <a:noFill/>
                          </a:ln>
                        </pic:spPr>
                      </pic:pic>
                    </a:graphicData>
                  </a:graphic>
                </wp:inline>
              </w:drawing>
            </w:r>
          </w:p>
        </w:tc>
      </w:tr>
    </w:tbl>
    <w:p w14:paraId="7BB5C3AD" w14:textId="77777777" w:rsidR="006F49D9" w:rsidRPr="00FF37EF" w:rsidRDefault="006F49D9" w:rsidP="00FF37EF">
      <w:pPr>
        <w:pStyle w:val="Paragraphedeliste"/>
        <w:ind w:left="1800"/>
        <w:rPr>
          <w:sz w:val="28"/>
          <w:szCs w:val="28"/>
        </w:rPr>
      </w:pPr>
    </w:p>
    <w:p w14:paraId="283B5048" w14:textId="756BEE7B" w:rsidR="00B1341D" w:rsidRDefault="00E25AD8" w:rsidP="006D48F6">
      <w:pPr>
        <w:pStyle w:val="Paragraphedeliste"/>
        <w:numPr>
          <w:ilvl w:val="0"/>
          <w:numId w:val="4"/>
        </w:numPr>
        <w:spacing w:line="480" w:lineRule="auto"/>
        <w:rPr>
          <w:b/>
          <w:bCs/>
          <w:sz w:val="28"/>
          <w:szCs w:val="28"/>
        </w:rPr>
      </w:pPr>
      <w:r>
        <w:rPr>
          <w:b/>
          <w:bCs/>
          <w:sz w:val="28"/>
          <w:szCs w:val="28"/>
        </w:rPr>
        <w:t>Les U</w:t>
      </w:r>
      <w:r w:rsidR="000D12E7">
        <w:rPr>
          <w:b/>
          <w:bCs/>
          <w:sz w:val="28"/>
          <w:szCs w:val="28"/>
        </w:rPr>
        <w:t xml:space="preserve">RL n’étaient </w:t>
      </w:r>
      <w:r w:rsidR="00B1341D">
        <w:rPr>
          <w:b/>
          <w:bCs/>
          <w:sz w:val="28"/>
          <w:szCs w:val="28"/>
        </w:rPr>
        <w:t>pas valides </w:t>
      </w:r>
    </w:p>
    <w:p w14:paraId="66BF7900" w14:textId="77777777" w:rsidR="00576AE7" w:rsidRDefault="006D48F6" w:rsidP="006B5FD9">
      <w:pPr>
        <w:spacing w:line="276" w:lineRule="auto"/>
      </w:pPr>
      <w:r>
        <w:t xml:space="preserve">URL </w:t>
      </w:r>
      <w:r w:rsidR="00537956">
        <w:t xml:space="preserve">est tout simplement l’adresse d’une </w:t>
      </w:r>
      <w:r w:rsidR="00F32B74">
        <w:t>source donnée, unique sur le web.</w:t>
      </w:r>
    </w:p>
    <w:p w14:paraId="5B134CC5" w14:textId="77777777" w:rsidR="006B5FD9" w:rsidRDefault="006B0FA6" w:rsidP="006B5FD9">
      <w:pPr>
        <w:spacing w:line="276" w:lineRule="auto"/>
      </w:pPr>
      <w:r>
        <w:t xml:space="preserve">En théorie chaque URL valide </w:t>
      </w:r>
      <w:r w:rsidR="002A2562">
        <w:t xml:space="preserve">pointe vers une source unique, ces sources peuvent être </w:t>
      </w:r>
      <w:r w:rsidR="00F2080C">
        <w:t xml:space="preserve">une page </w:t>
      </w:r>
    </w:p>
    <w:p w14:paraId="4431FD6F" w14:textId="19540F52" w:rsidR="00F32B74" w:rsidRDefault="00F2080C" w:rsidP="006B5FD9">
      <w:pPr>
        <w:spacing w:line="276" w:lineRule="auto"/>
      </w:pPr>
      <w:r>
        <w:t>HTML, des documents CSS des images etc…</w:t>
      </w:r>
      <w:r w:rsidR="006B5FD9">
        <w:t xml:space="preserve">en effet dans </w:t>
      </w:r>
      <w:r w:rsidR="00AB268E">
        <w:t>ce site web aucune de ces adresses URL est valides</w:t>
      </w:r>
      <w:r w:rsidR="00F57B97">
        <w:t>.</w:t>
      </w:r>
    </w:p>
    <w:tbl>
      <w:tblPr>
        <w:tblStyle w:val="Grilledutableau"/>
        <w:tblW w:w="11482" w:type="dxa"/>
        <w:tblInd w:w="-1281" w:type="dxa"/>
        <w:tblLook w:val="04A0" w:firstRow="1" w:lastRow="0" w:firstColumn="1" w:lastColumn="0" w:noHBand="0" w:noVBand="1"/>
      </w:tblPr>
      <w:tblGrid>
        <w:gridCol w:w="2500"/>
        <w:gridCol w:w="5002"/>
        <w:gridCol w:w="3980"/>
      </w:tblGrid>
      <w:tr w:rsidR="00B7531D" w14:paraId="0DA1D0B7" w14:textId="77777777" w:rsidTr="00A229A5">
        <w:trPr>
          <w:trHeight w:val="644"/>
        </w:trPr>
        <w:tc>
          <w:tcPr>
            <w:tcW w:w="2736" w:type="dxa"/>
          </w:tcPr>
          <w:p w14:paraId="24E3902B" w14:textId="77777777" w:rsidR="008C5625" w:rsidRDefault="008C5625" w:rsidP="003E367E">
            <w:pPr>
              <w:jc w:val="center"/>
            </w:pPr>
            <w:r>
              <w:t>Problème identifié</w:t>
            </w:r>
          </w:p>
        </w:tc>
        <w:tc>
          <w:tcPr>
            <w:tcW w:w="4326" w:type="dxa"/>
          </w:tcPr>
          <w:p w14:paraId="491E82A9" w14:textId="77777777" w:rsidR="008C5625" w:rsidRDefault="008C5625" w:rsidP="003E367E">
            <w:pPr>
              <w:jc w:val="center"/>
            </w:pPr>
            <w:r>
              <w:t>Avant optimisation</w:t>
            </w:r>
          </w:p>
        </w:tc>
        <w:tc>
          <w:tcPr>
            <w:tcW w:w="4420" w:type="dxa"/>
          </w:tcPr>
          <w:p w14:paraId="32875A59" w14:textId="77777777" w:rsidR="008C5625" w:rsidRDefault="008C5625" w:rsidP="003E367E">
            <w:pPr>
              <w:jc w:val="center"/>
            </w:pPr>
            <w:r>
              <w:t>Après optimisation</w:t>
            </w:r>
          </w:p>
        </w:tc>
      </w:tr>
      <w:tr w:rsidR="00B7531D" w14:paraId="5699A3A5" w14:textId="77777777" w:rsidTr="00A229A5">
        <w:trPr>
          <w:trHeight w:val="1888"/>
        </w:trPr>
        <w:tc>
          <w:tcPr>
            <w:tcW w:w="2736" w:type="dxa"/>
          </w:tcPr>
          <w:p w14:paraId="13D0C1CB" w14:textId="79A78A32" w:rsidR="008C5625" w:rsidRDefault="00A229A5" w:rsidP="003E367E">
            <w:r>
              <w:t xml:space="preserve">Les URL n’étaient pas valides </w:t>
            </w:r>
          </w:p>
        </w:tc>
        <w:tc>
          <w:tcPr>
            <w:tcW w:w="4326" w:type="dxa"/>
          </w:tcPr>
          <w:p w14:paraId="4AA73CE5" w14:textId="153AAD4C" w:rsidR="008C5625" w:rsidRDefault="00B7531D" w:rsidP="003E367E">
            <w:pPr>
              <w:jc w:val="center"/>
            </w:pPr>
            <w:r>
              <w:rPr>
                <w:noProof/>
              </w:rPr>
              <w:drawing>
                <wp:inline distT="0" distB="0" distL="0" distR="0" wp14:anchorId="0716FF73" wp14:editId="23783507">
                  <wp:extent cx="3039579" cy="1022268"/>
                  <wp:effectExtent l="0" t="0" r="0" b="571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9579" cy="1022268"/>
                          </a:xfrm>
                          <a:prstGeom prst="rect">
                            <a:avLst/>
                          </a:prstGeom>
                          <a:noFill/>
                          <a:ln>
                            <a:noFill/>
                          </a:ln>
                        </pic:spPr>
                      </pic:pic>
                    </a:graphicData>
                  </a:graphic>
                </wp:inline>
              </w:drawing>
            </w:r>
          </w:p>
        </w:tc>
        <w:tc>
          <w:tcPr>
            <w:tcW w:w="4420" w:type="dxa"/>
          </w:tcPr>
          <w:p w14:paraId="0CD80738" w14:textId="4393B9F0" w:rsidR="008C5625" w:rsidRDefault="008C5625" w:rsidP="003E367E"/>
        </w:tc>
      </w:tr>
    </w:tbl>
    <w:p w14:paraId="4E51D9D1" w14:textId="77777777" w:rsidR="008C5625" w:rsidRPr="006D48F6" w:rsidRDefault="008C5625" w:rsidP="006B5FD9">
      <w:pPr>
        <w:spacing w:line="276" w:lineRule="auto"/>
      </w:pPr>
    </w:p>
    <w:sectPr w:rsidR="008C5625" w:rsidRPr="006D48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C9643" w14:textId="77777777" w:rsidR="0098638E" w:rsidRDefault="0098638E" w:rsidP="001435BE">
      <w:pPr>
        <w:spacing w:after="0" w:line="240" w:lineRule="auto"/>
      </w:pPr>
      <w:r>
        <w:separator/>
      </w:r>
    </w:p>
  </w:endnote>
  <w:endnote w:type="continuationSeparator" w:id="0">
    <w:p w14:paraId="342A73C0" w14:textId="77777777" w:rsidR="0098638E" w:rsidRDefault="0098638E" w:rsidP="0014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8659B" w14:textId="77777777" w:rsidR="0098638E" w:rsidRDefault="0098638E" w:rsidP="001435BE">
      <w:pPr>
        <w:spacing w:after="0" w:line="240" w:lineRule="auto"/>
      </w:pPr>
      <w:r>
        <w:separator/>
      </w:r>
    </w:p>
  </w:footnote>
  <w:footnote w:type="continuationSeparator" w:id="0">
    <w:p w14:paraId="629D06E9" w14:textId="77777777" w:rsidR="0098638E" w:rsidRDefault="0098638E" w:rsidP="00143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71835"/>
    <w:multiLevelType w:val="hybridMultilevel"/>
    <w:tmpl w:val="AF303EAA"/>
    <w:lvl w:ilvl="0" w:tplc="73447A4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B516FDD"/>
    <w:multiLevelType w:val="hybridMultilevel"/>
    <w:tmpl w:val="D51AE40E"/>
    <w:lvl w:ilvl="0" w:tplc="B9487A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AB11BC"/>
    <w:multiLevelType w:val="hybridMultilevel"/>
    <w:tmpl w:val="BBB6E484"/>
    <w:lvl w:ilvl="0" w:tplc="040C0009">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544E69D7"/>
    <w:multiLevelType w:val="hybridMultilevel"/>
    <w:tmpl w:val="3D5C3B10"/>
    <w:lvl w:ilvl="0" w:tplc="73447A42">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60130654">
    <w:abstractNumId w:val="1"/>
  </w:num>
  <w:num w:numId="2" w16cid:durableId="909193050">
    <w:abstractNumId w:val="0"/>
  </w:num>
  <w:num w:numId="3" w16cid:durableId="344064582">
    <w:abstractNumId w:val="3"/>
  </w:num>
  <w:num w:numId="4" w16cid:durableId="428545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BC"/>
    <w:rsid w:val="00023D5E"/>
    <w:rsid w:val="00030B9A"/>
    <w:rsid w:val="00037C9A"/>
    <w:rsid w:val="000C11DC"/>
    <w:rsid w:val="000D12E7"/>
    <w:rsid w:val="000D626B"/>
    <w:rsid w:val="000E0365"/>
    <w:rsid w:val="000F1A00"/>
    <w:rsid w:val="00115A62"/>
    <w:rsid w:val="001435BE"/>
    <w:rsid w:val="001E0FBC"/>
    <w:rsid w:val="00202184"/>
    <w:rsid w:val="002A2562"/>
    <w:rsid w:val="002A53A0"/>
    <w:rsid w:val="002A57B9"/>
    <w:rsid w:val="002A7BD8"/>
    <w:rsid w:val="002B40D7"/>
    <w:rsid w:val="002F4004"/>
    <w:rsid w:val="003039FC"/>
    <w:rsid w:val="00336D06"/>
    <w:rsid w:val="00371A96"/>
    <w:rsid w:val="003736C2"/>
    <w:rsid w:val="003B76C3"/>
    <w:rsid w:val="004048A3"/>
    <w:rsid w:val="00414C9F"/>
    <w:rsid w:val="0043556F"/>
    <w:rsid w:val="0043558A"/>
    <w:rsid w:val="00450957"/>
    <w:rsid w:val="00494FF5"/>
    <w:rsid w:val="004A465B"/>
    <w:rsid w:val="004B7D3E"/>
    <w:rsid w:val="004D0F14"/>
    <w:rsid w:val="004D6EA8"/>
    <w:rsid w:val="004E2DE1"/>
    <w:rsid w:val="00501E64"/>
    <w:rsid w:val="00502EE5"/>
    <w:rsid w:val="005136C2"/>
    <w:rsid w:val="00525AD6"/>
    <w:rsid w:val="00537956"/>
    <w:rsid w:val="0054379A"/>
    <w:rsid w:val="00555B93"/>
    <w:rsid w:val="00564BA3"/>
    <w:rsid w:val="00575000"/>
    <w:rsid w:val="00576AE7"/>
    <w:rsid w:val="006120A2"/>
    <w:rsid w:val="00684605"/>
    <w:rsid w:val="006A5F4B"/>
    <w:rsid w:val="006B0FA6"/>
    <w:rsid w:val="006B554D"/>
    <w:rsid w:val="006B5FD9"/>
    <w:rsid w:val="006C1585"/>
    <w:rsid w:val="006D48F6"/>
    <w:rsid w:val="006F49D9"/>
    <w:rsid w:val="0070236E"/>
    <w:rsid w:val="0070396E"/>
    <w:rsid w:val="00706A38"/>
    <w:rsid w:val="00707C22"/>
    <w:rsid w:val="007277EF"/>
    <w:rsid w:val="00790A13"/>
    <w:rsid w:val="007A4597"/>
    <w:rsid w:val="007B7E98"/>
    <w:rsid w:val="007D20FD"/>
    <w:rsid w:val="007E59C6"/>
    <w:rsid w:val="00884836"/>
    <w:rsid w:val="008A7012"/>
    <w:rsid w:val="008C5625"/>
    <w:rsid w:val="008D04A1"/>
    <w:rsid w:val="008D0BEB"/>
    <w:rsid w:val="008E54E8"/>
    <w:rsid w:val="008F0D09"/>
    <w:rsid w:val="0090188D"/>
    <w:rsid w:val="009111DE"/>
    <w:rsid w:val="009601D8"/>
    <w:rsid w:val="00984076"/>
    <w:rsid w:val="0098638E"/>
    <w:rsid w:val="009A1E63"/>
    <w:rsid w:val="009A5FC5"/>
    <w:rsid w:val="009C26BA"/>
    <w:rsid w:val="009D0352"/>
    <w:rsid w:val="009D7C5D"/>
    <w:rsid w:val="009E2B38"/>
    <w:rsid w:val="009E38F2"/>
    <w:rsid w:val="00A229A5"/>
    <w:rsid w:val="00A43D0E"/>
    <w:rsid w:val="00A67F16"/>
    <w:rsid w:val="00A82A77"/>
    <w:rsid w:val="00A96192"/>
    <w:rsid w:val="00AA624F"/>
    <w:rsid w:val="00AA7698"/>
    <w:rsid w:val="00AB268E"/>
    <w:rsid w:val="00AE104F"/>
    <w:rsid w:val="00AE7997"/>
    <w:rsid w:val="00B1341D"/>
    <w:rsid w:val="00B1421A"/>
    <w:rsid w:val="00B16792"/>
    <w:rsid w:val="00B23B1B"/>
    <w:rsid w:val="00B31C1B"/>
    <w:rsid w:val="00B7531D"/>
    <w:rsid w:val="00B949FE"/>
    <w:rsid w:val="00B9521F"/>
    <w:rsid w:val="00B9648C"/>
    <w:rsid w:val="00BC1A0E"/>
    <w:rsid w:val="00BE7251"/>
    <w:rsid w:val="00BF65CB"/>
    <w:rsid w:val="00C33E53"/>
    <w:rsid w:val="00C36375"/>
    <w:rsid w:val="00C61319"/>
    <w:rsid w:val="00CA1CBC"/>
    <w:rsid w:val="00CE5FCE"/>
    <w:rsid w:val="00D079A8"/>
    <w:rsid w:val="00D46885"/>
    <w:rsid w:val="00D8686C"/>
    <w:rsid w:val="00DA1EFA"/>
    <w:rsid w:val="00E10E63"/>
    <w:rsid w:val="00E25AD8"/>
    <w:rsid w:val="00E50537"/>
    <w:rsid w:val="00E77401"/>
    <w:rsid w:val="00E778C8"/>
    <w:rsid w:val="00E80ABB"/>
    <w:rsid w:val="00E82B94"/>
    <w:rsid w:val="00EB197E"/>
    <w:rsid w:val="00EB2163"/>
    <w:rsid w:val="00EC7B89"/>
    <w:rsid w:val="00EF759A"/>
    <w:rsid w:val="00F0251C"/>
    <w:rsid w:val="00F05476"/>
    <w:rsid w:val="00F12621"/>
    <w:rsid w:val="00F2080C"/>
    <w:rsid w:val="00F20CA0"/>
    <w:rsid w:val="00F32B74"/>
    <w:rsid w:val="00F3538E"/>
    <w:rsid w:val="00F44547"/>
    <w:rsid w:val="00F50717"/>
    <w:rsid w:val="00F53DC9"/>
    <w:rsid w:val="00F57B97"/>
    <w:rsid w:val="00F65CA5"/>
    <w:rsid w:val="00F765F4"/>
    <w:rsid w:val="00FA6D71"/>
    <w:rsid w:val="00FF37EF"/>
    <w:rsid w:val="00FF77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6B52"/>
  <w15:chartTrackingRefBased/>
  <w15:docId w15:val="{B95B297B-2665-42E6-8323-C3717D0E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1C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1CBC"/>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A1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A1CBC"/>
    <w:pPr>
      <w:ind w:left="720"/>
      <w:contextualSpacing/>
    </w:pPr>
  </w:style>
  <w:style w:type="paragraph" w:styleId="En-tte">
    <w:name w:val="header"/>
    <w:basedOn w:val="Normal"/>
    <w:link w:val="En-tteCar"/>
    <w:uiPriority w:val="99"/>
    <w:unhideWhenUsed/>
    <w:rsid w:val="001435BE"/>
    <w:pPr>
      <w:tabs>
        <w:tab w:val="center" w:pos="4536"/>
        <w:tab w:val="right" w:pos="9072"/>
      </w:tabs>
      <w:spacing w:after="0" w:line="240" w:lineRule="auto"/>
    </w:pPr>
  </w:style>
  <w:style w:type="character" w:customStyle="1" w:styleId="En-tteCar">
    <w:name w:val="En-tête Car"/>
    <w:basedOn w:val="Policepardfaut"/>
    <w:link w:val="En-tte"/>
    <w:uiPriority w:val="99"/>
    <w:rsid w:val="001435BE"/>
  </w:style>
  <w:style w:type="paragraph" w:styleId="Pieddepage">
    <w:name w:val="footer"/>
    <w:basedOn w:val="Normal"/>
    <w:link w:val="PieddepageCar"/>
    <w:uiPriority w:val="99"/>
    <w:unhideWhenUsed/>
    <w:rsid w:val="001435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05458">
      <w:bodyDiv w:val="1"/>
      <w:marLeft w:val="0"/>
      <w:marRight w:val="0"/>
      <w:marTop w:val="0"/>
      <w:marBottom w:val="0"/>
      <w:divBdr>
        <w:top w:val="none" w:sz="0" w:space="0" w:color="auto"/>
        <w:left w:val="none" w:sz="0" w:space="0" w:color="auto"/>
        <w:bottom w:val="none" w:sz="0" w:space="0" w:color="auto"/>
        <w:right w:val="none" w:sz="0" w:space="0" w:color="auto"/>
      </w:divBdr>
      <w:divsChild>
        <w:div w:id="567307069">
          <w:marLeft w:val="0"/>
          <w:marRight w:val="0"/>
          <w:marTop w:val="0"/>
          <w:marBottom w:val="0"/>
          <w:divBdr>
            <w:top w:val="none" w:sz="0" w:space="0" w:color="auto"/>
            <w:left w:val="none" w:sz="0" w:space="0" w:color="auto"/>
            <w:bottom w:val="none" w:sz="0" w:space="0" w:color="auto"/>
            <w:right w:val="none" w:sz="0" w:space="0" w:color="auto"/>
          </w:divBdr>
          <w:divsChild>
            <w:div w:id="10261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3</Pages>
  <Words>475</Words>
  <Characters>2616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Ferhi</dc:creator>
  <cp:keywords/>
  <dc:description/>
  <cp:lastModifiedBy>sabrina ferhi</cp:lastModifiedBy>
  <cp:revision>134</cp:revision>
  <dcterms:created xsi:type="dcterms:W3CDTF">2022-11-20T19:07:00Z</dcterms:created>
  <dcterms:modified xsi:type="dcterms:W3CDTF">2022-12-08T11:40:00Z</dcterms:modified>
</cp:coreProperties>
</file>