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FDA" w:rsidRDefault="00EA2FDA" w:rsidP="00EA2FDA">
      <w:pPr>
        <w:ind w:left="6480"/>
      </w:pPr>
      <w:bookmarkStart w:id="0" w:name="_GoBack"/>
      <w:bookmarkEnd w:id="0"/>
      <w:r>
        <w:t>Date: 28.1.2013</w:t>
      </w:r>
    </w:p>
    <w:p w:rsidR="00EA2FDA" w:rsidRDefault="00EA2FDA" w:rsidP="00EA2FDA">
      <w:pPr>
        <w:ind w:left="2880"/>
      </w:pPr>
    </w:p>
    <w:p w:rsidR="003A38A4" w:rsidRDefault="00EA2FDA" w:rsidP="00EA2FDA">
      <w:r>
        <w:t>Refere</w:t>
      </w:r>
      <w:r w:rsidR="003A38A4">
        <w:t xml:space="preserve">nce: Equator Drilling logo </w:t>
      </w:r>
    </w:p>
    <w:p w:rsidR="00EA2FDA" w:rsidRDefault="003A38A4" w:rsidP="00EA2FDA">
      <w:r>
        <w:t>Company name: EQUATOR DRILLING</w:t>
      </w:r>
    </w:p>
    <w:p w:rsidR="003A38A4" w:rsidRDefault="003A38A4" w:rsidP="00EA2FDA">
      <w:pPr>
        <w:pBdr>
          <w:bottom w:val="single" w:sz="12" w:space="1" w:color="auto"/>
        </w:pBdr>
      </w:pPr>
    </w:p>
    <w:p w:rsidR="00EA2FDA" w:rsidRDefault="00EA2FDA" w:rsidP="00EA2FDA"/>
    <w:p w:rsidR="00EA2FDA" w:rsidRPr="003A38A4" w:rsidRDefault="00EA2FDA" w:rsidP="00EA2FDA">
      <w:pPr>
        <w:rPr>
          <w:u w:val="single"/>
        </w:rPr>
      </w:pPr>
      <w:r w:rsidRPr="003A38A4">
        <w:rPr>
          <w:u w:val="single"/>
        </w:rPr>
        <w:t>Background</w:t>
      </w:r>
    </w:p>
    <w:p w:rsidR="00EA2FDA" w:rsidRDefault="00EA2FDA" w:rsidP="00EA2FDA"/>
    <w:p w:rsidR="003A38A4" w:rsidRDefault="00EA2FDA" w:rsidP="00EA2FDA">
      <w:r>
        <w:t xml:space="preserve">We are looking to get a logo designed for an exploration drilling company. Just so you can envisage this, the industry serves the mining industry in that </w:t>
      </w:r>
      <w:proofErr w:type="gramStart"/>
      <w:r>
        <w:t>exploration drilling</w:t>
      </w:r>
      <w:proofErr w:type="gramEnd"/>
      <w:r>
        <w:t xml:space="preserve"> companies are contracted to drill various types of holes in order to produce rock samples for geological analysis. </w:t>
      </w:r>
      <w:r w:rsidR="003A38A4">
        <w:t>The company will be working solely in Africa.</w:t>
      </w:r>
    </w:p>
    <w:p w:rsidR="003A38A4" w:rsidRDefault="003A38A4" w:rsidP="00EA2FDA"/>
    <w:p w:rsidR="003A38A4" w:rsidRPr="003A38A4" w:rsidRDefault="003A38A4" w:rsidP="00EA2FDA">
      <w:pPr>
        <w:rPr>
          <w:u w:val="single"/>
        </w:rPr>
      </w:pPr>
      <w:r w:rsidRPr="003A38A4">
        <w:rPr>
          <w:u w:val="single"/>
        </w:rPr>
        <w:t>Specifications</w:t>
      </w:r>
    </w:p>
    <w:p w:rsidR="00EA2FDA" w:rsidRDefault="00EA2FDA" w:rsidP="00EA2FDA"/>
    <w:p w:rsidR="0015326C" w:rsidRDefault="0015326C">
      <w:r>
        <w:t>My preference</w:t>
      </w:r>
      <w:r w:rsidR="00EA2FDA">
        <w:t xml:space="preserve"> is for something geographic rather than industry</w:t>
      </w:r>
      <w:r w:rsidR="003A38A4">
        <w:t xml:space="preserve"> specific.</w:t>
      </w:r>
      <w:r w:rsidR="00EA2FDA">
        <w:t xml:space="preserve"> </w:t>
      </w:r>
      <w:r>
        <w:t>The logo should therefore eith</w:t>
      </w:r>
      <w:r w:rsidR="003A38A4">
        <w:t>er give a global feel with the e</w:t>
      </w:r>
      <w:r>
        <w:t>quator demarcat</w:t>
      </w:r>
      <w:r w:rsidR="003A38A4">
        <w:t>ed as in examples 2 or 3 below or a more African feel with the company name overlaid on a map of Africa similar to example 4, but using an outline such as 5 or 6. It might work to blend the two and have something similar to example 2, but substituting the globe for Africa with the equator marked on it and the company name laid out on the right as in 2.</w:t>
      </w:r>
    </w:p>
    <w:p w:rsidR="00EA2FDA" w:rsidRDefault="00EA2FDA"/>
    <w:p w:rsidR="00EA2FDA" w:rsidRDefault="00EA2FDA">
      <w:r>
        <w:t>1.</w:t>
      </w:r>
    </w:p>
    <w:p w:rsidR="00EA2FDA" w:rsidRDefault="00EA2FDA">
      <w:r>
        <w:rPr>
          <w:noProof/>
        </w:rPr>
        <w:drawing>
          <wp:inline distT="0" distB="0" distL="0" distR="0">
            <wp:extent cx="774061" cy="5969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72972" cy="596060"/>
                    </a:xfrm>
                    <a:prstGeom prst="rect">
                      <a:avLst/>
                    </a:prstGeom>
                    <a:noFill/>
                    <a:ln w="9525">
                      <a:noFill/>
                      <a:miter lim="800000"/>
                      <a:headEnd/>
                      <a:tailEnd/>
                    </a:ln>
                  </pic:spPr>
                </pic:pic>
              </a:graphicData>
            </a:graphic>
          </wp:inline>
        </w:drawing>
      </w:r>
    </w:p>
    <w:p w:rsidR="00EA2FDA" w:rsidRDefault="00EA2FDA">
      <w:r>
        <w:t>2.</w:t>
      </w:r>
    </w:p>
    <w:p w:rsidR="00EA2FDA" w:rsidRDefault="00EA2FDA">
      <w:r>
        <w:rPr>
          <w:noProof/>
        </w:rPr>
        <w:drawing>
          <wp:inline distT="0" distB="0" distL="0" distR="0">
            <wp:extent cx="1346200" cy="45302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348602" cy="453829"/>
                    </a:xfrm>
                    <a:prstGeom prst="rect">
                      <a:avLst/>
                    </a:prstGeom>
                    <a:noFill/>
                    <a:ln w="9525">
                      <a:noFill/>
                      <a:miter lim="800000"/>
                      <a:headEnd/>
                      <a:tailEnd/>
                    </a:ln>
                  </pic:spPr>
                </pic:pic>
              </a:graphicData>
            </a:graphic>
          </wp:inline>
        </w:drawing>
      </w:r>
    </w:p>
    <w:p w:rsidR="00EA2FDA" w:rsidRDefault="00EA2FDA">
      <w:r>
        <w:t>3.</w:t>
      </w:r>
    </w:p>
    <w:p w:rsidR="00EA2FDA" w:rsidRDefault="00EA2FDA">
      <w:r>
        <w:rPr>
          <w:noProof/>
        </w:rPr>
        <w:drawing>
          <wp:inline distT="0" distB="0" distL="0" distR="0">
            <wp:extent cx="1346200" cy="47374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346338" cy="473789"/>
                    </a:xfrm>
                    <a:prstGeom prst="rect">
                      <a:avLst/>
                    </a:prstGeom>
                    <a:noFill/>
                    <a:ln w="9525">
                      <a:noFill/>
                      <a:miter lim="800000"/>
                      <a:headEnd/>
                      <a:tailEnd/>
                    </a:ln>
                  </pic:spPr>
                </pic:pic>
              </a:graphicData>
            </a:graphic>
          </wp:inline>
        </w:drawing>
      </w:r>
    </w:p>
    <w:p w:rsidR="00EA2FDA" w:rsidRDefault="00EA2FDA"/>
    <w:p w:rsidR="00EA2FDA" w:rsidRDefault="00EA2FDA">
      <w:r>
        <w:t>4.</w:t>
      </w:r>
    </w:p>
    <w:p w:rsidR="0015326C" w:rsidRDefault="00EA2FDA">
      <w:r>
        <w:rPr>
          <w:noProof/>
        </w:rPr>
        <w:drawing>
          <wp:inline distT="0" distB="0" distL="0" distR="0">
            <wp:extent cx="1259457" cy="457200"/>
            <wp:effectExtent l="25400" t="0" r="1054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60856" cy="457708"/>
                    </a:xfrm>
                    <a:prstGeom prst="rect">
                      <a:avLst/>
                    </a:prstGeom>
                    <a:noFill/>
                    <a:ln w="9525">
                      <a:noFill/>
                      <a:miter lim="800000"/>
                      <a:headEnd/>
                      <a:tailEnd/>
                    </a:ln>
                  </pic:spPr>
                </pic:pic>
              </a:graphicData>
            </a:graphic>
          </wp:inline>
        </w:drawing>
      </w:r>
    </w:p>
    <w:p w:rsidR="0015326C" w:rsidRDefault="0015326C">
      <w:r>
        <w:t>5.</w:t>
      </w:r>
    </w:p>
    <w:p w:rsidR="0015326C" w:rsidRDefault="0015326C">
      <w:r>
        <w:rPr>
          <w:noProof/>
        </w:rPr>
        <w:drawing>
          <wp:inline distT="0" distB="0" distL="0" distR="0">
            <wp:extent cx="782288" cy="749300"/>
            <wp:effectExtent l="25400" t="0" r="511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82357" cy="749366"/>
                    </a:xfrm>
                    <a:prstGeom prst="rect">
                      <a:avLst/>
                    </a:prstGeom>
                    <a:noFill/>
                    <a:ln w="9525">
                      <a:noFill/>
                      <a:miter lim="800000"/>
                      <a:headEnd/>
                      <a:tailEnd/>
                    </a:ln>
                  </pic:spPr>
                </pic:pic>
              </a:graphicData>
            </a:graphic>
          </wp:inline>
        </w:drawing>
      </w:r>
    </w:p>
    <w:p w:rsidR="0015326C" w:rsidRDefault="0015326C">
      <w:r>
        <w:t>6.</w:t>
      </w:r>
    </w:p>
    <w:p w:rsidR="00EA2FDA" w:rsidRDefault="0015326C">
      <w:r>
        <w:rPr>
          <w:noProof/>
        </w:rPr>
        <w:drawing>
          <wp:inline distT="0" distB="0" distL="0" distR="0">
            <wp:extent cx="725433" cy="723900"/>
            <wp:effectExtent l="25400" t="0" r="1116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27185" cy="725648"/>
                    </a:xfrm>
                    <a:prstGeom prst="rect">
                      <a:avLst/>
                    </a:prstGeom>
                    <a:noFill/>
                    <a:ln w="9525">
                      <a:noFill/>
                      <a:miter lim="800000"/>
                      <a:headEnd/>
                      <a:tailEnd/>
                    </a:ln>
                  </pic:spPr>
                </pic:pic>
              </a:graphicData>
            </a:graphic>
          </wp:inline>
        </w:drawing>
      </w:r>
    </w:p>
    <w:sectPr w:rsidR="00EA2FDA" w:rsidSect="003A38A4">
      <w:pgSz w:w="11900" w:h="16840"/>
      <w:pgMar w:top="1440" w:right="1268" w:bottom="709" w:left="15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FDA"/>
    <w:rsid w:val="0015326C"/>
    <w:rsid w:val="00344FA9"/>
    <w:rsid w:val="003A38A4"/>
    <w:rsid w:val="00EA2FDA"/>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FA9"/>
    <w:rPr>
      <w:rFonts w:ascii="Lucida Grande" w:hAnsi="Lucida Grande"/>
      <w:sz w:val="18"/>
      <w:szCs w:val="18"/>
    </w:rPr>
  </w:style>
  <w:style w:type="character" w:customStyle="1" w:styleId="BalloonTextChar">
    <w:name w:val="Balloon Text Char"/>
    <w:basedOn w:val="DefaultParagraphFont"/>
    <w:link w:val="BalloonText"/>
    <w:uiPriority w:val="99"/>
    <w:semiHidden/>
    <w:rsid w:val="00344FA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FA9"/>
    <w:rPr>
      <w:rFonts w:ascii="Lucida Grande" w:hAnsi="Lucida Grande"/>
      <w:sz w:val="18"/>
      <w:szCs w:val="18"/>
    </w:rPr>
  </w:style>
  <w:style w:type="character" w:customStyle="1" w:styleId="BalloonTextChar">
    <w:name w:val="Balloon Text Char"/>
    <w:basedOn w:val="DefaultParagraphFont"/>
    <w:link w:val="BalloonText"/>
    <w:uiPriority w:val="99"/>
    <w:semiHidden/>
    <w:rsid w:val="00344FA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839</Characters>
  <Application>Microsoft Macintosh Word</Application>
  <DocSecurity>0</DocSecurity>
  <Lines>6</Lines>
  <Paragraphs>1</Paragraphs>
  <ScaleCrop>false</ScaleCrop>
  <Company>Maris Capital</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Tryon</dc:creator>
  <cp:keywords/>
  <cp:lastModifiedBy>Johannes Gunnell</cp:lastModifiedBy>
  <cp:revision>2</cp:revision>
  <dcterms:created xsi:type="dcterms:W3CDTF">2013-01-28T10:54:00Z</dcterms:created>
  <dcterms:modified xsi:type="dcterms:W3CDTF">2013-01-28T10:54:00Z</dcterms:modified>
</cp:coreProperties>
</file>