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FC" w:rsidRDefault="00F50DFC">
      <w:bookmarkStart w:id="0" w:name="_GoBack"/>
      <w:bookmarkEnd w:id="0"/>
    </w:p>
    <w:p w:rsidR="00F50DFC" w:rsidRDefault="00F50DFC"/>
    <w:p w:rsidR="00F50DFC" w:rsidRDefault="00F50DFC" w:rsidP="00F50DFC">
      <w:r>
        <w:rPr>
          <w:noProof/>
          <w:snapToGrid/>
          <w:lang w:eastAsia="en-GB"/>
        </w:rPr>
        <w:drawing>
          <wp:anchor distT="0" distB="0" distL="114300" distR="114300" simplePos="0" relativeHeight="251659264" behindDoc="0" locked="0" layoutInCell="1" allowOverlap="1" wp14:anchorId="35B67FB4" wp14:editId="354DEFDD">
            <wp:simplePos x="0" y="0"/>
            <wp:positionH relativeFrom="column">
              <wp:posOffset>4748530</wp:posOffset>
            </wp:positionH>
            <wp:positionV relativeFrom="paragraph">
              <wp:posOffset>165100</wp:posOffset>
            </wp:positionV>
            <wp:extent cx="939800" cy="1101090"/>
            <wp:effectExtent l="0" t="0" r="0" b="3810"/>
            <wp:wrapSquare wrapText="right"/>
            <wp:docPr id="7" name="Picture 1" descr="C:\Users\BiH Community\AppData\Local\Microsoft\Windows\Temporary Internet Files\Content.Word\darfur.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H Community\AppData\Local\Microsoft\Windows\Temporary Internet Files\Content.Word\darfur.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9" t="13791" r="61371" b="29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FC" w:rsidRPr="003A5C82" w:rsidRDefault="00F50DFC" w:rsidP="00F50DFC">
      <w:pPr>
        <w:jc w:val="right"/>
        <w:rPr>
          <w:rFonts w:ascii="Arial Narrow" w:hAnsi="Arial Narrow" w:cs="Arial"/>
          <w:b/>
          <w:sz w:val="36"/>
          <w:szCs w:val="36"/>
        </w:rPr>
      </w:pPr>
      <w:r>
        <w:rPr>
          <w:rFonts w:ascii="Arial Narrow" w:hAnsi="Arial Narrow" w:cs="Arial"/>
          <w:b/>
          <w:sz w:val="36"/>
          <w:szCs w:val="36"/>
        </w:rPr>
        <w:t xml:space="preserve">       </w:t>
      </w:r>
      <w:r w:rsidRPr="0054795B">
        <w:rPr>
          <w:rFonts w:ascii="Arial Narrow" w:hAnsi="Arial Narrow" w:cs="Arial"/>
          <w:b/>
          <w:color w:val="C0504D" w:themeColor="accent2"/>
          <w:sz w:val="36"/>
          <w:szCs w:val="36"/>
        </w:rPr>
        <w:t xml:space="preserve"> Darfur Health and Education Concern</w:t>
      </w:r>
    </w:p>
    <w:p w:rsidR="00F50DFC" w:rsidRDefault="00F50DFC"/>
    <w:p w:rsidR="00F50DFC" w:rsidRDefault="00F50DFC"/>
    <w:p w:rsidR="00F50DFC" w:rsidRPr="0054795B" w:rsidRDefault="0054795B" w:rsidP="0054795B">
      <w:pPr>
        <w:jc w:val="both"/>
        <w:rPr>
          <w:rFonts w:ascii="Arial" w:hAnsi="Arial" w:cs="Arial"/>
          <w:sz w:val="24"/>
          <w:szCs w:val="24"/>
        </w:rPr>
      </w:pPr>
      <w:r w:rsidRPr="0054795B">
        <w:rPr>
          <w:rFonts w:ascii="Arial" w:hAnsi="Arial" w:cs="Arial"/>
          <w:sz w:val="24"/>
          <w:szCs w:val="24"/>
        </w:rPr>
        <w:t xml:space="preserve">Dear </w:t>
      </w:r>
    </w:p>
    <w:p w:rsidR="00F50DFC" w:rsidRPr="0054795B" w:rsidRDefault="00F50DFC" w:rsidP="0054795B">
      <w:pPr>
        <w:jc w:val="both"/>
        <w:rPr>
          <w:rFonts w:ascii="Arial" w:hAnsi="Arial" w:cs="Arial"/>
          <w:sz w:val="24"/>
          <w:szCs w:val="24"/>
        </w:rPr>
      </w:pPr>
    </w:p>
    <w:p w:rsidR="00F50DFC" w:rsidRPr="0054795B" w:rsidRDefault="00F50DFC" w:rsidP="0054795B">
      <w:pPr>
        <w:jc w:val="both"/>
        <w:rPr>
          <w:rFonts w:ascii="Arial" w:hAnsi="Arial" w:cs="Arial"/>
          <w:sz w:val="24"/>
          <w:szCs w:val="24"/>
        </w:rPr>
      </w:pPr>
      <w:r w:rsidRPr="0054795B">
        <w:rPr>
          <w:rFonts w:ascii="Arial" w:hAnsi="Arial" w:cs="Arial"/>
          <w:sz w:val="24"/>
          <w:szCs w:val="24"/>
        </w:rPr>
        <w:t xml:space="preserve">The above shows the current organisational name and the logo. The current logo is the map of the Darfur region of Sudan and Camel in the map. </w:t>
      </w:r>
    </w:p>
    <w:p w:rsidR="00F27C84" w:rsidRPr="0054795B" w:rsidRDefault="00F27C84" w:rsidP="0054795B">
      <w:pPr>
        <w:jc w:val="both"/>
        <w:rPr>
          <w:rFonts w:ascii="Arial" w:hAnsi="Arial" w:cs="Arial"/>
          <w:sz w:val="24"/>
          <w:szCs w:val="24"/>
        </w:rPr>
      </w:pPr>
    </w:p>
    <w:p w:rsidR="00F50DFC" w:rsidRPr="0054795B" w:rsidRDefault="00F50DFC" w:rsidP="0054795B">
      <w:pPr>
        <w:suppressAutoHyphens/>
        <w:jc w:val="both"/>
        <w:rPr>
          <w:rFonts w:ascii="Arial" w:hAnsi="Arial" w:cs="Arial"/>
          <w:sz w:val="24"/>
          <w:szCs w:val="24"/>
          <w:lang w:val="en-US"/>
        </w:rPr>
      </w:pPr>
      <w:r w:rsidRPr="0054795B">
        <w:rPr>
          <w:rFonts w:ascii="Arial" w:hAnsi="Arial" w:cs="Arial"/>
          <w:b/>
          <w:sz w:val="24"/>
          <w:szCs w:val="24"/>
        </w:rPr>
        <w:t>Objectives:</w:t>
      </w:r>
      <w:r w:rsidRPr="0054795B">
        <w:rPr>
          <w:rFonts w:ascii="Arial" w:hAnsi="Arial" w:cs="Arial"/>
          <w:sz w:val="24"/>
          <w:szCs w:val="24"/>
        </w:rPr>
        <w:t xml:space="preserve"> </w:t>
      </w:r>
      <w:r w:rsidR="0054795B">
        <w:rPr>
          <w:rFonts w:ascii="Arial" w:hAnsi="Arial" w:cs="Arial"/>
          <w:sz w:val="24"/>
          <w:szCs w:val="24"/>
        </w:rPr>
        <w:t xml:space="preserve">DHEC aims </w:t>
      </w:r>
      <w:r w:rsidRPr="0054795B">
        <w:rPr>
          <w:rFonts w:ascii="Arial" w:hAnsi="Arial" w:cs="Arial"/>
          <w:sz w:val="24"/>
          <w:szCs w:val="24"/>
          <w:lang w:val="en-US"/>
        </w:rPr>
        <w:t xml:space="preserve">to </w:t>
      </w:r>
      <w:r w:rsidR="00E626C7">
        <w:rPr>
          <w:rFonts w:ascii="Arial" w:hAnsi="Arial" w:cs="Arial"/>
          <w:sz w:val="24"/>
          <w:szCs w:val="24"/>
          <w:lang w:val="en-US"/>
        </w:rPr>
        <w:t>relieve</w:t>
      </w:r>
      <w:r w:rsidRPr="0054795B">
        <w:rPr>
          <w:rFonts w:ascii="Arial" w:hAnsi="Arial" w:cs="Arial"/>
          <w:sz w:val="24"/>
          <w:szCs w:val="24"/>
          <w:lang w:val="en-US"/>
        </w:rPr>
        <w:t xml:space="preserve"> poverty, give better opportunities in life</w:t>
      </w:r>
      <w:r w:rsidR="0054795B">
        <w:rPr>
          <w:rFonts w:ascii="Arial" w:hAnsi="Arial" w:cs="Arial"/>
          <w:sz w:val="24"/>
          <w:szCs w:val="24"/>
          <w:lang w:val="en-US"/>
        </w:rPr>
        <w:t xml:space="preserve"> its target population, provide and support</w:t>
      </w:r>
      <w:r w:rsidRPr="0054795B">
        <w:rPr>
          <w:rFonts w:ascii="Arial" w:hAnsi="Arial" w:cs="Arial"/>
          <w:sz w:val="24"/>
          <w:szCs w:val="24"/>
          <w:lang w:val="en-US"/>
        </w:rPr>
        <w:t xml:space="preserve"> to refugees who survived </w:t>
      </w:r>
      <w:r w:rsidR="00E626C7">
        <w:rPr>
          <w:rFonts w:ascii="Arial" w:hAnsi="Arial" w:cs="Arial"/>
          <w:sz w:val="24"/>
          <w:szCs w:val="24"/>
          <w:lang w:val="en-US"/>
        </w:rPr>
        <w:t>the ethnic conflict</w:t>
      </w:r>
      <w:r w:rsidRPr="0054795B">
        <w:rPr>
          <w:rFonts w:ascii="Arial" w:hAnsi="Arial" w:cs="Arial"/>
          <w:sz w:val="24"/>
          <w:szCs w:val="24"/>
          <w:lang w:val="en-US"/>
        </w:rPr>
        <w:t xml:space="preserve"> in Darfur and currently residing in </w:t>
      </w:r>
      <w:r w:rsidR="00E626C7">
        <w:rPr>
          <w:rFonts w:ascii="Arial" w:hAnsi="Arial" w:cs="Arial"/>
          <w:sz w:val="24"/>
          <w:szCs w:val="24"/>
          <w:lang w:val="en-US"/>
        </w:rPr>
        <w:t>the United Kingdom</w:t>
      </w:r>
      <w:r w:rsidRPr="0054795B">
        <w:rPr>
          <w:rFonts w:ascii="Arial" w:hAnsi="Arial" w:cs="Arial"/>
          <w:sz w:val="24"/>
          <w:szCs w:val="24"/>
          <w:lang w:val="en-US"/>
        </w:rPr>
        <w:t>.</w:t>
      </w:r>
    </w:p>
    <w:p w:rsidR="00450F37" w:rsidRPr="0054795B" w:rsidRDefault="00450F37" w:rsidP="0054795B">
      <w:pPr>
        <w:jc w:val="both"/>
        <w:rPr>
          <w:rFonts w:ascii="Arial" w:hAnsi="Arial" w:cs="Arial"/>
          <w:sz w:val="24"/>
          <w:szCs w:val="24"/>
        </w:rPr>
      </w:pPr>
    </w:p>
    <w:p w:rsidR="00450F37" w:rsidRPr="0054795B" w:rsidRDefault="00450F37" w:rsidP="0054795B">
      <w:pPr>
        <w:jc w:val="both"/>
        <w:rPr>
          <w:rFonts w:ascii="Arial" w:hAnsi="Arial" w:cs="Arial"/>
          <w:sz w:val="24"/>
          <w:szCs w:val="24"/>
        </w:rPr>
      </w:pPr>
    </w:p>
    <w:p w:rsidR="00450F37" w:rsidRPr="0054795B" w:rsidRDefault="0054795B" w:rsidP="0054795B">
      <w:pPr>
        <w:jc w:val="both"/>
        <w:rPr>
          <w:rFonts w:ascii="Arial" w:hAnsi="Arial" w:cs="Arial"/>
          <w:b/>
          <w:sz w:val="24"/>
          <w:szCs w:val="24"/>
        </w:rPr>
      </w:pPr>
      <w:r w:rsidRPr="0054795B">
        <w:rPr>
          <w:rFonts w:ascii="Arial" w:hAnsi="Arial" w:cs="Arial"/>
          <w:b/>
          <w:sz w:val="24"/>
          <w:szCs w:val="24"/>
        </w:rPr>
        <w:t xml:space="preserve">Current Project </w:t>
      </w:r>
    </w:p>
    <w:p w:rsidR="00450F37" w:rsidRPr="0054795B" w:rsidRDefault="00450F37" w:rsidP="0054795B">
      <w:pPr>
        <w:jc w:val="both"/>
        <w:rPr>
          <w:rFonts w:ascii="Arial" w:hAnsi="Arial" w:cs="Arial"/>
          <w:sz w:val="24"/>
          <w:szCs w:val="24"/>
        </w:rPr>
      </w:pPr>
      <w:r w:rsidRPr="0054795B">
        <w:rPr>
          <w:rFonts w:ascii="Arial" w:hAnsi="Arial" w:cs="Arial"/>
          <w:sz w:val="24"/>
          <w:szCs w:val="24"/>
        </w:rPr>
        <w:t xml:space="preserve">The overall aim of this project </w:t>
      </w:r>
      <w:r w:rsidR="0054795B">
        <w:rPr>
          <w:rFonts w:ascii="Arial" w:hAnsi="Arial" w:cs="Arial"/>
          <w:sz w:val="24"/>
          <w:szCs w:val="24"/>
        </w:rPr>
        <w:t>is to help</w:t>
      </w:r>
      <w:r w:rsidRPr="0054795B">
        <w:rPr>
          <w:rFonts w:ascii="Arial" w:hAnsi="Arial" w:cs="Arial"/>
          <w:sz w:val="24"/>
          <w:szCs w:val="24"/>
        </w:rPr>
        <w:t xml:space="preserve"> a refugees and asylum seekers from Darfur for them to be better integrated </w:t>
      </w:r>
      <w:r w:rsidR="0054795B">
        <w:rPr>
          <w:rFonts w:ascii="Arial" w:hAnsi="Arial" w:cs="Arial"/>
          <w:sz w:val="24"/>
          <w:szCs w:val="24"/>
        </w:rPr>
        <w:t>into</w:t>
      </w:r>
      <w:r w:rsidRPr="0054795B">
        <w:rPr>
          <w:rFonts w:ascii="Arial" w:hAnsi="Arial" w:cs="Arial"/>
          <w:sz w:val="24"/>
          <w:szCs w:val="24"/>
        </w:rPr>
        <w:t xml:space="preserve"> the wider society here in the UK, the project will build the profile of </w:t>
      </w:r>
      <w:r w:rsidR="0054795B">
        <w:rPr>
          <w:rFonts w:ascii="Arial" w:hAnsi="Arial" w:cs="Arial"/>
          <w:sz w:val="24"/>
          <w:szCs w:val="24"/>
        </w:rPr>
        <w:t xml:space="preserve">Darfur Community </w:t>
      </w:r>
      <w:r w:rsidRPr="0054795B">
        <w:rPr>
          <w:rFonts w:ascii="Arial" w:hAnsi="Arial" w:cs="Arial"/>
          <w:sz w:val="24"/>
          <w:szCs w:val="24"/>
        </w:rPr>
        <w:t xml:space="preserve"> in Derby and  potentially improve the participation and community cohesion as it will raise the awareness of the Darfur community in Derby.</w:t>
      </w:r>
    </w:p>
    <w:p w:rsidR="00450F37" w:rsidRDefault="00E626C7" w:rsidP="005479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50F37" w:rsidRPr="0054795B">
        <w:rPr>
          <w:rFonts w:ascii="Arial" w:hAnsi="Arial" w:cs="Arial"/>
          <w:sz w:val="24"/>
          <w:szCs w:val="24"/>
        </w:rPr>
        <w:t xml:space="preserve"> project will facilitate that Darfur community in Derby to celebrate for their cultural traditions.    </w:t>
      </w:r>
      <w:r>
        <w:rPr>
          <w:rFonts w:ascii="Arial" w:hAnsi="Arial" w:cs="Arial"/>
          <w:sz w:val="24"/>
          <w:szCs w:val="24"/>
        </w:rPr>
        <w:t>The</w:t>
      </w:r>
      <w:r w:rsidR="00450F37" w:rsidRPr="0054795B">
        <w:rPr>
          <w:rFonts w:ascii="Arial" w:hAnsi="Arial" w:cs="Arial"/>
          <w:sz w:val="24"/>
          <w:szCs w:val="24"/>
        </w:rPr>
        <w:t xml:space="preserve"> project will also conduct play activities for parents to entertain  their children  during the event.</w:t>
      </w:r>
    </w:p>
    <w:p w:rsidR="00E626C7" w:rsidRDefault="00E626C7" w:rsidP="0054795B">
      <w:pPr>
        <w:jc w:val="both"/>
        <w:rPr>
          <w:rFonts w:ascii="Arial" w:hAnsi="Arial" w:cs="Arial"/>
          <w:sz w:val="24"/>
          <w:szCs w:val="24"/>
        </w:rPr>
      </w:pPr>
    </w:p>
    <w:p w:rsidR="00E626C7" w:rsidRDefault="00E626C7" w:rsidP="0054795B">
      <w:pPr>
        <w:jc w:val="both"/>
        <w:rPr>
          <w:rFonts w:ascii="Arial" w:hAnsi="Arial" w:cs="Arial"/>
          <w:sz w:val="24"/>
          <w:szCs w:val="24"/>
        </w:rPr>
      </w:pPr>
    </w:p>
    <w:p w:rsidR="00450F37" w:rsidRDefault="00E626C7" w:rsidP="005479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we would like you to develop a new Logo for us, </w:t>
      </w:r>
      <w:r w:rsidR="006F7711">
        <w:rPr>
          <w:rFonts w:ascii="Arial" w:hAnsi="Arial" w:cs="Arial"/>
          <w:sz w:val="24"/>
          <w:szCs w:val="24"/>
        </w:rPr>
        <w:t xml:space="preserve">the new logo may not have the map of Darfur, but it should reflect some sort of community support work. </w:t>
      </w:r>
    </w:p>
    <w:p w:rsidR="006F7711" w:rsidRDefault="006F7711" w:rsidP="0054795B">
      <w:pPr>
        <w:jc w:val="both"/>
        <w:rPr>
          <w:rFonts w:ascii="Arial" w:hAnsi="Arial" w:cs="Arial"/>
          <w:sz w:val="24"/>
          <w:szCs w:val="24"/>
        </w:rPr>
      </w:pPr>
    </w:p>
    <w:p w:rsidR="006F7711" w:rsidRPr="0054795B" w:rsidRDefault="006F7711" w:rsidP="005479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think the map is ok please contact us so that we will provide you quality picture of the map. </w:t>
      </w:r>
    </w:p>
    <w:sectPr w:rsidR="006F7711" w:rsidRPr="0054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FC"/>
    <w:rsid w:val="00322B46"/>
    <w:rsid w:val="00390FF5"/>
    <w:rsid w:val="00394B96"/>
    <w:rsid w:val="00450F37"/>
    <w:rsid w:val="00516BF4"/>
    <w:rsid w:val="0054795B"/>
    <w:rsid w:val="006F7711"/>
    <w:rsid w:val="008B3C37"/>
    <w:rsid w:val="00D04BDF"/>
    <w:rsid w:val="00E626C7"/>
    <w:rsid w:val="00F000F1"/>
    <w:rsid w:val="00F27C84"/>
    <w:rsid w:val="00F50DFC"/>
    <w:rsid w:val="00F84879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FC"/>
    <w:pPr>
      <w:widowControl w:val="0"/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FC"/>
    <w:pPr>
      <w:widowControl w:val="0"/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3D2F5-D406-4E08-BC15-85F77467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2</cp:revision>
  <dcterms:created xsi:type="dcterms:W3CDTF">2013-03-19T00:41:00Z</dcterms:created>
  <dcterms:modified xsi:type="dcterms:W3CDTF">2013-03-19T00:41:00Z</dcterms:modified>
</cp:coreProperties>
</file>