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FDF" w:rsidRPr="00FE1FDF" w:rsidRDefault="00FE1FDF" w:rsidP="00FE1FDF">
      <w:pPr>
        <w:spacing w:after="0"/>
        <w:jc w:val="center"/>
        <w:rPr>
          <w:rFonts w:ascii="Helvetica" w:hAnsi="Helvetica"/>
          <w:b/>
          <w:sz w:val="20"/>
          <w:szCs w:val="20"/>
          <w:u w:val="single"/>
        </w:rPr>
      </w:pPr>
      <w:r>
        <w:rPr>
          <w:rFonts w:ascii="Helvetica" w:hAnsi="Helvetica"/>
          <w:b/>
          <w:sz w:val="20"/>
          <w:szCs w:val="20"/>
          <w:u w:val="single"/>
        </w:rPr>
        <w:t>CONCEPT</w:t>
      </w:r>
      <w:bookmarkStart w:id="0" w:name="_GoBack"/>
      <w:bookmarkEnd w:id="0"/>
    </w:p>
    <w:p w:rsidR="00FE1FDF" w:rsidRDefault="00FE1FDF" w:rsidP="00FE1FDF">
      <w:pPr>
        <w:spacing w:after="0"/>
        <w:rPr>
          <w:rFonts w:ascii="Helvetica" w:hAnsi="Helvetica"/>
          <w:sz w:val="20"/>
          <w:szCs w:val="20"/>
        </w:rPr>
      </w:pPr>
    </w:p>
    <w:p w:rsidR="00FE1FDF" w:rsidRDefault="00FE1FDF" w:rsidP="00C430BF">
      <w:pPr>
        <w:spacing w:after="0" w:line="240" w:lineRule="auto"/>
        <w:rPr>
          <w:rFonts w:ascii="Helvetica Narrow Bold" w:hAnsi="Helvetica Narrow Bold"/>
          <w:sz w:val="20"/>
          <w:szCs w:val="20"/>
        </w:rPr>
      </w:pPr>
    </w:p>
    <w:p w:rsidR="00FE1FDF" w:rsidRPr="00FE1FDF" w:rsidRDefault="00FE1FDF" w:rsidP="00C430BF">
      <w:pPr>
        <w:spacing w:after="0" w:line="240" w:lineRule="auto"/>
        <w:rPr>
          <w:rFonts w:ascii="Helvetica" w:hAnsi="Helvetica" w:cs="Helvetica"/>
          <w:b/>
          <w:sz w:val="20"/>
          <w:szCs w:val="20"/>
          <w:u w:val="single"/>
        </w:rPr>
      </w:pPr>
      <w:r w:rsidRPr="00FE1FDF">
        <w:rPr>
          <w:rFonts w:ascii="Helvetica" w:hAnsi="Helvetica" w:cs="Helvetica"/>
          <w:b/>
          <w:sz w:val="20"/>
          <w:szCs w:val="20"/>
          <w:u w:val="single"/>
        </w:rPr>
        <w:t>Logo:</w:t>
      </w:r>
    </w:p>
    <w:p w:rsidR="00FE1FDF" w:rsidRPr="00FE1FDF" w:rsidRDefault="00FE1FDF" w:rsidP="00C430BF">
      <w:pPr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EF42D0" w:rsidRDefault="00C82C30" w:rsidP="00C430BF">
      <w:pPr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Basic s</w:t>
      </w:r>
      <w:r w:rsidR="00FE1FDF" w:rsidRPr="00FE1FDF">
        <w:rPr>
          <w:rFonts w:ascii="Helvetica" w:hAnsi="Helvetica" w:cs="Helvetica"/>
          <w:sz w:val="20"/>
          <w:szCs w:val="20"/>
        </w:rPr>
        <w:t xml:space="preserve">hape of logo </w:t>
      </w:r>
      <w:r>
        <w:rPr>
          <w:rFonts w:ascii="Helvetica" w:hAnsi="Helvetica" w:cs="Helvetica"/>
          <w:sz w:val="20"/>
          <w:szCs w:val="20"/>
        </w:rPr>
        <w:t xml:space="preserve">given </w:t>
      </w:r>
      <w:r w:rsidR="00FE1FDF" w:rsidRPr="00FE1FDF">
        <w:rPr>
          <w:rFonts w:ascii="Helvetica" w:hAnsi="Helvetica" w:cs="Helvetica"/>
          <w:sz w:val="20"/>
          <w:szCs w:val="20"/>
        </w:rPr>
        <w:t>below, but to be “cleaned up”</w:t>
      </w:r>
      <w:r w:rsidR="00FE1FDF">
        <w:rPr>
          <w:rFonts w:ascii="Helvetica" w:hAnsi="Helvetica" w:cs="Helvetica"/>
          <w:sz w:val="20"/>
          <w:szCs w:val="20"/>
        </w:rPr>
        <w:t xml:space="preserve"> – below is just a MS Word picture drawn where the bars (horizontals &amp; diagonals) are not perfectly aligned/angled. Final logo must be</w:t>
      </w:r>
      <w:r w:rsidR="00EF42D0">
        <w:rPr>
          <w:rFonts w:ascii="Helvetica" w:hAnsi="Helvetica" w:cs="Helvetica"/>
          <w:sz w:val="20"/>
          <w:szCs w:val="20"/>
        </w:rPr>
        <w:t>:</w:t>
      </w:r>
    </w:p>
    <w:p w:rsidR="00EF42D0" w:rsidRDefault="00EF42D0" w:rsidP="00C430BF">
      <w:pPr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EF42D0" w:rsidRDefault="00EF42D0" w:rsidP="00EF42D0">
      <w:pPr>
        <w:pStyle w:val="ListParagraph"/>
        <w:numPr>
          <w:ilvl w:val="0"/>
          <w:numId w:val="6"/>
        </w:numPr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</w:t>
      </w:r>
      <w:r w:rsidR="00FE1FDF" w:rsidRPr="00EF42D0">
        <w:rPr>
          <w:rFonts w:ascii="Helvetica" w:hAnsi="Helvetica" w:cs="Helvetica"/>
          <w:sz w:val="20"/>
          <w:szCs w:val="20"/>
        </w:rPr>
        <w:t xml:space="preserve">erfectly symmetrical </w:t>
      </w:r>
      <w:r>
        <w:rPr>
          <w:rFonts w:ascii="Helvetica" w:hAnsi="Helvetica" w:cs="Helvetica"/>
          <w:sz w:val="20"/>
          <w:szCs w:val="20"/>
        </w:rPr>
        <w:t>(along centre vertical)</w:t>
      </w:r>
    </w:p>
    <w:p w:rsidR="00EF42D0" w:rsidRDefault="00EF42D0" w:rsidP="00EF42D0">
      <w:pPr>
        <w:pStyle w:val="ListParagraph"/>
        <w:numPr>
          <w:ilvl w:val="0"/>
          <w:numId w:val="6"/>
        </w:numPr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</w:t>
      </w:r>
      <w:r w:rsidR="00FE1FDF" w:rsidRPr="00EF42D0">
        <w:rPr>
          <w:rFonts w:ascii="Helvetica" w:hAnsi="Helvetica" w:cs="Helvetica"/>
          <w:sz w:val="20"/>
          <w:szCs w:val="20"/>
        </w:rPr>
        <w:t>ptimal ang</w:t>
      </w:r>
      <w:r w:rsidR="00721880" w:rsidRPr="00EF42D0">
        <w:rPr>
          <w:rFonts w:ascii="Helvetica" w:hAnsi="Helvetica" w:cs="Helvetica"/>
          <w:sz w:val="20"/>
          <w:szCs w:val="20"/>
        </w:rPr>
        <w:t>le of diagonals, ratios of lengths</w:t>
      </w:r>
      <w:r w:rsidR="00437CEA" w:rsidRPr="00EF42D0">
        <w:rPr>
          <w:rFonts w:ascii="Helvetica" w:hAnsi="Helvetica" w:cs="Helvetica"/>
          <w:sz w:val="20"/>
          <w:szCs w:val="20"/>
        </w:rPr>
        <w:t>/thicknesses</w:t>
      </w:r>
      <w:r w:rsidR="00721880" w:rsidRPr="00EF42D0">
        <w:rPr>
          <w:rFonts w:ascii="Helvetica" w:hAnsi="Helvetica" w:cs="Helvetica"/>
          <w:sz w:val="20"/>
          <w:szCs w:val="20"/>
        </w:rPr>
        <w:t xml:space="preserve"> of all “bars”</w:t>
      </w:r>
      <w:r>
        <w:rPr>
          <w:rFonts w:ascii="Helvetica" w:hAnsi="Helvetica" w:cs="Helvetica"/>
          <w:sz w:val="20"/>
          <w:szCs w:val="20"/>
        </w:rPr>
        <w:t xml:space="preserve"> – refer to below screenshot image for the ratios/lengths/thicknesses of bars that need to be achieved</w:t>
      </w:r>
    </w:p>
    <w:p w:rsidR="00FE1FDF" w:rsidRDefault="00C82C30" w:rsidP="00EF42D0">
      <w:pPr>
        <w:pStyle w:val="ListParagraph"/>
        <w:numPr>
          <w:ilvl w:val="0"/>
          <w:numId w:val="6"/>
        </w:numPr>
        <w:spacing w:after="0" w:line="240" w:lineRule="auto"/>
        <w:rPr>
          <w:rFonts w:ascii="Helvetica" w:hAnsi="Helvetica" w:cs="Helvetica"/>
          <w:sz w:val="20"/>
          <w:szCs w:val="20"/>
        </w:rPr>
      </w:pPr>
      <w:r w:rsidRPr="00EF42D0">
        <w:rPr>
          <w:rFonts w:ascii="Helvetica" w:hAnsi="Helvetica" w:cs="Helvetica"/>
          <w:sz w:val="20"/>
          <w:szCs w:val="20"/>
        </w:rPr>
        <w:t xml:space="preserve">Pantone </w:t>
      </w:r>
      <w:r w:rsidR="00EF42D0">
        <w:rPr>
          <w:rFonts w:ascii="Helvetica" w:hAnsi="Helvetica" w:cs="Helvetica"/>
          <w:sz w:val="20"/>
          <w:szCs w:val="20"/>
        </w:rPr>
        <w:t xml:space="preserve">1585 C </w:t>
      </w:r>
      <w:r w:rsidRPr="00EF42D0">
        <w:rPr>
          <w:rFonts w:ascii="Helvetica" w:hAnsi="Helvetica" w:cs="Helvetica"/>
          <w:sz w:val="20"/>
          <w:szCs w:val="20"/>
        </w:rPr>
        <w:t>code colour for the logo bar fill colour.</w:t>
      </w:r>
    </w:p>
    <w:p w:rsidR="00EF42D0" w:rsidRPr="00EF42D0" w:rsidRDefault="00EF42D0" w:rsidP="00EF42D0">
      <w:pPr>
        <w:pStyle w:val="ListParagraph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FE1FDF" w:rsidRDefault="00FE1FDF" w:rsidP="00C430BF">
      <w:pPr>
        <w:spacing w:after="0" w:line="240" w:lineRule="auto"/>
        <w:rPr>
          <w:rFonts w:ascii="Helvetica Narrow Bold" w:hAnsi="Helvetica Narrow Bold"/>
          <w:sz w:val="20"/>
          <w:szCs w:val="20"/>
        </w:rPr>
      </w:pPr>
    </w:p>
    <w:p w:rsidR="00FE1FDF" w:rsidRPr="00FE1FDF" w:rsidRDefault="00FE1FDF" w:rsidP="00C430BF">
      <w:pPr>
        <w:spacing w:after="0" w:line="240" w:lineRule="auto"/>
        <w:rPr>
          <w:rFonts w:ascii="Helvetica Narrow Bold" w:hAnsi="Helvetica Narrow Bold"/>
          <w:sz w:val="20"/>
          <w:szCs w:val="20"/>
        </w:rPr>
      </w:pPr>
    </w:p>
    <w:p w:rsidR="00E05C34" w:rsidRDefault="00FE1FDF" w:rsidP="00741408">
      <w:pPr>
        <w:spacing w:after="0" w:line="240" w:lineRule="auto"/>
        <w:rPr>
          <w:rFonts w:ascii="Helvetica" w:hAnsi="Helvetica"/>
          <w:sz w:val="24"/>
          <w:szCs w:val="24"/>
        </w:rPr>
      </w:pPr>
      <w:r w:rsidRPr="00FE1FDF">
        <w:rPr>
          <w:rFonts w:ascii="Helvetica Narrow Bold" w:hAnsi="Helvetica Narrow Bold"/>
          <w:noProof/>
          <w:color w:val="F47812"/>
          <w:sz w:val="96"/>
          <w:szCs w:val="96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BCCC5" wp14:editId="057B79FC">
                <wp:simplePos x="0" y="0"/>
                <wp:positionH relativeFrom="column">
                  <wp:posOffset>723900</wp:posOffset>
                </wp:positionH>
                <wp:positionV relativeFrom="paragraph">
                  <wp:posOffset>64135</wp:posOffset>
                </wp:positionV>
                <wp:extent cx="552450" cy="0"/>
                <wp:effectExtent l="0" t="57150" r="1905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ln w="133350">
                          <a:solidFill>
                            <a:srgbClr val="F4781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pt,5.05pt" to="100.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" strokecolor="#f47812" strokeweight="10.5pt"/>
            </w:pict>
          </mc:Fallback>
        </mc:AlternateContent>
      </w:r>
      <w:r w:rsidRPr="00FE1FDF">
        <w:rPr>
          <w:rFonts w:ascii="Helvetica Narrow Bold" w:hAnsi="Helvetica Narrow Bold"/>
          <w:noProof/>
          <w:color w:val="F47812"/>
          <w:sz w:val="96"/>
          <w:szCs w:val="96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CECD32" wp14:editId="45A2BDF9">
                <wp:simplePos x="0" y="0"/>
                <wp:positionH relativeFrom="column">
                  <wp:posOffset>771525</wp:posOffset>
                </wp:positionH>
                <wp:positionV relativeFrom="paragraph">
                  <wp:posOffset>62230</wp:posOffset>
                </wp:positionV>
                <wp:extent cx="504825" cy="571500"/>
                <wp:effectExtent l="57150" t="38100" r="66675" b="571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571500"/>
                        </a:xfrm>
                        <a:prstGeom prst="line">
                          <a:avLst/>
                        </a:prstGeom>
                        <a:ln w="133350">
                          <a:solidFill>
                            <a:srgbClr val="F4781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4.9pt" to="100.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" strokecolor="#f47812" strokeweight="10.5pt"/>
            </w:pict>
          </mc:Fallback>
        </mc:AlternateContent>
      </w:r>
      <w:r w:rsidRPr="00FE1FDF">
        <w:rPr>
          <w:rFonts w:ascii="Helvetica Narrow Bold" w:hAnsi="Helvetica Narrow Bold"/>
          <w:noProof/>
          <w:color w:val="FF9900"/>
          <w:sz w:val="96"/>
          <w:szCs w:val="96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87E86" wp14:editId="20DAB4F8">
                <wp:simplePos x="0" y="0"/>
                <wp:positionH relativeFrom="column">
                  <wp:posOffset>76200</wp:posOffset>
                </wp:positionH>
                <wp:positionV relativeFrom="paragraph">
                  <wp:posOffset>65405</wp:posOffset>
                </wp:positionV>
                <wp:extent cx="428625" cy="579755"/>
                <wp:effectExtent l="57150" t="38100" r="28575" b="679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579755"/>
                        </a:xfrm>
                        <a:prstGeom prst="line">
                          <a:avLst/>
                        </a:prstGeom>
                        <a:ln w="133350">
                          <a:solidFill>
                            <a:srgbClr val="F4781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5.15pt" to="39.7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" strokecolor="#f47812" strokeweight="10.5pt"/>
            </w:pict>
          </mc:Fallback>
        </mc:AlternateContent>
      </w:r>
      <w:r w:rsidRPr="00FE1FDF">
        <w:rPr>
          <w:rFonts w:ascii="Helvetica Narrow Bold" w:hAnsi="Helvetica Narrow Bold"/>
          <w:noProof/>
          <w:color w:val="F47812"/>
          <w:sz w:val="96"/>
          <w:szCs w:val="96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D6337" wp14:editId="76B3F5A4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552450" cy="0"/>
                <wp:effectExtent l="0" t="57150" r="1905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ln w="133350">
                          <a:solidFill>
                            <a:srgbClr val="F4781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05pt" to="43.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" strokecolor="#f47812" strokeweight="10.5pt"/>
            </w:pict>
          </mc:Fallback>
        </mc:AlternateContent>
      </w:r>
    </w:p>
    <w:p w:rsidR="0015122D" w:rsidRDefault="0015122D" w:rsidP="00741408">
      <w:pPr>
        <w:spacing w:after="0" w:line="240" w:lineRule="auto"/>
        <w:rPr>
          <w:rFonts w:ascii="Helvetica" w:hAnsi="Helvetica"/>
        </w:rPr>
      </w:pPr>
    </w:p>
    <w:p w:rsidR="00FB7179" w:rsidRDefault="00FB7179" w:rsidP="00741408">
      <w:pPr>
        <w:spacing w:after="0" w:line="240" w:lineRule="auto"/>
        <w:rPr>
          <w:rFonts w:ascii="Helvetica" w:hAnsi="Helvetica"/>
          <w:sz w:val="20"/>
          <w:szCs w:val="20"/>
        </w:rPr>
      </w:pPr>
    </w:p>
    <w:p w:rsidR="00741408" w:rsidRDefault="00741408" w:rsidP="00AE1681">
      <w:pPr>
        <w:spacing w:after="0" w:line="240" w:lineRule="auto"/>
        <w:rPr>
          <w:rFonts w:ascii="Helvetica" w:hAnsi="Helvetica"/>
          <w:sz w:val="20"/>
          <w:szCs w:val="20"/>
        </w:rPr>
      </w:pPr>
    </w:p>
    <w:p w:rsidR="00CA79E9" w:rsidRDefault="00CA79E9" w:rsidP="00AE1681">
      <w:pPr>
        <w:spacing w:after="0" w:line="240" w:lineRule="auto"/>
        <w:rPr>
          <w:rFonts w:ascii="Helvetica" w:hAnsi="Helvetica"/>
          <w:sz w:val="20"/>
          <w:szCs w:val="20"/>
        </w:rPr>
      </w:pPr>
      <w:r w:rsidRPr="00FE1FDF">
        <w:rPr>
          <w:rFonts w:ascii="Helvetica Narrow Bold" w:hAnsi="Helvetica Narrow Bold"/>
          <w:noProof/>
          <w:color w:val="F47812"/>
          <w:sz w:val="96"/>
          <w:szCs w:val="96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824FB8" wp14:editId="0D393DCF">
                <wp:simplePos x="0" y="0"/>
                <wp:positionH relativeFrom="column">
                  <wp:posOffset>19050</wp:posOffset>
                </wp:positionH>
                <wp:positionV relativeFrom="paragraph">
                  <wp:posOffset>26035</wp:posOffset>
                </wp:positionV>
                <wp:extent cx="1285875" cy="8890"/>
                <wp:effectExtent l="0" t="57150" r="28575" b="863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8890"/>
                        </a:xfrm>
                        <a:prstGeom prst="line">
                          <a:avLst/>
                        </a:prstGeom>
                        <a:ln w="133350">
                          <a:solidFill>
                            <a:srgbClr val="F4781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.05pt" to="102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" strokecolor="#f47812" strokeweight="10.5pt"/>
            </w:pict>
          </mc:Fallback>
        </mc:AlternateContent>
      </w:r>
    </w:p>
    <w:p w:rsidR="00CA79E9" w:rsidRDefault="00CA79E9" w:rsidP="00AE1681">
      <w:pPr>
        <w:spacing w:after="0" w:line="240" w:lineRule="auto"/>
        <w:rPr>
          <w:rFonts w:ascii="Helvetica" w:hAnsi="Helvetica"/>
          <w:sz w:val="20"/>
          <w:szCs w:val="20"/>
        </w:rPr>
      </w:pPr>
    </w:p>
    <w:p w:rsidR="00CA79E9" w:rsidRDefault="00CA79E9" w:rsidP="00AE1681">
      <w:pPr>
        <w:spacing w:after="0" w:line="240" w:lineRule="auto"/>
        <w:rPr>
          <w:rFonts w:ascii="Helvetica" w:hAnsi="Helvetica"/>
          <w:sz w:val="20"/>
          <w:szCs w:val="20"/>
        </w:rPr>
      </w:pPr>
    </w:p>
    <w:p w:rsidR="00FE1FDF" w:rsidRPr="0015122D" w:rsidRDefault="00EF42D0" w:rsidP="00437CEA">
      <w:pPr>
        <w:spacing w:after="0"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  <w:lang w:eastAsia="en-GB"/>
        </w:rPr>
        <w:drawing>
          <wp:inline distT="0" distB="0" distL="0" distR="0">
            <wp:extent cx="5731510" cy="4235787"/>
            <wp:effectExtent l="0" t="0" r="0" b="0"/>
            <wp:docPr id="1" name="Picture 1" descr="C:\Users\latiamiq\Desktop\Logo_Screen_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tiamiq\Desktop\Logo_Screen_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FDF" w:rsidRPr="00151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arrow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74648"/>
    <w:multiLevelType w:val="hybridMultilevel"/>
    <w:tmpl w:val="DEC4BC22"/>
    <w:lvl w:ilvl="0" w:tplc="17625B16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32498"/>
    <w:multiLevelType w:val="hybridMultilevel"/>
    <w:tmpl w:val="1E6A1B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8B48B8"/>
    <w:multiLevelType w:val="hybridMultilevel"/>
    <w:tmpl w:val="ACC8F7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786091"/>
    <w:multiLevelType w:val="hybridMultilevel"/>
    <w:tmpl w:val="E02A6E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1C5950"/>
    <w:multiLevelType w:val="hybridMultilevel"/>
    <w:tmpl w:val="13CAA4D6"/>
    <w:lvl w:ilvl="0" w:tplc="03DA0206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B36181"/>
    <w:multiLevelType w:val="hybridMultilevel"/>
    <w:tmpl w:val="11CAB90C"/>
    <w:lvl w:ilvl="0" w:tplc="B1267814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1CC"/>
    <w:rsid w:val="00025F9F"/>
    <w:rsid w:val="00040E2C"/>
    <w:rsid w:val="0004347D"/>
    <w:rsid w:val="00086EEA"/>
    <w:rsid w:val="000C3DD7"/>
    <w:rsid w:val="00147CD7"/>
    <w:rsid w:val="0015122D"/>
    <w:rsid w:val="001670D1"/>
    <w:rsid w:val="001678A5"/>
    <w:rsid w:val="001934CE"/>
    <w:rsid w:val="001E6F9C"/>
    <w:rsid w:val="0021361D"/>
    <w:rsid w:val="00231FE6"/>
    <w:rsid w:val="002550BE"/>
    <w:rsid w:val="00271B9C"/>
    <w:rsid w:val="0027286E"/>
    <w:rsid w:val="00281398"/>
    <w:rsid w:val="00286FAC"/>
    <w:rsid w:val="002E03CA"/>
    <w:rsid w:val="002F18C5"/>
    <w:rsid w:val="002F4C57"/>
    <w:rsid w:val="00352BC6"/>
    <w:rsid w:val="003864F7"/>
    <w:rsid w:val="00401F90"/>
    <w:rsid w:val="00437CEA"/>
    <w:rsid w:val="00472A14"/>
    <w:rsid w:val="00497659"/>
    <w:rsid w:val="004F794F"/>
    <w:rsid w:val="0051397E"/>
    <w:rsid w:val="005214EE"/>
    <w:rsid w:val="00524EFF"/>
    <w:rsid w:val="00542D25"/>
    <w:rsid w:val="0059549D"/>
    <w:rsid w:val="005D1846"/>
    <w:rsid w:val="00643830"/>
    <w:rsid w:val="006571BA"/>
    <w:rsid w:val="00721880"/>
    <w:rsid w:val="00724A1B"/>
    <w:rsid w:val="00741408"/>
    <w:rsid w:val="0077045A"/>
    <w:rsid w:val="007733D9"/>
    <w:rsid w:val="007905EF"/>
    <w:rsid w:val="007A07B2"/>
    <w:rsid w:val="007F05D2"/>
    <w:rsid w:val="00826047"/>
    <w:rsid w:val="00853D5F"/>
    <w:rsid w:val="008617B4"/>
    <w:rsid w:val="008B50C7"/>
    <w:rsid w:val="008C0D38"/>
    <w:rsid w:val="009221CC"/>
    <w:rsid w:val="00974763"/>
    <w:rsid w:val="009C5029"/>
    <w:rsid w:val="00A020EF"/>
    <w:rsid w:val="00A110C1"/>
    <w:rsid w:val="00A13C43"/>
    <w:rsid w:val="00A24925"/>
    <w:rsid w:val="00A57308"/>
    <w:rsid w:val="00AA1090"/>
    <w:rsid w:val="00AC6E49"/>
    <w:rsid w:val="00AE1681"/>
    <w:rsid w:val="00B46CDA"/>
    <w:rsid w:val="00B56F55"/>
    <w:rsid w:val="00B771B2"/>
    <w:rsid w:val="00BA5721"/>
    <w:rsid w:val="00BA73B2"/>
    <w:rsid w:val="00BB68DF"/>
    <w:rsid w:val="00C04A64"/>
    <w:rsid w:val="00C430BF"/>
    <w:rsid w:val="00C4552F"/>
    <w:rsid w:val="00C82C30"/>
    <w:rsid w:val="00CA79E9"/>
    <w:rsid w:val="00CD16B9"/>
    <w:rsid w:val="00CD79EA"/>
    <w:rsid w:val="00CD7DE7"/>
    <w:rsid w:val="00CF5FD8"/>
    <w:rsid w:val="00D5031C"/>
    <w:rsid w:val="00D5789A"/>
    <w:rsid w:val="00D6053E"/>
    <w:rsid w:val="00D64FED"/>
    <w:rsid w:val="00D655F9"/>
    <w:rsid w:val="00D84323"/>
    <w:rsid w:val="00DB1BBF"/>
    <w:rsid w:val="00DD58CA"/>
    <w:rsid w:val="00E05C34"/>
    <w:rsid w:val="00E22500"/>
    <w:rsid w:val="00E26532"/>
    <w:rsid w:val="00E71FA9"/>
    <w:rsid w:val="00EC0F07"/>
    <w:rsid w:val="00EE6377"/>
    <w:rsid w:val="00EE7A14"/>
    <w:rsid w:val="00EF42D0"/>
    <w:rsid w:val="00EF7F92"/>
    <w:rsid w:val="00F17425"/>
    <w:rsid w:val="00F56F4C"/>
    <w:rsid w:val="00F75EFD"/>
    <w:rsid w:val="00FB25BD"/>
    <w:rsid w:val="00FB7179"/>
    <w:rsid w:val="00FE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60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F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60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F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Latifi, Amir Q</dc:creator>
  <cp:lastModifiedBy>Latifi, Amir Q</cp:lastModifiedBy>
  <cp:revision>3</cp:revision>
  <dcterms:created xsi:type="dcterms:W3CDTF">2015-01-30T14:05:00Z</dcterms:created>
  <dcterms:modified xsi:type="dcterms:W3CDTF">2015-01-30T14:14:00Z</dcterms:modified>
</cp:coreProperties>
</file>