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3B6" w:rsidRDefault="006543B6">
      <w:r>
        <w:t xml:space="preserve">Design brief for </w:t>
      </w:r>
      <w:r>
        <w:tab/>
      </w:r>
      <w:r>
        <w:tab/>
      </w:r>
      <w:r>
        <w:tab/>
      </w:r>
      <w:r w:rsidRPr="00854766">
        <w:rPr>
          <w:b/>
          <w:sz w:val="28"/>
          <w:szCs w:val="28"/>
        </w:rPr>
        <w:t>Paul’s Advanced Driving Services</w:t>
      </w:r>
    </w:p>
    <w:p w:rsidR="00854766" w:rsidRDefault="006543B6" w:rsidP="00854766">
      <w:pPr>
        <w:spacing w:after="120" w:line="240" w:lineRule="auto"/>
      </w:pPr>
      <w:r>
        <w:t xml:space="preserve">I am the </w:t>
      </w:r>
      <w:r w:rsidR="004877D1">
        <w:t xml:space="preserve">process </w:t>
      </w:r>
      <w:r>
        <w:t xml:space="preserve">of </w:t>
      </w:r>
      <w:r w:rsidR="004877D1">
        <w:t xml:space="preserve">setting up </w:t>
      </w:r>
      <w:r>
        <w:t>a small driving instructing school</w:t>
      </w:r>
      <w:r w:rsidR="007423E6">
        <w:t xml:space="preserve"> and am looking for experts to help me</w:t>
      </w:r>
      <w:r w:rsidR="00854766">
        <w:t xml:space="preserve"> with the generation of a logo as </w:t>
      </w:r>
      <w:r w:rsidR="004877D1">
        <w:t>an</w:t>
      </w:r>
      <w:r w:rsidR="00854766">
        <w:t xml:space="preserve"> independent</w:t>
      </w:r>
      <w:r w:rsidR="00752132">
        <w:t xml:space="preserve"> school rather than</w:t>
      </w:r>
      <w:r w:rsidR="00854766">
        <w:t xml:space="preserve"> from </w:t>
      </w:r>
      <w:r w:rsidR="00752132">
        <w:t>the</w:t>
      </w:r>
      <w:r w:rsidR="00854766">
        <w:t xml:space="preserve"> franchise</w:t>
      </w:r>
      <w:r w:rsidR="004877D1">
        <w:t xml:space="preserve"> I have been with previously</w:t>
      </w:r>
      <w:r w:rsidR="007423E6">
        <w:t>.</w:t>
      </w:r>
      <w:r w:rsidR="00854766">
        <w:t xml:space="preserve"> </w:t>
      </w:r>
    </w:p>
    <w:p w:rsidR="006543B6" w:rsidRDefault="00854766" w:rsidP="00854766">
      <w:pPr>
        <w:spacing w:after="120" w:line="240" w:lineRule="auto"/>
      </w:pPr>
      <w:r>
        <w:t>As well as a DVSA Approved Driving Instructor I also provide photographic servic</w:t>
      </w:r>
      <w:bookmarkStart w:id="0" w:name="_GoBack"/>
      <w:bookmarkEnd w:id="0"/>
      <w:r>
        <w:t>es to other driving related businesses.</w:t>
      </w:r>
    </w:p>
    <w:p w:rsidR="002619E6" w:rsidRDefault="002619E6" w:rsidP="00854766">
      <w:pPr>
        <w:spacing w:after="120" w:line="240" w:lineRule="auto"/>
      </w:pPr>
      <w:r>
        <w:t>Please be aware that as an ADI there are large amounts of the time I will be unable to answer the phone but do check texts and emails after each session so written communication may have to be the main method. The exception to this is Fridays.</w:t>
      </w:r>
    </w:p>
    <w:p w:rsidR="002619E6" w:rsidRDefault="002619E6" w:rsidP="00854766">
      <w:pPr>
        <w:spacing w:after="120" w:line="240" w:lineRule="auto"/>
      </w:pPr>
    </w:p>
    <w:p w:rsidR="006543B6" w:rsidRDefault="002619E6" w:rsidP="00854766">
      <w:pPr>
        <w:spacing w:after="120" w:line="240" w:lineRule="auto"/>
      </w:pPr>
      <w:r>
        <w:t>Looking for a</w:t>
      </w:r>
      <w:r w:rsidR="006543B6">
        <w:t xml:space="preserve"> modular Logo to allow the use of separate parts on various media:-</w:t>
      </w:r>
    </w:p>
    <w:p w:rsidR="00772A08" w:rsidRDefault="006543B6" w:rsidP="00752132">
      <w:pPr>
        <w:pStyle w:val="ListParagraph"/>
        <w:numPr>
          <w:ilvl w:val="0"/>
          <w:numId w:val="1"/>
        </w:numPr>
        <w:spacing w:after="120" w:line="240" w:lineRule="auto"/>
      </w:pPr>
      <w:r>
        <w:t xml:space="preserve">The side of the car </w:t>
      </w:r>
      <w:r w:rsidR="004D5098">
        <w:t>in various locations mainly door panels (3 door)</w:t>
      </w:r>
    </w:p>
    <w:p w:rsidR="006543B6" w:rsidRDefault="006543B6" w:rsidP="00752132">
      <w:pPr>
        <w:pStyle w:val="ListParagraph"/>
        <w:numPr>
          <w:ilvl w:val="0"/>
          <w:numId w:val="1"/>
        </w:numPr>
        <w:spacing w:after="120" w:line="240" w:lineRule="auto"/>
      </w:pPr>
      <w:r>
        <w:t>The headboard</w:t>
      </w:r>
    </w:p>
    <w:p w:rsidR="00854766" w:rsidRDefault="00854766" w:rsidP="00752132">
      <w:pPr>
        <w:pStyle w:val="ListParagraph"/>
        <w:numPr>
          <w:ilvl w:val="0"/>
          <w:numId w:val="1"/>
        </w:numPr>
        <w:spacing w:after="120" w:line="240" w:lineRule="auto"/>
      </w:pPr>
      <w:r>
        <w:t>Business Cards</w:t>
      </w:r>
    </w:p>
    <w:p w:rsidR="006543B6" w:rsidRDefault="006543B6" w:rsidP="00752132">
      <w:pPr>
        <w:pStyle w:val="ListParagraph"/>
        <w:numPr>
          <w:ilvl w:val="0"/>
          <w:numId w:val="1"/>
        </w:numPr>
        <w:spacing w:after="120" w:line="240" w:lineRule="auto"/>
      </w:pPr>
      <w:r>
        <w:t>Social Media particularly Facebook</w:t>
      </w:r>
    </w:p>
    <w:p w:rsidR="006543B6" w:rsidRDefault="006543B6" w:rsidP="00752132">
      <w:pPr>
        <w:pStyle w:val="ListParagraph"/>
        <w:numPr>
          <w:ilvl w:val="0"/>
          <w:numId w:val="1"/>
        </w:numPr>
        <w:spacing w:after="120" w:line="240" w:lineRule="auto"/>
      </w:pPr>
      <w:r>
        <w:t>Web site (doma</w:t>
      </w:r>
      <w:r w:rsidR="007423E6">
        <w:t>i</w:t>
      </w:r>
      <w:r>
        <w:t>ns already registered are passwithpads.co.uk and padsdriving.co.uk</w:t>
      </w:r>
      <w:r w:rsidR="007423E6">
        <w:t>)</w:t>
      </w:r>
    </w:p>
    <w:p w:rsidR="007423E6" w:rsidRDefault="007423E6" w:rsidP="00752132">
      <w:pPr>
        <w:pStyle w:val="ListParagraph"/>
        <w:numPr>
          <w:ilvl w:val="0"/>
          <w:numId w:val="1"/>
        </w:numPr>
        <w:spacing w:after="120" w:line="240" w:lineRule="auto"/>
      </w:pPr>
      <w:r>
        <w:t>On clothing e.g. fleece, polo shirt etc.</w:t>
      </w:r>
    </w:p>
    <w:p w:rsidR="006543B6" w:rsidRDefault="006543B6" w:rsidP="00752132">
      <w:pPr>
        <w:spacing w:after="180" w:line="240" w:lineRule="auto"/>
      </w:pPr>
      <w:r>
        <w:t>The abbreviation “PADS” is already in use for our personal photography website (padsphotography.co.uk).</w:t>
      </w:r>
    </w:p>
    <w:p w:rsidR="004D5098" w:rsidRDefault="006543B6" w:rsidP="00752132">
      <w:pPr>
        <w:spacing w:after="180" w:line="240" w:lineRule="auto"/>
      </w:pPr>
      <w:r>
        <w:t>Initial idea was to utilise the commonly recognised “P” plate (or Provisional Plate) from Australia</w:t>
      </w:r>
      <w:r w:rsidR="00E049AA">
        <w:t xml:space="preserve"> with perhaps a modern twist </w:t>
      </w:r>
      <w:r>
        <w:t>instead</w:t>
      </w:r>
      <w:r w:rsidR="00854766">
        <w:t xml:space="preserve"> </w:t>
      </w:r>
      <w:r>
        <w:t>combined with the PADS</w:t>
      </w:r>
      <w:r w:rsidR="004877D1">
        <w:t xml:space="preserve"> abbreviation</w:t>
      </w:r>
      <w:r>
        <w:t>.</w:t>
      </w:r>
    </w:p>
    <w:p w:rsidR="006543B6" w:rsidRDefault="006543B6" w:rsidP="00752132">
      <w:pPr>
        <w:spacing w:after="180" w:line="240" w:lineRule="auto"/>
      </w:pPr>
      <w:r>
        <w:t xml:space="preserve"> The P is normally green on a white square </w:t>
      </w:r>
      <w:r w:rsidR="004877D1">
        <w:t>of a similar dimension and style as the UK “L” plate B</w:t>
      </w:r>
      <w:r w:rsidR="007423E6">
        <w:t xml:space="preserve">y utilising white squares </w:t>
      </w:r>
      <w:r w:rsidR="004877D1">
        <w:t xml:space="preserve">as a background </w:t>
      </w:r>
      <w:r w:rsidR="007423E6">
        <w:t xml:space="preserve">it would be suitable for use on most coloured cars </w:t>
      </w:r>
      <w:r w:rsidR="004877D1">
        <w:t>(</w:t>
      </w:r>
      <w:r w:rsidR="007423E6">
        <w:t>bar white</w:t>
      </w:r>
      <w:r w:rsidR="004877D1">
        <w:t xml:space="preserve"> - </w:t>
      </w:r>
      <w:r w:rsidR="007423E6">
        <w:t>which I would not buy</w:t>
      </w:r>
      <w:r w:rsidR="004877D1">
        <w:t xml:space="preserve"> for teaching in</w:t>
      </w:r>
      <w:r w:rsidR="007423E6">
        <w:t>)</w:t>
      </w:r>
      <w:r w:rsidR="00854766">
        <w:t xml:space="preserve"> by the background being clear</w:t>
      </w:r>
      <w:r w:rsidR="007423E6">
        <w:t xml:space="preserve">. Associated lettering </w:t>
      </w:r>
      <w:r w:rsidR="004877D1">
        <w:t xml:space="preserve">colour </w:t>
      </w:r>
      <w:r w:rsidR="007423E6">
        <w:t>could be changed to suit the car colour.</w:t>
      </w:r>
      <w:r w:rsidR="00E049AA">
        <w:t xml:space="preserve"> Current car is </w:t>
      </w:r>
      <w:r w:rsidR="00752132">
        <w:t xml:space="preserve">a </w:t>
      </w:r>
      <w:r w:rsidR="00E049AA">
        <w:t>red</w:t>
      </w:r>
      <w:r w:rsidR="00752132">
        <w:t xml:space="preserve"> Ibiza 3 door</w:t>
      </w:r>
      <w:r w:rsidR="00E049AA">
        <w:t>.</w:t>
      </w:r>
    </w:p>
    <w:p w:rsidR="00E049AA" w:rsidRDefault="00E049AA" w:rsidP="00752132">
      <w:pPr>
        <w:spacing w:after="180" w:line="240" w:lineRule="auto"/>
      </w:pPr>
      <w:r>
        <w:t xml:space="preserve">The white </w:t>
      </w:r>
      <w:r w:rsidR="004D5098">
        <w:t xml:space="preserve">squares </w:t>
      </w:r>
      <w:r>
        <w:t xml:space="preserve">could be produced </w:t>
      </w:r>
      <w:r w:rsidR="004D5098">
        <w:t>via cut outs (</w:t>
      </w:r>
      <w:r>
        <w:t>negative</w:t>
      </w:r>
      <w:r w:rsidR="004D5098">
        <w:t>)</w:t>
      </w:r>
      <w:r>
        <w:t xml:space="preserve"> in a colour</w:t>
      </w:r>
      <w:r w:rsidR="004877D1">
        <w:t>ed</w:t>
      </w:r>
      <w:r>
        <w:t xml:space="preserve"> </w:t>
      </w:r>
      <w:r w:rsidR="004D5098">
        <w:t>vinyl</w:t>
      </w:r>
      <w:r>
        <w:t xml:space="preserve"> so the top box</w:t>
      </w:r>
      <w:r w:rsidR="00752132">
        <w:t xml:space="preserve"> can be </w:t>
      </w:r>
      <w:r>
        <w:t xml:space="preserve">matched </w:t>
      </w:r>
      <w:r w:rsidR="00752132">
        <w:t xml:space="preserve">to </w:t>
      </w:r>
      <w:r>
        <w:t xml:space="preserve">the car colour rather than </w:t>
      </w:r>
      <w:r w:rsidR="004D5098">
        <w:t xml:space="preserve">being </w:t>
      </w:r>
      <w:r>
        <w:t xml:space="preserve">just plain white. </w:t>
      </w:r>
    </w:p>
    <w:p w:rsidR="007423E6" w:rsidRDefault="007423E6" w:rsidP="00752132">
      <w:pPr>
        <w:spacing w:after="180" w:line="240" w:lineRule="auto"/>
      </w:pPr>
      <w:r>
        <w:t>The size of the headboards used places limits on the ratio of height to</w:t>
      </w:r>
      <w:r w:rsidR="00E049AA">
        <w:t xml:space="preserve"> width </w:t>
      </w:r>
      <w:r w:rsidR="004D5098">
        <w:t>in order to</w:t>
      </w:r>
      <w:r w:rsidR="00E049AA">
        <w:t xml:space="preserve"> maintain readability from a distance.</w:t>
      </w:r>
      <w:r w:rsidR="00854766" w:rsidRPr="00854766">
        <w:t xml:space="preserve"> </w:t>
      </w:r>
      <w:r w:rsidR="00854766">
        <w:t xml:space="preserve"> Typical headboard dimensions for graphic </w:t>
      </w:r>
      <w:proofErr w:type="gramStart"/>
      <w:r w:rsidR="00854766">
        <w:t>artwork  are</w:t>
      </w:r>
      <w:proofErr w:type="gramEnd"/>
      <w:r w:rsidR="00854766">
        <w:t xml:space="preserve"> 500 x 190</w:t>
      </w:r>
      <w:r w:rsidR="00752132">
        <w:t>mm</w:t>
      </w:r>
    </w:p>
    <w:p w:rsidR="004D5098" w:rsidRDefault="004D5098" w:rsidP="00752132">
      <w:pPr>
        <w:spacing w:after="180" w:line="240" w:lineRule="auto"/>
      </w:pPr>
      <w:r>
        <w:t>Initial idea</w:t>
      </w:r>
      <w:r w:rsidR="002619E6">
        <w:t>s</w:t>
      </w:r>
      <w:r w:rsidR="00752132">
        <w:t xml:space="preserve"> </w:t>
      </w:r>
      <w:r>
        <w:t>are</w:t>
      </w:r>
      <w:r w:rsidR="002619E6">
        <w:t xml:space="preserve"> in</w:t>
      </w:r>
      <w:r>
        <w:t xml:space="preserve"> following</w:t>
      </w:r>
      <w:r w:rsidR="00854766">
        <w:t xml:space="preserve"> document. These were produced using the free fonts “</w:t>
      </w:r>
      <w:proofErr w:type="spellStart"/>
      <w:r w:rsidR="00854766">
        <w:t>Rekoner</w:t>
      </w:r>
      <w:proofErr w:type="spellEnd"/>
      <w:r w:rsidR="00854766">
        <w:t>” and “</w:t>
      </w:r>
      <w:proofErr w:type="spellStart"/>
      <w:r w:rsidR="00854766">
        <w:t>Alcubiere</w:t>
      </w:r>
      <w:proofErr w:type="spellEnd"/>
      <w:r w:rsidR="00854766">
        <w:t>”. These can be supplied if required.</w:t>
      </w:r>
      <w:r>
        <w:t xml:space="preserve"> </w:t>
      </w:r>
    </w:p>
    <w:p w:rsidR="004877D1" w:rsidRDefault="004877D1" w:rsidP="00752132">
      <w:pPr>
        <w:spacing w:after="180" w:line="240" w:lineRule="auto"/>
      </w:pPr>
      <w:r>
        <w:t>Other suggestions are welcome.</w:t>
      </w:r>
      <w:r w:rsidR="002619E6">
        <w:t xml:space="preserve"> </w:t>
      </w:r>
    </w:p>
    <w:p w:rsidR="004877D1" w:rsidRDefault="004877D1" w:rsidP="00752132">
      <w:pPr>
        <w:spacing w:after="0" w:line="240" w:lineRule="auto"/>
      </w:pPr>
      <w:r>
        <w:t>Paul Middleton</w:t>
      </w:r>
    </w:p>
    <w:p w:rsidR="004877D1" w:rsidRDefault="004877D1" w:rsidP="00752132">
      <w:pPr>
        <w:spacing w:after="0" w:line="240" w:lineRule="auto"/>
      </w:pPr>
      <w:r>
        <w:t xml:space="preserve">ADI, DIA </w:t>
      </w:r>
    </w:p>
    <w:p w:rsidR="007423E6" w:rsidRDefault="002619E6" w:rsidP="00752132">
      <w:pPr>
        <w:spacing w:after="0" w:line="240" w:lineRule="auto"/>
      </w:pPr>
      <w:r>
        <w:t>07944 380070</w:t>
      </w:r>
    </w:p>
    <w:p w:rsidR="002619E6" w:rsidRDefault="00752132" w:rsidP="00752132">
      <w:pPr>
        <w:spacing w:after="0" w:line="240" w:lineRule="auto"/>
      </w:pPr>
      <w:hyperlink r:id="rId6" w:history="1">
        <w:r w:rsidRPr="00B549A3">
          <w:rPr>
            <w:rStyle w:val="Hyperlink"/>
          </w:rPr>
          <w:t>adi4heywood@gmail.com</w:t>
        </w:r>
      </w:hyperlink>
    </w:p>
    <w:p w:rsidR="00752132" w:rsidRDefault="00752132" w:rsidP="00752132">
      <w:pPr>
        <w:spacing w:after="0" w:line="240" w:lineRule="auto"/>
      </w:pPr>
      <w:r>
        <w:t xml:space="preserve">28 Kay </w:t>
      </w:r>
      <w:proofErr w:type="gramStart"/>
      <w:r>
        <w:t>Brow</w:t>
      </w:r>
      <w:proofErr w:type="gramEnd"/>
    </w:p>
    <w:p w:rsidR="00752132" w:rsidRDefault="00752132" w:rsidP="00752132">
      <w:pPr>
        <w:spacing w:after="0" w:line="240" w:lineRule="auto"/>
      </w:pPr>
      <w:r>
        <w:t>Heywood, OL10 3ES</w:t>
      </w:r>
    </w:p>
    <w:sectPr w:rsidR="00752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8E1"/>
    <w:multiLevelType w:val="hybridMultilevel"/>
    <w:tmpl w:val="E0A6C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B6"/>
    <w:rsid w:val="002619E6"/>
    <w:rsid w:val="004877D1"/>
    <w:rsid w:val="004D5098"/>
    <w:rsid w:val="006543B6"/>
    <w:rsid w:val="007423E6"/>
    <w:rsid w:val="00752132"/>
    <w:rsid w:val="00815588"/>
    <w:rsid w:val="00854766"/>
    <w:rsid w:val="00E049AA"/>
    <w:rsid w:val="00EF2A87"/>
    <w:rsid w:val="00FD4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32"/>
    <w:rPr>
      <w:color w:val="0000FF" w:themeColor="hyperlink"/>
      <w:u w:val="single"/>
    </w:rPr>
  </w:style>
  <w:style w:type="paragraph" w:styleId="ListParagraph">
    <w:name w:val="List Paragraph"/>
    <w:basedOn w:val="Normal"/>
    <w:uiPriority w:val="34"/>
    <w:qFormat/>
    <w:rsid w:val="007521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32"/>
    <w:rPr>
      <w:color w:val="0000FF" w:themeColor="hyperlink"/>
      <w:u w:val="single"/>
    </w:rPr>
  </w:style>
  <w:style w:type="paragraph" w:styleId="ListParagraph">
    <w:name w:val="List Paragraph"/>
    <w:basedOn w:val="Normal"/>
    <w:uiPriority w:val="34"/>
    <w:qFormat/>
    <w:rsid w:val="00752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i4heywoo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Middleton</dc:creator>
  <cp:lastModifiedBy>Paul Middleton</cp:lastModifiedBy>
  <cp:revision>5</cp:revision>
  <dcterms:created xsi:type="dcterms:W3CDTF">2017-01-16T14:38:00Z</dcterms:created>
  <dcterms:modified xsi:type="dcterms:W3CDTF">2017-01-18T09:45:00Z</dcterms:modified>
</cp:coreProperties>
</file>